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0"/>
        <w:gridCol w:w="3952"/>
      </w:tblGrid>
      <w:tr w14:paraId="4621E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0" w:type="dxa"/>
          </w:tcPr>
          <w:p w14:paraId="404B147D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1268095" cy="2771140"/>
                  <wp:effectExtent l="0" t="0" r="8255" b="10160"/>
                  <wp:docPr id="6" name="ID_90E7F9E47140468BB0F9783C8174708E" descr="夷望溪旺钵1114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D_90E7F9E47140468BB0F9783C8174708E" descr="夷望溪旺钵1114元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095" cy="2771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>发票金额1114元</w:t>
            </w:r>
          </w:p>
        </w:tc>
        <w:tc>
          <w:tcPr>
            <w:tcW w:w="3952" w:type="dxa"/>
          </w:tcPr>
          <w:p w14:paraId="4FF1BEAF">
            <w:pPr>
              <w:rPr>
                <w:vertAlign w:val="baseline"/>
              </w:rPr>
            </w:pPr>
            <w:r>
              <w:drawing>
                <wp:inline distT="0" distB="0" distL="114300" distR="114300">
                  <wp:extent cx="1174750" cy="2877820"/>
                  <wp:effectExtent l="0" t="0" r="6350" b="17780"/>
                  <wp:docPr id="16" name="ID_8E77EF10B02C49F8AFF3F4F395615372" descr="山姆4035.5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D_8E77EF10B02C49F8AFF3F4F395615372" descr="山姆4035.5元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750" cy="2877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>发票金额4035.50元</w:t>
            </w:r>
          </w:p>
        </w:tc>
      </w:tr>
      <w:tr w14:paraId="44AAD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0" w:type="dxa"/>
          </w:tcPr>
          <w:p w14:paraId="3F01B478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1277620" cy="2780030"/>
                  <wp:effectExtent l="0" t="0" r="17780" b="1270"/>
                  <wp:docPr id="4" name="ID_2A42F267382748248CFECF55E02D4992" descr="肥肥虾庄1275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D_2A42F267382748248CFECF55E02D4992" descr="肥肥虾庄1275元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620" cy="2780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>发票金额1275元</w:t>
            </w:r>
          </w:p>
        </w:tc>
        <w:tc>
          <w:tcPr>
            <w:tcW w:w="3952" w:type="dxa"/>
          </w:tcPr>
          <w:p w14:paraId="3F85C842">
            <w:pPr>
              <w:rPr>
                <w:vertAlign w:val="baseline"/>
              </w:rPr>
            </w:pPr>
            <w:r>
              <w:drawing>
                <wp:inline distT="0" distB="0" distL="114300" distR="114300">
                  <wp:extent cx="1567180" cy="2787650"/>
                  <wp:effectExtent l="0" t="0" r="13970" b="12700"/>
                  <wp:docPr id="8" name="ID_F0996484A7834CB490BE1CDCB44B6E80" descr="张烤鸭573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D_F0996484A7834CB490BE1CDCB44B6E80" descr="张烤鸭573元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7180" cy="278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>发票金额573元</w:t>
            </w:r>
          </w:p>
        </w:tc>
      </w:tr>
      <w:tr w14:paraId="5338E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4570" w:type="dxa"/>
          </w:tcPr>
          <w:p w14:paraId="3CFF9311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985520" cy="2138680"/>
                  <wp:effectExtent l="0" t="0" r="5080" b="13970"/>
                  <wp:docPr id="14" name="ID_F0553C9EB2AA48D5A6B74C287AC8D19D" descr="上海汭德餐饮服务有限公司332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D_F0553C9EB2AA48D5A6B74C287AC8D19D" descr="上海汭德餐饮服务有限公司332元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520" cy="213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993140" cy="2156460"/>
                  <wp:effectExtent l="0" t="0" r="16510" b="15240"/>
                  <wp:docPr id="9" name="ID_569801F54CA74D91BD26824A72F754E0" descr="上海汭德餐饮服务有限公司323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D_569801F54CA74D91BD26824A72F754E0" descr="上海汭德餐饮服务有限公司323元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140" cy="215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800735" cy="1737360"/>
                  <wp:effectExtent l="0" t="0" r="18415" b="15240"/>
                  <wp:docPr id="10" name="ID_DDD28B271F2E47D9AE138E25C46C41C7" descr="上海汭德餐饮服务有限公司454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D_DDD28B271F2E47D9AE138E25C46C41C7" descr="上海汭德餐饮服务有限公司454元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735" cy="173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878840" cy="1907540"/>
                  <wp:effectExtent l="0" t="0" r="16510" b="16510"/>
                  <wp:docPr id="24" name="ID_F647079509B749588E240C94DB7CE355" descr="燕兰楼347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D_F647079509B749588E240C94DB7CE355" descr="燕兰楼347元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840" cy="1907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>发票1793元</w:t>
            </w:r>
          </w:p>
        </w:tc>
        <w:tc>
          <w:tcPr>
            <w:tcW w:w="3952" w:type="dxa"/>
          </w:tcPr>
          <w:p w14:paraId="50A99641">
            <w:pPr>
              <w:rPr>
                <w:vertAlign w:val="baseline"/>
              </w:rPr>
            </w:pPr>
            <w:r>
              <w:drawing>
                <wp:inline distT="0" distB="0" distL="114300" distR="114300">
                  <wp:extent cx="946785" cy="2054860"/>
                  <wp:effectExtent l="0" t="0" r="5715" b="2540"/>
                  <wp:docPr id="11" name="ID_EEC53BE23EA8466EAF52589D7D76D6F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D_EEC53BE23EA8466EAF52589D7D76D6F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785" cy="2054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>发票金额1365元</w:t>
            </w:r>
          </w:p>
        </w:tc>
      </w:tr>
      <w:tr w14:paraId="26A9A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0" w:type="dxa"/>
          </w:tcPr>
          <w:p w14:paraId="67FE83DF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838835" cy="1821180"/>
                  <wp:effectExtent l="0" t="0" r="18415" b="7620"/>
                  <wp:docPr id="12" name="ID_A0F4ED51E45042F59BC5BAC2F4625988" descr="海味当家22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D_A0F4ED51E45042F59BC5BAC2F4625988" descr="海味当家22元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835" cy="1821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813435" cy="1764030"/>
                  <wp:effectExtent l="0" t="0" r="5715" b="7620"/>
                  <wp:docPr id="18" name="ID_4E8861CAF48B4569BC9F06ED15A48EB7" descr="海味当家409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D_4E8861CAF48B4569BC9F06ED15A48EB7" descr="海味当家409元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435" cy="1764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832485" cy="1805940"/>
                  <wp:effectExtent l="0" t="0" r="5715" b="3810"/>
                  <wp:docPr id="19" name="ID_5D53D66091914F45B36ADC335C3D5D5F" descr="海味当家28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D_5D53D66091914F45B36ADC335C3D5D5F" descr="海味当家28元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485" cy="1805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820420" cy="1779905"/>
                  <wp:effectExtent l="0" t="0" r="17780" b="10795"/>
                  <wp:docPr id="25" name="ID_D343C1561BFB4263BEA6F0E172A1FB33" descr="30+611+4120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D_D343C1561BFB4263BEA6F0E172A1FB33" descr="30+611+4120元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420" cy="1779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>发票金额3698元</w:t>
            </w:r>
          </w:p>
        </w:tc>
        <w:tc>
          <w:tcPr>
            <w:tcW w:w="3952" w:type="dxa"/>
          </w:tcPr>
          <w:p w14:paraId="1304FBFE">
            <w:pPr>
              <w:rPr>
                <w:vertAlign w:val="baseline"/>
              </w:rPr>
            </w:pPr>
            <w:r>
              <w:drawing>
                <wp:inline distT="0" distB="0" distL="114300" distR="114300">
                  <wp:extent cx="1250950" cy="2712085"/>
                  <wp:effectExtent l="0" t="0" r="6350" b="12065"/>
                  <wp:docPr id="21" name="ID_2D53017FC1994F96BA469207DC830FC9" descr="王奋斗贵州牛肉火锅364.98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D_2D53017FC1994F96BA469207DC830FC9" descr="王奋斗贵州牛肉火锅364.98元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0" cy="2712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>发票金额364.98元</w:t>
            </w:r>
          </w:p>
        </w:tc>
      </w:tr>
      <w:tr w14:paraId="257B6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0" w:type="dxa"/>
          </w:tcPr>
          <w:p w14:paraId="3268C6DA">
            <w:pPr>
              <w:rPr>
                <w:rFonts w:hint="default" w:eastAsiaTheme="minorEastAsia"/>
                <w:lang w:val="en-US" w:eastAsia="zh-CN"/>
              </w:rPr>
            </w:pPr>
            <w:r>
              <w:drawing>
                <wp:inline distT="0" distB="0" distL="114300" distR="114300">
                  <wp:extent cx="1024890" cy="2115185"/>
                  <wp:effectExtent l="0" t="0" r="3810" b="18415"/>
                  <wp:docPr id="23" name="ID_099C1EA6E48B4BA98B9044C509723B3F" descr="成都水街瓦库2000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D_099C1EA6E48B4BA98B9044C509723B3F" descr="成都水街瓦库2000元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890" cy="211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>发票金额5000元，实付2000元</w:t>
            </w:r>
          </w:p>
        </w:tc>
        <w:tc>
          <w:tcPr>
            <w:tcW w:w="3952" w:type="dxa"/>
          </w:tcPr>
          <w:p w14:paraId="38DECF2A">
            <w:r>
              <w:drawing>
                <wp:inline distT="0" distB="0" distL="114300" distR="114300">
                  <wp:extent cx="922655" cy="2000250"/>
                  <wp:effectExtent l="0" t="0" r="10795" b="0"/>
                  <wp:docPr id="27" name="ID_95BDC1249E3E48329A17FDFAE6E58D55" descr="756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D_95BDC1249E3E48329A17FDFAE6E58D55" descr="756元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655" cy="200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>发票金额792元，实付765元</w:t>
            </w:r>
          </w:p>
        </w:tc>
      </w:tr>
      <w:tr w14:paraId="6BDD5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0" w:type="dxa"/>
          </w:tcPr>
          <w:p w14:paraId="647F05FC">
            <w:pPr>
              <w:rPr>
                <w:rFonts w:hint="default" w:eastAsiaTheme="minorEastAsia"/>
                <w:lang w:val="en-US" w:eastAsia="zh-CN"/>
              </w:rPr>
            </w:pPr>
            <w:r>
              <w:drawing>
                <wp:inline distT="0" distB="0" distL="114300" distR="114300">
                  <wp:extent cx="1055370" cy="2284730"/>
                  <wp:effectExtent l="0" t="0" r="11430" b="1270"/>
                  <wp:docPr id="29" name="ID_9610CC44A5AC446BBD5119A82A74719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D_9610CC44A5AC446BBD5119A82A74719D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2284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>发票金额1765元</w:t>
            </w:r>
          </w:p>
        </w:tc>
        <w:tc>
          <w:tcPr>
            <w:tcW w:w="3952" w:type="dxa"/>
          </w:tcPr>
          <w:p w14:paraId="2F875CD6">
            <w:r>
              <w:drawing>
                <wp:inline distT="0" distB="0" distL="114300" distR="114300">
                  <wp:extent cx="1003935" cy="2174240"/>
                  <wp:effectExtent l="0" t="0" r="5715" b="16510"/>
                  <wp:docPr id="31" name="ID_3689717260BC4E4E86D7626407F6BD36" descr="山姆3862.7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D_3689717260BC4E4E86D7626407F6BD36" descr="山姆3862.7元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935" cy="2174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>发票金额3863.7元</w:t>
            </w:r>
          </w:p>
        </w:tc>
      </w:tr>
      <w:tr w14:paraId="07ADE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0" w:type="dxa"/>
          </w:tcPr>
          <w:p w14:paraId="3889D4A3">
            <w:pPr>
              <w:rPr>
                <w:rFonts w:hint="eastAsia" w:eastAsiaTheme="minorEastAsia"/>
                <w:lang w:val="en-US" w:eastAsia="zh-CN"/>
              </w:rPr>
            </w:pPr>
            <w:r>
              <w:drawing>
                <wp:inline distT="0" distB="0" distL="114300" distR="114300">
                  <wp:extent cx="941705" cy="2038985"/>
                  <wp:effectExtent l="0" t="0" r="10795" b="18415"/>
                  <wp:docPr id="33" name="ID_8D61255AAD394367901F7ABB51ECC454" descr="呈祥东馆10330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D_8D61255AAD394367901F7ABB51ECC454" descr="呈祥东馆10330元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705" cy="2038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>发票金额</w:t>
            </w:r>
            <w:r>
              <w:rPr>
                <w:rFonts w:hint="eastAsia"/>
              </w:rPr>
              <w:t>3330</w:t>
            </w:r>
            <w:r>
              <w:rPr>
                <w:rFonts w:hint="eastAsia"/>
                <w:lang w:val="en-US" w:eastAsia="zh-CN"/>
              </w:rPr>
              <w:t>元</w:t>
            </w:r>
          </w:p>
        </w:tc>
        <w:tc>
          <w:tcPr>
            <w:tcW w:w="3952" w:type="dxa"/>
          </w:tcPr>
          <w:p w14:paraId="3A9FA0EF">
            <w:pPr>
              <w:rPr>
                <w:rFonts w:hint="default"/>
                <w:lang w:val="en-US"/>
              </w:rPr>
            </w:pPr>
            <w:r>
              <w:drawing>
                <wp:inline distT="0" distB="0" distL="114300" distR="114300">
                  <wp:extent cx="1359535" cy="1813560"/>
                  <wp:effectExtent l="0" t="0" r="12065" b="15240"/>
                  <wp:docPr id="34" name="ID_9BC6643726EC42D5838A9C26EB5D0226" descr="樱木千鹤1102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D_9BC6643726EC42D5838A9C26EB5D0226" descr="樱木千鹤1102元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535" cy="1813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951230" cy="2063750"/>
                  <wp:effectExtent l="0" t="0" r="1270" b="12700"/>
                  <wp:docPr id="35" name="ID_E33B099A553B43FFB59F71306998F901" descr="樱木千鹤935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D_E33B099A553B43FFB59F71306998F901" descr="樱木千鹤935元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2063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>发票金额</w:t>
            </w:r>
            <w:r>
              <w:rPr>
                <w:rFonts w:hint="eastAsia"/>
              </w:rPr>
              <w:t>1052</w:t>
            </w:r>
            <w:r>
              <w:rPr>
                <w:rFonts w:hint="eastAsia"/>
                <w:lang w:val="en-US" w:eastAsia="zh-CN"/>
              </w:rPr>
              <w:t>元，实付1102元</w:t>
            </w:r>
          </w:p>
        </w:tc>
      </w:tr>
      <w:tr w14:paraId="75A49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0" w:type="dxa"/>
          </w:tcPr>
          <w:p w14:paraId="25D73C47">
            <w:pPr>
              <w:rPr>
                <w:rFonts w:hint="default" w:eastAsiaTheme="minorEastAsia"/>
                <w:lang w:val="en-US" w:eastAsia="zh-CN"/>
              </w:rPr>
            </w:pPr>
            <w:r>
              <w:drawing>
                <wp:inline distT="0" distB="0" distL="114300" distR="114300">
                  <wp:extent cx="1132205" cy="2453005"/>
                  <wp:effectExtent l="0" t="0" r="10795" b="4445"/>
                  <wp:docPr id="37" name="ID_0F6DE0788D3345D6B1FEC42185DD3706" descr="锦荟南堂馆3000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D_0F6DE0788D3345D6B1FEC42185DD3706" descr="锦荟南堂馆3000元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205" cy="2453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>发票金额3000元</w:t>
            </w:r>
          </w:p>
        </w:tc>
        <w:tc>
          <w:tcPr>
            <w:tcW w:w="3952" w:type="dxa"/>
          </w:tcPr>
          <w:p w14:paraId="06E92ECF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358900" cy="2942590"/>
                  <wp:effectExtent l="0" t="0" r="12700" b="10160"/>
                  <wp:docPr id="1" name="图片 1" descr="港久茶餐厅2704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港久茶餐厅2704元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294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>发票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金额2704元</w:t>
            </w:r>
          </w:p>
        </w:tc>
      </w:tr>
    </w:tbl>
    <w:p w14:paraId="7735C3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1F17BF"/>
    <w:rsid w:val="64F8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7" Type="http://schemas.openxmlformats.org/officeDocument/2006/relationships/fontTable" Target="fontTable.xml"/><Relationship Id="rId26" Type="http://schemas.openxmlformats.org/officeDocument/2006/relationships/image" Target="media/image23.jpeg"/><Relationship Id="rId25" Type="http://schemas.openxmlformats.org/officeDocument/2006/relationships/image" Target="media/image22.jpeg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</Words>
  <Characters>161</Characters>
  <Lines>0</Lines>
  <Paragraphs>0</Paragraphs>
  <TotalTime>65</TotalTime>
  <ScaleCrop>false</ScaleCrop>
  <LinksUpToDate>false</LinksUpToDate>
  <CharactersWithSpaces>161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2025-01-17T10:41:00Z</dcterms:created>
  <dc:creator>HP</dc:creator>
  <cp:lastModifiedBy>Wendy～fearless</cp:lastModifiedBy>
  <cp:lastPrinted>2025-01-17T11:32:00Z</cp:lastPrinted>
  <dcterms:modified xsi:type="dcterms:W3CDTF">2025-01-20T05:24:28Z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eyJoZGlkIjoiNjdiOTFkMmJiY2FjOGRkZjY5NGFjZmQ4ZTM3NDk2YmUiLCJ1c2VySWQiOiIxMDg0MTI1MjU3In0=</vt:lpwstr>
  </property>
  <property fmtid="{D5CDD505-2E9C-101B-9397-08002B2CF9AE}" pid="4" name="ICV">
    <vt:lpwstr>8D7EAC885D58423EB00439913A7D714E_12</vt:lpwstr>
  </property>
</Properties>
</file>