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B77" w:rsidRDefault="00127B77" w:rsidP="00127B77">
      <w:pPr>
        <w:jc w:val="center"/>
        <w:rPr>
          <w:rFonts w:ascii="宋体" w:hAnsi="宋体"/>
          <w:b/>
          <w:color w:val="000000"/>
          <w:sz w:val="44"/>
          <w:szCs w:val="44"/>
        </w:rPr>
      </w:pPr>
      <w:r>
        <w:rPr>
          <w:rFonts w:ascii="宋体" w:hAnsi="宋体" w:hint="eastAsia"/>
          <w:b/>
          <w:color w:val="000000"/>
          <w:sz w:val="44"/>
          <w:szCs w:val="44"/>
        </w:rPr>
        <w:t>服务协议</w:t>
      </w:r>
    </w:p>
    <w:p w:rsidR="00127B77" w:rsidRDefault="00127B77" w:rsidP="00127B77">
      <w:pPr>
        <w:tabs>
          <w:tab w:val="left" w:pos="720"/>
        </w:tabs>
        <w:autoSpaceDE w:val="0"/>
        <w:autoSpaceDN w:val="0"/>
        <w:adjustRightInd w:val="0"/>
        <w:ind w:right="18"/>
        <w:jc w:val="left"/>
        <w:rPr>
          <w:rFonts w:ascii="宋体" w:hAnsi="宋体"/>
          <w:b/>
          <w:color w:val="000000"/>
          <w:szCs w:val="21"/>
        </w:rPr>
      </w:pPr>
    </w:p>
    <w:p w:rsidR="00127B77" w:rsidRPr="00AB28F2" w:rsidRDefault="00127B77" w:rsidP="00127B77">
      <w:pPr>
        <w:tabs>
          <w:tab w:val="left" w:pos="720"/>
        </w:tabs>
        <w:autoSpaceDE w:val="0"/>
        <w:autoSpaceDN w:val="0"/>
        <w:adjustRightInd w:val="0"/>
        <w:ind w:right="18"/>
        <w:jc w:val="left"/>
        <w:rPr>
          <w:rFonts w:ascii="宋体" w:hAnsi="宋体"/>
          <w:b/>
          <w:color w:val="000000"/>
          <w:szCs w:val="21"/>
        </w:rPr>
      </w:pPr>
      <w:r>
        <w:rPr>
          <w:rFonts w:ascii="宋体" w:hAnsi="宋体" w:hint="eastAsia"/>
          <w:b/>
          <w:color w:val="000000"/>
          <w:szCs w:val="21"/>
        </w:rPr>
        <w:t>甲方：</w:t>
      </w:r>
      <w:r w:rsidR="00747DE1">
        <w:rPr>
          <w:rFonts w:ascii="宋体" w:hAnsi="宋体" w:hint="eastAsia"/>
          <w:b/>
          <w:color w:val="000000"/>
          <w:szCs w:val="21"/>
        </w:rPr>
        <w:t>上海新康</w:t>
      </w:r>
      <w:proofErr w:type="gramStart"/>
      <w:r w:rsidR="00747DE1">
        <w:rPr>
          <w:rFonts w:ascii="宋体" w:hAnsi="宋体" w:hint="eastAsia"/>
          <w:b/>
          <w:color w:val="000000"/>
          <w:szCs w:val="21"/>
        </w:rPr>
        <w:t>辉国际</w:t>
      </w:r>
      <w:proofErr w:type="gramEnd"/>
      <w:r w:rsidR="00747DE1">
        <w:rPr>
          <w:rFonts w:ascii="宋体" w:hAnsi="宋体" w:hint="eastAsia"/>
          <w:b/>
          <w:color w:val="000000"/>
          <w:szCs w:val="21"/>
        </w:rPr>
        <w:t>旅行社有限责任公司</w:t>
      </w:r>
    </w:p>
    <w:p w:rsidR="00127B77" w:rsidRDefault="00127B77" w:rsidP="00127B77">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地址：</w:t>
      </w:r>
      <w:r w:rsidR="00747DE1">
        <w:rPr>
          <w:rFonts w:ascii="宋体" w:hAnsi="宋体" w:cs="宋体" w:hint="eastAsia"/>
          <w:color w:val="000000"/>
          <w:kern w:val="0"/>
          <w:szCs w:val="21"/>
          <w:lang w:val="zh-CN"/>
        </w:rPr>
        <w:t>上海市武定路</w:t>
      </w:r>
      <w:r w:rsidR="00747DE1">
        <w:rPr>
          <w:rFonts w:ascii="宋体" w:hAnsi="宋体" w:cs="宋体" w:hint="eastAsia"/>
          <w:color w:val="000000"/>
          <w:kern w:val="0"/>
          <w:szCs w:val="21"/>
        </w:rPr>
        <w:t>458号13楼</w:t>
      </w:r>
    </w:p>
    <w:p w:rsidR="00127B77" w:rsidRDefault="00127B77" w:rsidP="00127B77">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邮编：</w:t>
      </w:r>
      <w:r>
        <w:rPr>
          <w:rFonts w:ascii="宋体" w:hAnsi="宋体" w:cs="宋体"/>
          <w:color w:val="000000"/>
          <w:kern w:val="0"/>
          <w:szCs w:val="21"/>
          <w:lang w:val="zh-CN"/>
        </w:rPr>
        <w:t xml:space="preserve"> </w:t>
      </w:r>
      <w:r w:rsidR="002F054C">
        <w:rPr>
          <w:rFonts w:ascii="宋体" w:hAnsi="宋体" w:cs="宋体" w:hint="eastAsia"/>
          <w:color w:val="000000"/>
          <w:kern w:val="0"/>
          <w:szCs w:val="21"/>
          <w:lang w:val="zh-CN"/>
        </w:rPr>
        <w:t>200040</w:t>
      </w:r>
      <w:bookmarkStart w:id="0" w:name="_GoBack"/>
      <w:bookmarkEnd w:id="0"/>
    </w:p>
    <w:p w:rsidR="00127B77" w:rsidRDefault="00127B77" w:rsidP="00127B77">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电话：</w:t>
      </w:r>
      <w:r w:rsidR="002F054C">
        <w:rPr>
          <w:rFonts w:ascii="宋体" w:hAnsi="宋体" w:cs="宋体" w:hint="eastAsia"/>
          <w:color w:val="000000"/>
          <w:kern w:val="0"/>
          <w:szCs w:val="21"/>
          <w:lang w:val="zh-CN"/>
        </w:rPr>
        <w:t>021-61819888</w:t>
      </w:r>
    </w:p>
    <w:p w:rsidR="00127B77" w:rsidRDefault="00127B77" w:rsidP="00127B77">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传真：</w:t>
      </w:r>
      <w:r w:rsidR="002F054C">
        <w:rPr>
          <w:rFonts w:ascii="宋体" w:hAnsi="宋体" w:cs="宋体" w:hint="eastAsia"/>
          <w:color w:val="000000"/>
          <w:kern w:val="0"/>
          <w:szCs w:val="21"/>
          <w:lang w:val="zh-CN"/>
        </w:rPr>
        <w:t>021-61819888</w:t>
      </w:r>
    </w:p>
    <w:p w:rsidR="00127B77" w:rsidRDefault="00127B77" w:rsidP="00127B77">
      <w:pPr>
        <w:tabs>
          <w:tab w:val="left" w:pos="720"/>
        </w:tabs>
        <w:autoSpaceDE w:val="0"/>
        <w:autoSpaceDN w:val="0"/>
        <w:adjustRightInd w:val="0"/>
        <w:ind w:right="18"/>
        <w:jc w:val="left"/>
        <w:rPr>
          <w:rFonts w:ascii="宋体" w:hAnsi="宋体" w:cs="宋体"/>
          <w:b/>
          <w:color w:val="000000"/>
          <w:kern w:val="0"/>
          <w:szCs w:val="21"/>
          <w:lang w:val="zh-CN"/>
        </w:rPr>
      </w:pPr>
    </w:p>
    <w:p w:rsidR="00127B77" w:rsidRDefault="00127B77" w:rsidP="00127B77">
      <w:pPr>
        <w:rPr>
          <w:rFonts w:ascii="宋体" w:hAnsi="宋体"/>
          <w:b/>
          <w:color w:val="000000"/>
          <w:szCs w:val="21"/>
        </w:rPr>
      </w:pPr>
      <w:r>
        <w:rPr>
          <w:rFonts w:ascii="宋体" w:hAnsi="宋体" w:hint="eastAsia"/>
          <w:b/>
          <w:color w:val="000000"/>
          <w:szCs w:val="21"/>
        </w:rPr>
        <w:t>乙方：康辉集团北京国际会议展览有限公司</w:t>
      </w:r>
    </w:p>
    <w:p w:rsidR="00127B77" w:rsidRDefault="00127B77" w:rsidP="00127B77">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地址：北京市朝阳区农展馆南路13号瑞</w:t>
      </w:r>
      <w:proofErr w:type="gramStart"/>
      <w:r>
        <w:rPr>
          <w:rFonts w:ascii="宋体" w:hAnsi="宋体" w:cs="宋体" w:hint="eastAsia"/>
          <w:color w:val="000000"/>
          <w:kern w:val="0"/>
          <w:szCs w:val="21"/>
          <w:lang w:val="zh-CN"/>
        </w:rPr>
        <w:t>辰国际</w:t>
      </w:r>
      <w:proofErr w:type="gramEnd"/>
      <w:r>
        <w:rPr>
          <w:rFonts w:ascii="宋体" w:hAnsi="宋体" w:cs="宋体" w:hint="eastAsia"/>
          <w:color w:val="000000"/>
          <w:kern w:val="0"/>
          <w:szCs w:val="21"/>
          <w:lang w:val="zh-CN"/>
        </w:rPr>
        <w:t>中心15层</w:t>
      </w:r>
    </w:p>
    <w:p w:rsidR="00127B77" w:rsidRDefault="00127B77" w:rsidP="00127B77">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邮编：100125</w:t>
      </w:r>
    </w:p>
    <w:p w:rsidR="00127B77" w:rsidRDefault="00127B77" w:rsidP="00127B77">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电话：010-65877465</w:t>
      </w:r>
    </w:p>
    <w:p w:rsidR="00127B77" w:rsidRDefault="00127B77" w:rsidP="00127B77">
      <w:pPr>
        <w:rPr>
          <w:rFonts w:ascii="宋体" w:hAnsi="宋体"/>
          <w:color w:val="000000"/>
          <w:szCs w:val="21"/>
        </w:rPr>
      </w:pPr>
      <w:r>
        <w:rPr>
          <w:rFonts w:ascii="宋体" w:hAnsi="宋体" w:hint="eastAsia"/>
          <w:color w:val="000000"/>
          <w:szCs w:val="21"/>
        </w:rPr>
        <w:t>传真：010-65870596</w:t>
      </w:r>
    </w:p>
    <w:p w:rsidR="00127B77" w:rsidRDefault="00127B77" w:rsidP="00127B77">
      <w:pPr>
        <w:rPr>
          <w:rFonts w:ascii="宋体" w:hAnsi="宋体"/>
          <w:color w:val="000000"/>
          <w:szCs w:val="21"/>
        </w:rPr>
      </w:pPr>
      <w:r>
        <w:rPr>
          <w:rFonts w:ascii="宋体" w:hAnsi="宋体" w:hint="eastAsia"/>
          <w:color w:val="000000"/>
          <w:szCs w:val="21"/>
        </w:rPr>
        <w:t xml:space="preserve"> </w:t>
      </w:r>
    </w:p>
    <w:p w:rsidR="00127B77" w:rsidRDefault="00127B77" w:rsidP="00127B77">
      <w:pPr>
        <w:ind w:left="360"/>
        <w:rPr>
          <w:rFonts w:ascii="宋体" w:hAnsi="宋体"/>
          <w:szCs w:val="21"/>
        </w:rPr>
      </w:pPr>
      <w:r>
        <w:rPr>
          <w:rFonts w:ascii="宋体" w:hAnsi="宋体" w:hint="eastAsia"/>
          <w:color w:val="000000"/>
          <w:szCs w:val="21"/>
        </w:rPr>
        <w:t xml:space="preserve">   根据《中华人民共和国合同法》等有关法律、法规、规章的规定。双方在平等、自愿</w:t>
      </w:r>
      <w:r>
        <w:rPr>
          <w:rFonts w:ascii="宋体" w:hAnsi="宋体" w:hint="eastAsia"/>
          <w:szCs w:val="21"/>
        </w:rPr>
        <w:t>的基础上</w:t>
      </w:r>
      <w:r w:rsidRPr="00AB28F2">
        <w:rPr>
          <w:rFonts w:ascii="宋体" w:hAnsi="宋体" w:hint="eastAsia"/>
          <w:szCs w:val="21"/>
        </w:rPr>
        <w:t>就ARISTON北京办</w:t>
      </w:r>
      <w:r w:rsidR="00747DE1">
        <w:rPr>
          <w:rFonts w:ascii="宋体" w:hAnsi="宋体" w:hint="eastAsia"/>
          <w:szCs w:val="21"/>
        </w:rPr>
        <w:t>开幕搭建</w:t>
      </w:r>
      <w:r>
        <w:rPr>
          <w:rFonts w:ascii="宋体" w:hAnsi="宋体" w:hint="eastAsia"/>
          <w:color w:val="000000"/>
          <w:szCs w:val="21"/>
        </w:rPr>
        <w:t>的有关事宜经协商达成协议如下：</w:t>
      </w:r>
    </w:p>
    <w:p w:rsidR="00127B77" w:rsidRDefault="00127B77" w:rsidP="00127B77">
      <w:pPr>
        <w:widowControl/>
        <w:rPr>
          <w:rFonts w:ascii="宋体" w:hAnsi="宋体" w:cs="宋体"/>
          <w:kern w:val="0"/>
          <w:szCs w:val="21"/>
        </w:rPr>
      </w:pPr>
      <w:r>
        <w:rPr>
          <w:rFonts w:ascii="宋体" w:hAnsi="宋体" w:cs="宋体" w:hint="eastAsia"/>
          <w:kern w:val="0"/>
          <w:szCs w:val="21"/>
        </w:rPr>
        <w:t xml:space="preserve">  </w:t>
      </w:r>
    </w:p>
    <w:p w:rsidR="00127B77" w:rsidRDefault="00127B77" w:rsidP="00127B77">
      <w:pPr>
        <w:numPr>
          <w:ilvl w:val="0"/>
          <w:numId w:val="1"/>
        </w:numPr>
        <w:rPr>
          <w:rFonts w:ascii="宋体" w:hAnsi="宋体"/>
          <w:b/>
          <w:color w:val="000000" w:themeColor="text1"/>
          <w:szCs w:val="21"/>
        </w:rPr>
      </w:pPr>
      <w:r>
        <w:rPr>
          <w:rFonts w:ascii="宋体" w:hAnsi="宋体" w:cs="Arial" w:hint="eastAsia"/>
          <w:color w:val="000000" w:themeColor="text1"/>
          <w:szCs w:val="21"/>
        </w:rPr>
        <w:t xml:space="preserve"> </w:t>
      </w:r>
      <w:r>
        <w:rPr>
          <w:rFonts w:ascii="宋体" w:hAnsi="宋体" w:cs="Arial" w:hint="eastAsia"/>
          <w:b/>
          <w:color w:val="000000" w:themeColor="text1"/>
          <w:szCs w:val="21"/>
        </w:rPr>
        <w:t xml:space="preserve"> 项目概况</w:t>
      </w:r>
      <w:r>
        <w:rPr>
          <w:rFonts w:ascii="宋体" w:hAnsi="宋体" w:hint="eastAsia"/>
          <w:b/>
          <w:color w:val="000000" w:themeColor="text1"/>
          <w:szCs w:val="21"/>
        </w:rPr>
        <w:t xml:space="preserve">： </w:t>
      </w:r>
    </w:p>
    <w:p w:rsidR="00127B77" w:rsidRDefault="00127B77" w:rsidP="00127B77">
      <w:pPr>
        <w:numPr>
          <w:ilvl w:val="1"/>
          <w:numId w:val="1"/>
        </w:numPr>
        <w:rPr>
          <w:rFonts w:ascii="宋体" w:hAnsi="宋体"/>
          <w:color w:val="000000" w:themeColor="text1"/>
          <w:szCs w:val="21"/>
        </w:rPr>
      </w:pPr>
      <w:r>
        <w:rPr>
          <w:rFonts w:ascii="宋体" w:hAnsi="宋体" w:cs="Arial" w:hint="eastAsia"/>
          <w:color w:val="000000" w:themeColor="text1"/>
          <w:szCs w:val="21"/>
        </w:rPr>
        <w:t>项目名称</w:t>
      </w:r>
      <w:r>
        <w:rPr>
          <w:rFonts w:ascii="宋体" w:hAnsi="宋体" w:hint="eastAsia"/>
          <w:color w:val="000000" w:themeColor="text1"/>
          <w:szCs w:val="21"/>
        </w:rPr>
        <w:t>：</w:t>
      </w:r>
      <w:r w:rsidRPr="00AB28F2">
        <w:rPr>
          <w:rFonts w:ascii="宋体" w:hAnsi="宋体" w:hint="eastAsia"/>
          <w:color w:val="000000" w:themeColor="text1"/>
          <w:szCs w:val="21"/>
        </w:rPr>
        <w:t>ARISTON北京办</w:t>
      </w:r>
      <w:r w:rsidR="00747DE1">
        <w:rPr>
          <w:rFonts w:ascii="宋体" w:hAnsi="宋体" w:hint="eastAsia"/>
          <w:color w:val="000000" w:themeColor="text1"/>
          <w:szCs w:val="21"/>
        </w:rPr>
        <w:t>开幕搭建</w:t>
      </w:r>
    </w:p>
    <w:p w:rsidR="00127B77" w:rsidRDefault="00127B77" w:rsidP="00127B77">
      <w:pPr>
        <w:numPr>
          <w:ilvl w:val="1"/>
          <w:numId w:val="1"/>
        </w:numPr>
        <w:rPr>
          <w:rFonts w:ascii="宋体" w:hAnsi="宋体"/>
          <w:color w:val="000000" w:themeColor="text1"/>
          <w:szCs w:val="21"/>
        </w:rPr>
      </w:pPr>
      <w:r>
        <w:rPr>
          <w:rFonts w:ascii="宋体" w:hAnsi="宋体" w:hint="eastAsia"/>
          <w:color w:val="000000" w:themeColor="text1"/>
          <w:szCs w:val="21"/>
        </w:rPr>
        <w:t>项目时间：</w:t>
      </w:r>
      <w:r>
        <w:rPr>
          <w:rFonts w:ascii="宋体" w:hAnsi="宋体"/>
          <w:color w:val="000000" w:themeColor="text1"/>
          <w:szCs w:val="21"/>
        </w:rPr>
        <w:t>201</w:t>
      </w:r>
      <w:r>
        <w:rPr>
          <w:rFonts w:ascii="宋体" w:hAnsi="宋体" w:hint="eastAsia"/>
          <w:color w:val="000000" w:themeColor="text1"/>
          <w:szCs w:val="21"/>
        </w:rPr>
        <w:t>9</w:t>
      </w:r>
      <w:r>
        <w:rPr>
          <w:rFonts w:ascii="宋体" w:hAnsi="宋体"/>
          <w:color w:val="000000" w:themeColor="text1"/>
          <w:szCs w:val="21"/>
        </w:rPr>
        <w:t>年</w:t>
      </w:r>
      <w:r>
        <w:rPr>
          <w:rFonts w:ascii="宋体" w:hAnsi="宋体" w:hint="eastAsia"/>
          <w:color w:val="000000" w:themeColor="text1"/>
          <w:szCs w:val="21"/>
        </w:rPr>
        <w:t>11</w:t>
      </w:r>
      <w:r>
        <w:rPr>
          <w:rFonts w:ascii="宋体" w:hAnsi="宋体"/>
          <w:color w:val="000000" w:themeColor="text1"/>
          <w:szCs w:val="21"/>
        </w:rPr>
        <w:t>月</w:t>
      </w:r>
      <w:r>
        <w:rPr>
          <w:rFonts w:ascii="宋体" w:hAnsi="宋体" w:hint="eastAsia"/>
          <w:color w:val="000000" w:themeColor="text1"/>
          <w:szCs w:val="21"/>
        </w:rPr>
        <w:t>13日</w:t>
      </w:r>
    </w:p>
    <w:p w:rsidR="00127B77" w:rsidRDefault="00127B77" w:rsidP="00127B77">
      <w:pPr>
        <w:numPr>
          <w:ilvl w:val="1"/>
          <w:numId w:val="1"/>
        </w:numPr>
        <w:rPr>
          <w:rFonts w:ascii="宋体" w:hAnsi="宋体"/>
          <w:color w:val="000000" w:themeColor="text1"/>
          <w:szCs w:val="21"/>
        </w:rPr>
      </w:pPr>
      <w:r>
        <w:rPr>
          <w:rFonts w:ascii="宋体" w:hAnsi="宋体" w:hint="eastAsia"/>
          <w:color w:val="000000" w:themeColor="text1"/>
          <w:szCs w:val="21"/>
        </w:rPr>
        <w:t>项目地点：北京</w:t>
      </w:r>
      <w:r w:rsidRPr="00AB28F2">
        <w:rPr>
          <w:rFonts w:ascii="宋体" w:hAnsi="宋体" w:hint="eastAsia"/>
          <w:color w:val="000000" w:themeColor="text1"/>
          <w:szCs w:val="21"/>
        </w:rPr>
        <w:t>新华国际广场</w:t>
      </w:r>
    </w:p>
    <w:p w:rsidR="00127B77" w:rsidRDefault="00127B77" w:rsidP="00127B77">
      <w:pPr>
        <w:ind w:left="420"/>
        <w:rPr>
          <w:rFonts w:ascii="宋体" w:hAnsi="宋体"/>
          <w:color w:val="FF0000"/>
          <w:szCs w:val="21"/>
        </w:rPr>
      </w:pPr>
    </w:p>
    <w:p w:rsidR="00127B77" w:rsidRDefault="00127B77" w:rsidP="00127B77">
      <w:pPr>
        <w:numPr>
          <w:ilvl w:val="0"/>
          <w:numId w:val="1"/>
        </w:numPr>
        <w:tabs>
          <w:tab w:val="left" w:pos="0"/>
        </w:tabs>
        <w:ind w:left="180" w:firstLine="240"/>
        <w:rPr>
          <w:rFonts w:ascii="宋体" w:hAnsi="宋体"/>
          <w:b/>
          <w:color w:val="000000" w:themeColor="text1"/>
          <w:szCs w:val="21"/>
        </w:rPr>
      </w:pPr>
      <w:r>
        <w:rPr>
          <w:rFonts w:ascii="宋体" w:hAnsi="宋体" w:cs="Arial" w:hint="eastAsia"/>
          <w:color w:val="000000" w:themeColor="text1"/>
          <w:szCs w:val="21"/>
        </w:rPr>
        <w:t xml:space="preserve"> </w:t>
      </w:r>
      <w:r>
        <w:rPr>
          <w:rFonts w:ascii="宋体" w:hAnsi="宋体" w:cs="Arial" w:hint="eastAsia"/>
          <w:b/>
          <w:color w:val="000000" w:themeColor="text1"/>
          <w:szCs w:val="21"/>
        </w:rPr>
        <w:t xml:space="preserve"> 服务项目</w:t>
      </w:r>
      <w:r>
        <w:rPr>
          <w:rFonts w:ascii="宋体" w:hAnsi="宋体" w:hint="eastAsia"/>
          <w:b/>
          <w:color w:val="000000" w:themeColor="text1"/>
          <w:szCs w:val="21"/>
        </w:rPr>
        <w:t>：</w:t>
      </w:r>
    </w:p>
    <w:p w:rsidR="00127B77" w:rsidRDefault="00127B77" w:rsidP="00127B77">
      <w:pPr>
        <w:pStyle w:val="a5"/>
        <w:numPr>
          <w:ilvl w:val="0"/>
          <w:numId w:val="2"/>
        </w:numPr>
        <w:ind w:firstLineChars="0"/>
      </w:pPr>
      <w:r>
        <w:rPr>
          <w:rFonts w:ascii="宋体" w:hAnsi="宋体" w:hint="eastAsia"/>
          <w:bCs/>
          <w:color w:val="000000" w:themeColor="text1"/>
          <w:szCs w:val="21"/>
        </w:rPr>
        <w:t>提供流程设计、鲜花采购、</w:t>
      </w:r>
      <w:proofErr w:type="gramStart"/>
      <w:r>
        <w:rPr>
          <w:rFonts w:ascii="宋体" w:hAnsi="宋体" w:hint="eastAsia"/>
          <w:bCs/>
          <w:color w:val="000000" w:themeColor="text1"/>
          <w:szCs w:val="21"/>
        </w:rPr>
        <w:t>茶歇定制</w:t>
      </w:r>
      <w:proofErr w:type="gramEnd"/>
      <w:r>
        <w:rPr>
          <w:rFonts w:ascii="宋体" w:hAnsi="宋体" w:hint="eastAsia"/>
          <w:bCs/>
          <w:color w:val="000000" w:themeColor="text1"/>
          <w:szCs w:val="21"/>
        </w:rPr>
        <w:t>采购等服务；</w:t>
      </w:r>
    </w:p>
    <w:p w:rsidR="00127B77" w:rsidRDefault="00127B77" w:rsidP="00127B77">
      <w:pPr>
        <w:pStyle w:val="a5"/>
        <w:numPr>
          <w:ilvl w:val="0"/>
          <w:numId w:val="2"/>
        </w:numPr>
        <w:ind w:firstLineChars="0"/>
        <w:rPr>
          <w:rFonts w:ascii="宋体" w:hAnsi="宋体"/>
          <w:bCs/>
          <w:color w:val="000000" w:themeColor="text1"/>
          <w:szCs w:val="21"/>
        </w:rPr>
      </w:pPr>
      <w:r>
        <w:rPr>
          <w:rFonts w:ascii="宋体" w:hAnsi="宋体" w:hint="eastAsia"/>
          <w:bCs/>
          <w:color w:val="000000" w:themeColor="text1"/>
          <w:szCs w:val="21"/>
        </w:rPr>
        <w:t>最终</w:t>
      </w:r>
      <w:r>
        <w:rPr>
          <w:rFonts w:ascii="宋体" w:hAnsi="宋体"/>
          <w:bCs/>
          <w:color w:val="000000" w:themeColor="text1"/>
          <w:szCs w:val="21"/>
        </w:rPr>
        <w:t>报价单内包含的其他服务。</w:t>
      </w:r>
    </w:p>
    <w:p w:rsidR="00127B77" w:rsidRDefault="00127B77" w:rsidP="00127B77">
      <w:pPr>
        <w:rPr>
          <w:rFonts w:ascii="宋体" w:hAnsi="宋体"/>
          <w:szCs w:val="21"/>
        </w:rPr>
      </w:pPr>
    </w:p>
    <w:p w:rsidR="00127B77" w:rsidRDefault="00127B77" w:rsidP="00127B77">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w:t>
      </w:r>
      <w:r w:rsidR="00747DE1">
        <w:rPr>
          <w:rFonts w:ascii="宋体" w:hAnsi="宋体" w:cs="Arial" w:hint="eastAsia"/>
          <w:b/>
          <w:szCs w:val="21"/>
        </w:rPr>
        <w:t>搭建</w:t>
      </w:r>
      <w:r>
        <w:rPr>
          <w:rFonts w:ascii="宋体" w:hAnsi="宋体" w:cs="Arial" w:hint="eastAsia"/>
          <w:b/>
          <w:szCs w:val="21"/>
        </w:rPr>
        <w:t>费用</w:t>
      </w:r>
      <w:r>
        <w:rPr>
          <w:rFonts w:ascii="宋体" w:hAnsi="宋体" w:hint="eastAsia"/>
          <w:b/>
          <w:color w:val="000000"/>
          <w:szCs w:val="21"/>
        </w:rPr>
        <w:t xml:space="preserve">： </w:t>
      </w:r>
    </w:p>
    <w:p w:rsidR="00127B77" w:rsidRDefault="00127B77" w:rsidP="00127B77">
      <w:pPr>
        <w:ind w:firstLineChars="200" w:firstLine="420"/>
        <w:rPr>
          <w:rFonts w:ascii="宋体" w:hAnsi="宋体" w:cs="Arial"/>
          <w:color w:val="000000" w:themeColor="text1"/>
          <w:szCs w:val="21"/>
        </w:rPr>
      </w:pPr>
      <w:r>
        <w:rPr>
          <w:rFonts w:ascii="宋体" w:hAnsi="宋体" w:cs="Arial" w:hint="eastAsia"/>
          <w:color w:val="000000" w:themeColor="text1"/>
          <w:szCs w:val="21"/>
        </w:rPr>
        <w:t>经甲乙双方协商，根据甲方的要求，费用预算共为：</w:t>
      </w:r>
      <w:r>
        <w:rPr>
          <w:rFonts w:ascii="宋体" w:hAnsi="宋体" w:cs="Arial" w:hint="eastAsia"/>
          <w:color w:val="000000" w:themeColor="text1"/>
          <w:szCs w:val="21"/>
          <w:u w:val="single"/>
        </w:rPr>
        <w:t>¥</w:t>
      </w:r>
      <w:r>
        <w:rPr>
          <w:rFonts w:hint="eastAsia"/>
          <w:color w:val="000000" w:themeColor="text1"/>
          <w:u w:val="single"/>
        </w:rPr>
        <w:t>39884.25</w:t>
      </w:r>
      <w:r>
        <w:rPr>
          <w:rFonts w:ascii="宋体" w:hAnsi="宋体" w:cs="Arial" w:hint="eastAsia"/>
          <w:color w:val="000000" w:themeColor="text1"/>
          <w:szCs w:val="21"/>
        </w:rPr>
        <w:t>（大写</w:t>
      </w:r>
      <w:r>
        <w:rPr>
          <w:rFonts w:ascii="宋体" w:hAnsi="宋体" w:cs="Arial"/>
          <w:color w:val="000000" w:themeColor="text1"/>
          <w:szCs w:val="21"/>
        </w:rPr>
        <w:t>：</w:t>
      </w:r>
      <w:r>
        <w:rPr>
          <w:rFonts w:ascii="宋体" w:hAnsi="宋体" w:cs="Arial" w:hint="eastAsia"/>
          <w:color w:val="000000" w:themeColor="text1"/>
          <w:szCs w:val="21"/>
          <w:u w:val="single"/>
        </w:rPr>
        <w:t>人民币</w:t>
      </w:r>
      <w:proofErr w:type="gramStart"/>
      <w:r>
        <w:rPr>
          <w:rFonts w:ascii="宋体" w:hAnsi="宋体" w:cs="Arial" w:hint="eastAsia"/>
          <w:color w:val="000000" w:themeColor="text1"/>
          <w:szCs w:val="21"/>
          <w:u w:val="single"/>
        </w:rPr>
        <w:t>叁万玖仟捌佰捌拾肆</w:t>
      </w:r>
      <w:proofErr w:type="gramEnd"/>
      <w:r>
        <w:rPr>
          <w:rFonts w:ascii="宋体" w:hAnsi="宋体" w:cs="Arial" w:hint="eastAsia"/>
          <w:color w:val="000000" w:themeColor="text1"/>
          <w:szCs w:val="21"/>
          <w:u w:val="single"/>
        </w:rPr>
        <w:t>元贰角伍分</w:t>
      </w:r>
      <w:r>
        <w:rPr>
          <w:rFonts w:ascii="宋体" w:hAnsi="宋体" w:cs="Arial"/>
          <w:color w:val="000000" w:themeColor="text1"/>
          <w:szCs w:val="21"/>
          <w:u w:val="single"/>
        </w:rPr>
        <w:t>整</w:t>
      </w:r>
      <w:r>
        <w:rPr>
          <w:rFonts w:ascii="宋体" w:hAnsi="宋体" w:cs="Arial" w:hint="eastAsia"/>
          <w:color w:val="000000" w:themeColor="text1"/>
          <w:szCs w:val="21"/>
        </w:rPr>
        <w:t>）。</w:t>
      </w:r>
    </w:p>
    <w:p w:rsidR="00127B77" w:rsidRDefault="00127B77" w:rsidP="00127B77">
      <w:pPr>
        <w:rPr>
          <w:rFonts w:ascii="宋体" w:hAnsi="宋体" w:cs="Arial"/>
          <w:szCs w:val="21"/>
        </w:rPr>
      </w:pPr>
    </w:p>
    <w:p w:rsidR="00127B77" w:rsidRDefault="00127B77" w:rsidP="00127B77">
      <w:pPr>
        <w:ind w:left="420"/>
        <w:rPr>
          <w:rFonts w:ascii="宋体" w:hAnsi="宋体" w:cs="Arial"/>
          <w:szCs w:val="21"/>
        </w:rPr>
      </w:pPr>
      <w:r>
        <w:rPr>
          <w:rFonts w:ascii="宋体" w:hAnsi="宋体" w:cs="Arial" w:hint="eastAsia"/>
          <w:szCs w:val="21"/>
        </w:rPr>
        <w:t>结算方式：</w:t>
      </w:r>
    </w:p>
    <w:p w:rsidR="00127B77" w:rsidRDefault="00127B77" w:rsidP="00127B77">
      <w:pPr>
        <w:ind w:left="420"/>
        <w:rPr>
          <w:rFonts w:ascii="宋体" w:hAnsi="宋体" w:cs="Arial"/>
          <w:szCs w:val="21"/>
        </w:rPr>
      </w:pPr>
      <w:r>
        <w:rPr>
          <w:rFonts w:ascii="宋体" w:hAnsi="宋体" w:cs="Arial" w:hint="eastAsia"/>
          <w:szCs w:val="21"/>
        </w:rPr>
        <w:t>预付款：合同签订后三个工作日内支付80%预付款（小写：RMB31907.4元；大写：人民币叁万壹仟玖佰零柒元肆角整）；项目结束后，于收到发票后的十个工作日之内付清全款。</w:t>
      </w:r>
    </w:p>
    <w:p w:rsidR="00127B77" w:rsidRDefault="00127B77" w:rsidP="00127B77">
      <w:pPr>
        <w:ind w:left="420"/>
        <w:rPr>
          <w:rFonts w:ascii="宋体" w:hAnsi="宋体" w:cs="Arial"/>
          <w:szCs w:val="21"/>
        </w:rPr>
      </w:pPr>
      <w:proofErr w:type="gramStart"/>
      <w:r>
        <w:rPr>
          <w:rFonts w:ascii="宋体" w:hAnsi="宋体" w:hint="eastAsia"/>
          <w:szCs w:val="21"/>
        </w:rPr>
        <w:t>帐号</w:t>
      </w:r>
      <w:proofErr w:type="gramEnd"/>
      <w:r>
        <w:rPr>
          <w:rFonts w:ascii="宋体" w:hAnsi="宋体" w:hint="eastAsia"/>
          <w:szCs w:val="21"/>
        </w:rPr>
        <w:t>信息如下：</w:t>
      </w:r>
    </w:p>
    <w:p w:rsidR="00127B77" w:rsidRDefault="00127B77" w:rsidP="00127B77">
      <w:pPr>
        <w:rPr>
          <w:rFonts w:ascii="宋体" w:hAnsi="宋体" w:cs="Arial"/>
          <w:szCs w:val="21"/>
        </w:rPr>
      </w:pPr>
      <w:r>
        <w:rPr>
          <w:rFonts w:ascii="微软雅黑" w:eastAsia="微软雅黑" w:hAnsi="微软雅黑" w:hint="eastAsia"/>
        </w:rPr>
        <w:t xml:space="preserve">   </w:t>
      </w:r>
      <w:r>
        <w:rPr>
          <w:rFonts w:ascii="宋体" w:hAnsi="宋体" w:cs="Arial" w:hint="eastAsia"/>
          <w:szCs w:val="21"/>
        </w:rPr>
        <w:t>账户名称：康辉集团北京国际会议展览有限公司</w:t>
      </w:r>
      <w:r>
        <w:rPr>
          <w:rFonts w:ascii="宋体" w:hAnsi="宋体" w:cs="Arial"/>
          <w:szCs w:val="21"/>
        </w:rPr>
        <w:t xml:space="preserve"> </w:t>
      </w:r>
      <w:r>
        <w:rPr>
          <w:rFonts w:ascii="宋体" w:hAnsi="宋体" w:cs="Arial" w:hint="eastAsia"/>
          <w:szCs w:val="21"/>
        </w:rPr>
        <w:t xml:space="preserve"> </w:t>
      </w:r>
    </w:p>
    <w:p w:rsidR="00127B77" w:rsidRDefault="00127B77" w:rsidP="00127B77">
      <w:pPr>
        <w:rPr>
          <w:rFonts w:ascii="宋体" w:hAnsi="宋体" w:cs="Arial"/>
          <w:szCs w:val="21"/>
        </w:rPr>
      </w:pPr>
      <w:r>
        <w:rPr>
          <w:rFonts w:ascii="宋体" w:hAnsi="宋体" w:cs="Arial" w:hint="eastAsia"/>
          <w:szCs w:val="21"/>
        </w:rPr>
        <w:t xml:space="preserve">   开 户 行：交通银行北京团结湖支行</w:t>
      </w:r>
    </w:p>
    <w:p w:rsidR="00127B77" w:rsidRDefault="00127B77" w:rsidP="00127B77">
      <w:pPr>
        <w:rPr>
          <w:rFonts w:ascii="宋体" w:hAnsi="宋体" w:cs="Arial"/>
          <w:szCs w:val="21"/>
        </w:rPr>
      </w:pPr>
      <w:r>
        <w:rPr>
          <w:rFonts w:ascii="宋体" w:hAnsi="宋体" w:cs="Arial" w:hint="eastAsia"/>
          <w:szCs w:val="21"/>
        </w:rPr>
        <w:t xml:space="preserve">   </w:t>
      </w:r>
      <w:proofErr w:type="gramStart"/>
      <w:r>
        <w:rPr>
          <w:rFonts w:ascii="宋体" w:hAnsi="宋体" w:cs="Arial" w:hint="eastAsia"/>
          <w:szCs w:val="21"/>
        </w:rPr>
        <w:t>账</w:t>
      </w:r>
      <w:proofErr w:type="gramEnd"/>
      <w:r>
        <w:rPr>
          <w:rFonts w:ascii="宋体" w:hAnsi="宋体" w:cs="Arial" w:hint="eastAsia"/>
          <w:szCs w:val="21"/>
        </w:rPr>
        <w:t xml:space="preserve">    号：</w:t>
      </w:r>
      <w:r>
        <w:rPr>
          <w:rFonts w:ascii="宋体" w:hAnsi="宋体" w:cs="Arial"/>
          <w:szCs w:val="21"/>
        </w:rPr>
        <w:t>1100</w:t>
      </w:r>
      <w:r>
        <w:rPr>
          <w:rFonts w:ascii="宋体" w:hAnsi="宋体" w:cs="Arial" w:hint="eastAsia"/>
          <w:szCs w:val="21"/>
        </w:rPr>
        <w:t xml:space="preserve"> </w:t>
      </w:r>
      <w:r>
        <w:rPr>
          <w:rFonts w:ascii="宋体" w:hAnsi="宋体" w:cs="Arial"/>
          <w:szCs w:val="21"/>
        </w:rPr>
        <w:t>6074</w:t>
      </w:r>
      <w:r>
        <w:rPr>
          <w:rFonts w:ascii="宋体" w:hAnsi="宋体" w:cs="Arial" w:hint="eastAsia"/>
          <w:szCs w:val="21"/>
        </w:rPr>
        <w:t xml:space="preserve"> </w:t>
      </w:r>
      <w:r>
        <w:rPr>
          <w:rFonts w:ascii="宋体" w:hAnsi="宋体" w:cs="Arial"/>
          <w:szCs w:val="21"/>
        </w:rPr>
        <w:t>4018</w:t>
      </w:r>
      <w:r>
        <w:rPr>
          <w:rFonts w:ascii="宋体" w:hAnsi="宋体" w:cs="Arial" w:hint="eastAsia"/>
          <w:szCs w:val="21"/>
        </w:rPr>
        <w:t xml:space="preserve"> </w:t>
      </w:r>
      <w:r>
        <w:rPr>
          <w:rFonts w:ascii="宋体" w:hAnsi="宋体" w:cs="Arial"/>
          <w:szCs w:val="21"/>
        </w:rPr>
        <w:t>0100</w:t>
      </w:r>
      <w:r>
        <w:rPr>
          <w:rFonts w:ascii="宋体" w:hAnsi="宋体" w:cs="Arial" w:hint="eastAsia"/>
          <w:szCs w:val="21"/>
        </w:rPr>
        <w:t xml:space="preserve"> </w:t>
      </w:r>
      <w:r>
        <w:rPr>
          <w:rFonts w:ascii="宋体" w:hAnsi="宋体" w:cs="Arial"/>
          <w:szCs w:val="21"/>
        </w:rPr>
        <w:t>49796</w:t>
      </w:r>
    </w:p>
    <w:p w:rsidR="00127B77" w:rsidRDefault="00127B77" w:rsidP="00127B77">
      <w:pPr>
        <w:rPr>
          <w:rFonts w:ascii="宋体" w:hAnsi="宋体" w:cs="Arial"/>
          <w:szCs w:val="21"/>
        </w:rPr>
      </w:pPr>
      <w:r>
        <w:rPr>
          <w:rFonts w:ascii="宋体" w:hAnsi="宋体" w:cs="Arial" w:hint="eastAsia"/>
          <w:szCs w:val="21"/>
        </w:rPr>
        <w:t xml:space="preserve">   发票抬头如下：</w:t>
      </w:r>
    </w:p>
    <w:p w:rsidR="00127B77" w:rsidRDefault="00127B77" w:rsidP="00127B77">
      <w:pPr>
        <w:ind w:firstLine="420"/>
        <w:rPr>
          <w:rFonts w:ascii="宋体" w:hAnsi="宋体" w:cs="Arial"/>
          <w:szCs w:val="21"/>
        </w:rPr>
      </w:pPr>
      <w:r>
        <w:rPr>
          <w:rFonts w:ascii="宋体" w:hAnsi="宋体" w:cs="Arial" w:hint="eastAsia"/>
          <w:szCs w:val="21"/>
        </w:rPr>
        <w:t>名称：</w:t>
      </w:r>
      <w:r w:rsidR="00747DE1">
        <w:rPr>
          <w:rFonts w:ascii="宋体" w:hAnsi="宋体" w:cs="Arial" w:hint="eastAsia"/>
          <w:szCs w:val="21"/>
        </w:rPr>
        <w:t>上海新康</w:t>
      </w:r>
      <w:proofErr w:type="gramStart"/>
      <w:r w:rsidR="00747DE1">
        <w:rPr>
          <w:rFonts w:ascii="宋体" w:hAnsi="宋体" w:cs="Arial" w:hint="eastAsia"/>
          <w:szCs w:val="21"/>
        </w:rPr>
        <w:t>辉国际</w:t>
      </w:r>
      <w:proofErr w:type="gramEnd"/>
      <w:r w:rsidR="00747DE1">
        <w:rPr>
          <w:rFonts w:ascii="宋体" w:hAnsi="宋体" w:cs="Arial" w:hint="eastAsia"/>
          <w:szCs w:val="21"/>
        </w:rPr>
        <w:t>旅行社有限公司</w:t>
      </w:r>
    </w:p>
    <w:p w:rsidR="00127B77" w:rsidRDefault="00127B77" w:rsidP="00127B77">
      <w:pPr>
        <w:ind w:firstLine="420"/>
        <w:rPr>
          <w:rFonts w:ascii="宋体" w:hAnsi="宋体" w:cs="Arial"/>
          <w:szCs w:val="21"/>
        </w:rPr>
      </w:pPr>
      <w:r>
        <w:rPr>
          <w:rFonts w:ascii="宋体" w:hAnsi="宋体" w:cs="Arial" w:hint="eastAsia"/>
          <w:szCs w:val="21"/>
        </w:rPr>
        <w:t>纳税人识别号：</w:t>
      </w:r>
      <w:r w:rsidR="00747DE1">
        <w:rPr>
          <w:rFonts w:ascii="宋体" w:hAnsi="宋体" w:cs="Arial" w:hint="eastAsia"/>
          <w:szCs w:val="21"/>
        </w:rPr>
        <w:t>91310110734558919</w:t>
      </w:r>
      <w:r w:rsidR="00747DE1">
        <w:rPr>
          <w:rFonts w:ascii="宋体" w:hAnsi="宋体" w:cs="Arial"/>
          <w:szCs w:val="21"/>
        </w:rPr>
        <w:t>C</w:t>
      </w:r>
    </w:p>
    <w:p w:rsidR="00127B77" w:rsidRDefault="00127B77" w:rsidP="00127B77">
      <w:pPr>
        <w:ind w:firstLine="420"/>
        <w:rPr>
          <w:rFonts w:ascii="宋体" w:hAnsi="宋体" w:cs="Arial"/>
          <w:szCs w:val="21"/>
        </w:rPr>
      </w:pPr>
      <w:r>
        <w:rPr>
          <w:rFonts w:ascii="宋体" w:hAnsi="宋体" w:cs="Arial" w:hint="eastAsia"/>
          <w:szCs w:val="21"/>
        </w:rPr>
        <w:t>地址、电话：</w:t>
      </w:r>
      <w:r w:rsidR="00747DE1">
        <w:rPr>
          <w:rFonts w:ascii="宋体" w:hAnsi="宋体" w:cs="Arial" w:hint="eastAsia"/>
          <w:szCs w:val="21"/>
        </w:rPr>
        <w:t>上海市静安区武定路</w:t>
      </w:r>
      <w:proofErr w:type="gramStart"/>
      <w:r w:rsidR="00747DE1">
        <w:rPr>
          <w:rFonts w:ascii="宋体" w:hAnsi="宋体" w:cs="Arial" w:hint="eastAsia"/>
          <w:szCs w:val="21"/>
        </w:rPr>
        <w:t>458号洪安大厦</w:t>
      </w:r>
      <w:proofErr w:type="gramEnd"/>
      <w:r w:rsidR="00747DE1">
        <w:rPr>
          <w:rFonts w:ascii="宋体" w:hAnsi="宋体" w:cs="Arial" w:hint="eastAsia"/>
          <w:szCs w:val="21"/>
        </w:rPr>
        <w:t>12-13楼</w:t>
      </w:r>
      <w:r w:rsidR="002F054C">
        <w:rPr>
          <w:rFonts w:ascii="宋体" w:hAnsi="宋体" w:cs="Arial" w:hint="eastAsia"/>
          <w:szCs w:val="21"/>
        </w:rPr>
        <w:t xml:space="preserve"> </w:t>
      </w:r>
      <w:r w:rsidR="002F054C">
        <w:rPr>
          <w:rFonts w:ascii="宋体" w:hAnsi="宋体" w:cs="Arial"/>
          <w:szCs w:val="21"/>
        </w:rPr>
        <w:t xml:space="preserve"> </w:t>
      </w:r>
      <w:r w:rsidR="002F054C">
        <w:rPr>
          <w:rFonts w:ascii="宋体" w:hAnsi="宋体" w:cs="宋体" w:hint="eastAsia"/>
          <w:color w:val="000000"/>
          <w:kern w:val="0"/>
          <w:szCs w:val="21"/>
          <w:lang w:val="zh-CN"/>
        </w:rPr>
        <w:t>021-61819888</w:t>
      </w:r>
    </w:p>
    <w:p w:rsidR="00127B77" w:rsidRPr="00127B77" w:rsidRDefault="00127B77" w:rsidP="00127B77">
      <w:pPr>
        <w:ind w:firstLine="420"/>
        <w:rPr>
          <w:rFonts w:ascii="宋体" w:hAnsi="宋体" w:cs="Arial"/>
          <w:szCs w:val="21"/>
        </w:rPr>
      </w:pPr>
      <w:r>
        <w:rPr>
          <w:rFonts w:ascii="宋体" w:hAnsi="宋体" w:cs="Arial" w:hint="eastAsia"/>
          <w:szCs w:val="21"/>
        </w:rPr>
        <w:t>开户行及账号：</w:t>
      </w:r>
      <w:r w:rsidR="00747DE1">
        <w:rPr>
          <w:rFonts w:ascii="宋体" w:hAnsi="宋体" w:cs="Arial" w:hint="eastAsia"/>
          <w:szCs w:val="21"/>
        </w:rPr>
        <w:t>工商银行斜桥支行1001276019300172714</w:t>
      </w:r>
    </w:p>
    <w:p w:rsidR="00127B77" w:rsidRDefault="00127B77" w:rsidP="00127B77">
      <w:pPr>
        <w:numPr>
          <w:ilvl w:val="0"/>
          <w:numId w:val="1"/>
        </w:numPr>
        <w:rPr>
          <w:rFonts w:ascii="宋体" w:hAnsi="宋体" w:cs="Arial"/>
          <w:szCs w:val="21"/>
        </w:rPr>
      </w:pPr>
      <w:r>
        <w:rPr>
          <w:rFonts w:ascii="宋体" w:hAnsi="宋体" w:cs="Arial" w:hint="eastAsia"/>
          <w:szCs w:val="21"/>
        </w:rPr>
        <w:lastRenderedPageBreak/>
        <w:t xml:space="preserve"> </w:t>
      </w:r>
      <w:r>
        <w:rPr>
          <w:rFonts w:ascii="宋体" w:hAnsi="宋体" w:cs="Arial" w:hint="eastAsia"/>
          <w:b/>
          <w:szCs w:val="21"/>
        </w:rPr>
        <w:t xml:space="preserve"> 甲方的权利</w:t>
      </w:r>
      <w:r>
        <w:rPr>
          <w:rFonts w:ascii="宋体" w:hAnsi="宋体" w:hint="eastAsia"/>
          <w:b/>
          <w:color w:val="000000"/>
          <w:szCs w:val="21"/>
        </w:rPr>
        <w:t>：</w:t>
      </w:r>
      <w:r>
        <w:rPr>
          <w:rFonts w:ascii="宋体" w:hAnsi="宋体" w:cs="Arial" w:hint="eastAsia"/>
          <w:szCs w:val="21"/>
        </w:rPr>
        <w:t xml:space="preserve">         </w:t>
      </w:r>
    </w:p>
    <w:p w:rsidR="00127B77" w:rsidRDefault="00127B77" w:rsidP="00127B77">
      <w:pPr>
        <w:numPr>
          <w:ilvl w:val="1"/>
          <w:numId w:val="1"/>
        </w:numPr>
        <w:rPr>
          <w:rFonts w:ascii="宋体" w:hAnsi="宋体" w:cs="Arial"/>
          <w:szCs w:val="21"/>
        </w:rPr>
      </w:pPr>
      <w:r>
        <w:rPr>
          <w:rFonts w:ascii="宋体" w:hAnsi="宋体" w:cs="Arial" w:hint="eastAsia"/>
          <w:szCs w:val="21"/>
        </w:rPr>
        <w:t>知悉乙方服务真实情况的权利。甲方有权要求乙方如实提供设计进度及使用方式等真实情况；</w:t>
      </w:r>
    </w:p>
    <w:p w:rsidR="00127B77" w:rsidRDefault="00127B77" w:rsidP="00127B77">
      <w:pPr>
        <w:numPr>
          <w:ilvl w:val="1"/>
          <w:numId w:val="1"/>
        </w:numPr>
        <w:rPr>
          <w:rFonts w:ascii="宋体" w:hAnsi="宋体"/>
          <w:color w:val="000000"/>
          <w:szCs w:val="21"/>
        </w:rPr>
      </w:pPr>
      <w:r>
        <w:rPr>
          <w:rFonts w:ascii="宋体" w:hAnsi="宋体" w:hint="eastAsia"/>
          <w:color w:val="000000"/>
          <w:szCs w:val="21"/>
        </w:rPr>
        <w:t>要求乙方提供约定服务的权利。甲方有权要求乙方按照协议约定提供所有服务。因不可抗力因素导致不能履行协议的情况除外，如遇不可抗力乙方应提供补救方案；</w:t>
      </w:r>
    </w:p>
    <w:p w:rsidR="00127B77" w:rsidRDefault="00127B77" w:rsidP="00127B77">
      <w:pPr>
        <w:numPr>
          <w:ilvl w:val="1"/>
          <w:numId w:val="1"/>
        </w:numPr>
        <w:rPr>
          <w:rFonts w:ascii="宋体" w:hAnsi="宋体"/>
          <w:color w:val="000000"/>
          <w:szCs w:val="21"/>
        </w:rPr>
      </w:pPr>
      <w:r>
        <w:rPr>
          <w:rFonts w:ascii="宋体" w:hAnsi="宋体" w:hint="eastAsia"/>
          <w:color w:val="000000"/>
          <w:szCs w:val="21"/>
        </w:rPr>
        <w:t>对乙方服务进行监督的权利。甲方有权对乙方侵害权益的行为提出批评、建议。</w:t>
      </w:r>
    </w:p>
    <w:p w:rsidR="00127B77" w:rsidRDefault="00127B77" w:rsidP="00127B77">
      <w:pPr>
        <w:rPr>
          <w:rFonts w:ascii="宋体" w:hAnsi="宋体"/>
          <w:b/>
          <w:color w:val="000000"/>
          <w:szCs w:val="21"/>
        </w:rPr>
      </w:pPr>
    </w:p>
    <w:p w:rsidR="00127B77" w:rsidRDefault="00127B77" w:rsidP="00127B77">
      <w:pPr>
        <w:numPr>
          <w:ilvl w:val="0"/>
          <w:numId w:val="1"/>
        </w:numPr>
        <w:rPr>
          <w:rFonts w:ascii="宋体" w:hAnsi="宋体" w:cs="Arial"/>
          <w:szCs w:val="21"/>
        </w:rPr>
      </w:pPr>
      <w:r>
        <w:rPr>
          <w:rFonts w:ascii="宋体" w:hAnsi="宋体" w:cs="Arial" w:hint="eastAsia"/>
          <w:szCs w:val="21"/>
        </w:rPr>
        <w:t xml:space="preserve"> </w:t>
      </w:r>
      <w:r>
        <w:rPr>
          <w:rFonts w:ascii="宋体" w:hAnsi="宋体" w:cs="Arial" w:hint="eastAsia"/>
          <w:b/>
          <w:szCs w:val="21"/>
        </w:rPr>
        <w:t xml:space="preserve"> 甲方的义务</w:t>
      </w:r>
      <w:r>
        <w:rPr>
          <w:rFonts w:ascii="宋体" w:hAnsi="宋体" w:hint="eastAsia"/>
          <w:b/>
          <w:color w:val="000000"/>
          <w:szCs w:val="21"/>
        </w:rPr>
        <w:t xml:space="preserve">： </w:t>
      </w:r>
    </w:p>
    <w:p w:rsidR="00127B77" w:rsidRDefault="00127B77" w:rsidP="00127B77">
      <w:pPr>
        <w:numPr>
          <w:ilvl w:val="1"/>
          <w:numId w:val="1"/>
        </w:numPr>
        <w:rPr>
          <w:rFonts w:ascii="宋体" w:hAnsi="宋体" w:cs="Arial"/>
          <w:szCs w:val="21"/>
        </w:rPr>
      </w:pPr>
      <w:r>
        <w:rPr>
          <w:rFonts w:ascii="宋体" w:hAnsi="宋体" w:cs="Arial" w:hint="eastAsia"/>
          <w:szCs w:val="21"/>
        </w:rPr>
        <w:t>甲方应遵守协议约定，自觉履行协议。</w:t>
      </w:r>
      <w:r w:rsidR="00747DE1">
        <w:rPr>
          <w:rFonts w:ascii="宋体" w:hAnsi="宋体" w:cs="Arial" w:hint="eastAsia"/>
          <w:szCs w:val="21"/>
        </w:rPr>
        <w:t>甲方应当按照约定支付费用</w:t>
      </w:r>
    </w:p>
    <w:p w:rsidR="00127B77" w:rsidRDefault="00127B77" w:rsidP="00127B77">
      <w:pPr>
        <w:numPr>
          <w:ilvl w:val="1"/>
          <w:numId w:val="1"/>
        </w:numPr>
        <w:rPr>
          <w:rFonts w:ascii="宋体" w:hAnsi="宋体"/>
          <w:color w:val="000000"/>
          <w:szCs w:val="21"/>
        </w:rPr>
      </w:pPr>
      <w:r>
        <w:rPr>
          <w:rFonts w:ascii="宋体" w:hAnsi="宋体" w:cs="Arial" w:hint="eastAsia"/>
          <w:szCs w:val="21"/>
        </w:rPr>
        <w:t>甲方不得将乙方所提供的项目报价、设计等相关材料及商业信息，未经乙方同意提供给第三方。</w:t>
      </w:r>
    </w:p>
    <w:p w:rsidR="00127B77" w:rsidRDefault="00127B77" w:rsidP="00127B77">
      <w:pPr>
        <w:rPr>
          <w:rFonts w:ascii="宋体" w:hAnsi="宋体" w:cs="Arial"/>
          <w:szCs w:val="21"/>
        </w:rPr>
      </w:pPr>
    </w:p>
    <w:p w:rsidR="00127B77" w:rsidRDefault="00127B77" w:rsidP="00127B77">
      <w:pPr>
        <w:numPr>
          <w:ilvl w:val="0"/>
          <w:numId w:val="1"/>
        </w:numPr>
        <w:rPr>
          <w:rFonts w:ascii="宋体" w:hAnsi="宋体"/>
          <w:color w:val="000000"/>
          <w:szCs w:val="21"/>
        </w:rPr>
      </w:pPr>
      <w:r>
        <w:rPr>
          <w:rFonts w:ascii="宋体" w:hAnsi="宋体" w:cs="Arial" w:hint="eastAsia"/>
          <w:szCs w:val="21"/>
        </w:rPr>
        <w:t xml:space="preserve"> </w:t>
      </w:r>
      <w:r>
        <w:rPr>
          <w:rFonts w:ascii="宋体" w:hAnsi="宋体" w:cs="Arial" w:hint="eastAsia"/>
          <w:b/>
          <w:szCs w:val="21"/>
        </w:rPr>
        <w:t xml:space="preserve"> 乙方的权利</w:t>
      </w:r>
      <w:r>
        <w:rPr>
          <w:rFonts w:ascii="宋体" w:hAnsi="宋体" w:hint="eastAsia"/>
          <w:b/>
          <w:color w:val="000000"/>
          <w:szCs w:val="21"/>
        </w:rPr>
        <w:t xml:space="preserve">： </w:t>
      </w:r>
    </w:p>
    <w:p w:rsidR="00127B77" w:rsidRDefault="00127B77" w:rsidP="00127B77">
      <w:pPr>
        <w:numPr>
          <w:ilvl w:val="1"/>
          <w:numId w:val="1"/>
        </w:numPr>
        <w:rPr>
          <w:rFonts w:ascii="宋体" w:hAnsi="宋体"/>
          <w:color w:val="000000"/>
          <w:szCs w:val="21"/>
        </w:rPr>
      </w:pPr>
      <w:r>
        <w:rPr>
          <w:rFonts w:ascii="宋体" w:hAnsi="宋体" w:hint="eastAsia"/>
          <w:color w:val="000000"/>
          <w:szCs w:val="21"/>
        </w:rPr>
        <w:t>享有按照协议约定向甲方收取约定费用的权利；</w:t>
      </w:r>
    </w:p>
    <w:p w:rsidR="00127B77" w:rsidRDefault="00127B77" w:rsidP="00127B77">
      <w:pPr>
        <w:numPr>
          <w:ilvl w:val="1"/>
          <w:numId w:val="1"/>
        </w:numPr>
        <w:rPr>
          <w:rFonts w:ascii="宋体" w:hAnsi="宋体"/>
          <w:color w:val="000000"/>
          <w:szCs w:val="21"/>
        </w:rPr>
      </w:pPr>
      <w:r>
        <w:rPr>
          <w:rFonts w:ascii="宋体" w:hAnsi="宋体" w:hint="eastAsia"/>
          <w:color w:val="000000"/>
          <w:szCs w:val="21"/>
        </w:rPr>
        <w:t>甲方项目进行过程中，因甲方人员的个人原因，造成乙方损失的，乙方有权收取相应的费用。</w:t>
      </w:r>
    </w:p>
    <w:p w:rsidR="00127B77" w:rsidRDefault="00127B77" w:rsidP="00127B77">
      <w:pPr>
        <w:rPr>
          <w:rFonts w:ascii="宋体" w:hAnsi="宋体"/>
          <w:b/>
          <w:color w:val="000000"/>
          <w:szCs w:val="21"/>
        </w:rPr>
      </w:pPr>
    </w:p>
    <w:p w:rsidR="00127B77" w:rsidRDefault="00127B77" w:rsidP="00127B77">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乙方的义务</w:t>
      </w:r>
      <w:r>
        <w:rPr>
          <w:rFonts w:ascii="宋体" w:hAnsi="宋体" w:hint="eastAsia"/>
          <w:b/>
          <w:color w:val="000000"/>
          <w:szCs w:val="21"/>
        </w:rPr>
        <w:t xml:space="preserve">： </w:t>
      </w:r>
    </w:p>
    <w:p w:rsidR="00127B77" w:rsidRDefault="00127B77" w:rsidP="00127B77">
      <w:pPr>
        <w:numPr>
          <w:ilvl w:val="1"/>
          <w:numId w:val="1"/>
        </w:numPr>
        <w:rPr>
          <w:rFonts w:ascii="宋体" w:hAnsi="宋体"/>
          <w:color w:val="000000"/>
          <w:szCs w:val="21"/>
        </w:rPr>
      </w:pPr>
      <w:r>
        <w:rPr>
          <w:rFonts w:ascii="宋体" w:hAnsi="宋体" w:hint="eastAsia"/>
          <w:color w:val="000000"/>
          <w:szCs w:val="21"/>
        </w:rPr>
        <w:t>乙方应当就设计服务的进度安排、标准等情况，向甲方做如实陈述，不得虚假、误导性的书面或者口头宣传；</w:t>
      </w:r>
    </w:p>
    <w:p w:rsidR="00127B77" w:rsidRDefault="00127B77" w:rsidP="00127B77">
      <w:pPr>
        <w:numPr>
          <w:ilvl w:val="1"/>
          <w:numId w:val="1"/>
        </w:numPr>
        <w:rPr>
          <w:rFonts w:ascii="宋体" w:hAnsi="宋体"/>
          <w:color w:val="000000"/>
          <w:szCs w:val="21"/>
        </w:rPr>
      </w:pPr>
      <w:r>
        <w:rPr>
          <w:rFonts w:ascii="宋体" w:hAnsi="宋体" w:hint="eastAsia"/>
          <w:color w:val="000000"/>
          <w:szCs w:val="21"/>
        </w:rPr>
        <w:t>乙方应当本着谨慎、周到的原则按照协议约定为甲方提供服务；</w:t>
      </w:r>
    </w:p>
    <w:p w:rsidR="00127B77" w:rsidRDefault="00127B77" w:rsidP="00127B77">
      <w:pPr>
        <w:numPr>
          <w:ilvl w:val="1"/>
          <w:numId w:val="1"/>
        </w:numPr>
        <w:rPr>
          <w:rFonts w:ascii="宋体" w:hAnsi="宋体"/>
          <w:color w:val="000000"/>
          <w:szCs w:val="21"/>
        </w:rPr>
      </w:pPr>
      <w:r>
        <w:rPr>
          <w:rFonts w:ascii="宋体" w:hAnsi="宋体" w:hint="eastAsia"/>
          <w:color w:val="000000"/>
          <w:szCs w:val="21"/>
        </w:rPr>
        <w:t>项目进行中，甲方与第三方发生纠纷的，乙方应当协助解决；</w:t>
      </w:r>
    </w:p>
    <w:p w:rsidR="00127B77" w:rsidRDefault="00127B77" w:rsidP="00127B77">
      <w:pPr>
        <w:numPr>
          <w:ilvl w:val="1"/>
          <w:numId w:val="1"/>
        </w:numPr>
        <w:rPr>
          <w:rFonts w:ascii="宋体" w:hAnsi="宋体"/>
          <w:color w:val="000000"/>
          <w:szCs w:val="21"/>
        </w:rPr>
      </w:pPr>
      <w:r>
        <w:rPr>
          <w:rFonts w:ascii="宋体" w:hAnsi="宋体" w:hint="eastAsia"/>
          <w:color w:val="000000"/>
          <w:szCs w:val="21"/>
        </w:rPr>
        <w:t>乙方应该按照与甲方约定的日程执行，不得擅自更改。如须变更，须与甲方协商，并征得甲方同意。</w:t>
      </w:r>
    </w:p>
    <w:p w:rsidR="00127B77" w:rsidRDefault="00127B77" w:rsidP="00127B77">
      <w:pPr>
        <w:ind w:left="420"/>
        <w:rPr>
          <w:rFonts w:ascii="宋体" w:hAnsi="宋体"/>
          <w:color w:val="000000"/>
          <w:szCs w:val="21"/>
        </w:rPr>
      </w:pPr>
    </w:p>
    <w:p w:rsidR="00127B77" w:rsidRDefault="00127B77" w:rsidP="00127B77">
      <w:pPr>
        <w:numPr>
          <w:ilvl w:val="0"/>
          <w:numId w:val="1"/>
        </w:numPr>
        <w:rPr>
          <w:rFonts w:ascii="宋体" w:hAnsi="宋体"/>
          <w:b/>
          <w:szCs w:val="21"/>
        </w:rPr>
      </w:pPr>
      <w:r>
        <w:rPr>
          <w:rFonts w:ascii="宋体" w:hAnsi="宋体" w:hint="eastAsia"/>
          <w:b/>
          <w:szCs w:val="21"/>
        </w:rPr>
        <w:t>反腐败和商业道德</w:t>
      </w:r>
    </w:p>
    <w:p w:rsidR="00127B77" w:rsidRDefault="00127B77" w:rsidP="00127B77">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Ansi="宋体" w:hint="eastAsia"/>
          <w:kern w:val="0"/>
          <w:szCs w:val="21"/>
        </w:rPr>
        <w:t>其</w:t>
      </w:r>
      <w:r>
        <w:rPr>
          <w:rFonts w:hAnsi="宋体"/>
          <w:kern w:val="0"/>
          <w:szCs w:val="21"/>
        </w:rPr>
        <w:t>行事的其他人员完全遵守所有相关法律法规</w:t>
      </w:r>
      <w:r>
        <w:rPr>
          <w:kern w:val="0"/>
          <w:szCs w:val="21"/>
          <w:lang w:val="zh-CN" w:bidi="zh-CN"/>
        </w:rPr>
        <w:t>，包括但不限于所有相关国家和地区有关反贿赂的法律法规</w:t>
      </w:r>
      <w:r>
        <w:rPr>
          <w:rFonts w:hint="eastAsia"/>
          <w:kern w:val="0"/>
          <w:szCs w:val="21"/>
          <w:lang w:val="zh-CN" w:bidi="zh-CN"/>
        </w:rPr>
        <w:t>，</w:t>
      </w:r>
      <w:r>
        <w:rPr>
          <w:kern w:val="0"/>
          <w:szCs w:val="21"/>
          <w:lang w:val="zh-CN" w:bidi="zh-CN"/>
        </w:rPr>
        <w:t>如美国《反海外腐败法》和英国《反贿赂法》。</w:t>
      </w:r>
    </w:p>
    <w:p w:rsidR="00127B77" w:rsidRDefault="00127B77" w:rsidP="00127B77">
      <w:pPr>
        <w:numPr>
          <w:ilvl w:val="1"/>
          <w:numId w:val="1"/>
        </w:numPr>
        <w:rPr>
          <w:kern w:val="0"/>
          <w:szCs w:val="21"/>
          <w:lang w:val="zh-CN" w:bidi="zh-CN"/>
        </w:rPr>
      </w:pPr>
      <w:r>
        <w:rPr>
          <w:kern w:val="0"/>
          <w:szCs w:val="21"/>
          <w:lang w:val="zh-CN" w:bidi="zh-CN"/>
        </w:rPr>
        <w:t>各方理解并同意，在提供本协议项下服务以及从事与此相关的行为时，</w:t>
      </w:r>
      <w:r>
        <w:rPr>
          <w:rFonts w:hint="eastAsia"/>
          <w:kern w:val="0"/>
          <w:szCs w:val="21"/>
          <w:lang w:val="zh-CN" w:bidi="zh-CN"/>
        </w:rPr>
        <w:t>一方</w:t>
      </w:r>
      <w:r>
        <w:rPr>
          <w:kern w:val="0"/>
          <w:szCs w:val="21"/>
          <w:lang w:val="zh-CN" w:bidi="zh-CN"/>
        </w:rPr>
        <w:t>及代表</w:t>
      </w:r>
      <w:r>
        <w:rPr>
          <w:rFonts w:hint="eastAsia"/>
          <w:kern w:val="0"/>
          <w:szCs w:val="21"/>
          <w:lang w:val="zh-CN" w:bidi="zh-CN"/>
        </w:rPr>
        <w:t>其</w:t>
      </w:r>
      <w:r>
        <w:rPr>
          <w:kern w:val="0"/>
          <w:szCs w:val="21"/>
          <w:lang w:val="zh-CN" w:bidi="zh-CN"/>
        </w:rPr>
        <w:t>行事的任何人员都从</w:t>
      </w:r>
      <w:r>
        <w:rPr>
          <w:rFonts w:hint="eastAsia"/>
          <w:kern w:val="0"/>
          <w:szCs w:val="21"/>
          <w:lang w:val="zh-CN" w:bidi="zh-CN"/>
        </w:rPr>
        <w:t>没有</w:t>
      </w:r>
      <w:r>
        <w:rPr>
          <w:kern w:val="0"/>
          <w:szCs w:val="21"/>
          <w:lang w:val="zh-CN" w:bidi="zh-CN"/>
        </w:rPr>
        <w:t>也不会直接或间接地提供、承诺提供或提议提供任何现金或实物性质的贷款、礼物、捐助、款项或其他有价之物给政府官员和</w:t>
      </w:r>
      <w:r>
        <w:rPr>
          <w:kern w:val="0"/>
          <w:szCs w:val="21"/>
          <w:lang w:val="zh-CN" w:bidi="zh-CN"/>
        </w:rPr>
        <w:t>/</w:t>
      </w:r>
      <w:r>
        <w:rPr>
          <w:kern w:val="0"/>
          <w:szCs w:val="21"/>
          <w:lang w:val="zh-CN" w:bidi="zh-CN"/>
        </w:rPr>
        <w:t>或政党或使其受益，以期获取或保留业务或获得不正当优势。</w:t>
      </w:r>
      <w:r>
        <w:rPr>
          <w:kern w:val="0"/>
          <w:szCs w:val="21"/>
          <w:lang w:val="zh-CN" w:bidi="zh-CN"/>
        </w:rPr>
        <w:t xml:space="preserve"> </w:t>
      </w:r>
    </w:p>
    <w:p w:rsidR="00127B77" w:rsidRDefault="00127B77" w:rsidP="00127B77">
      <w:pPr>
        <w:numPr>
          <w:ilvl w:val="1"/>
          <w:numId w:val="1"/>
        </w:numPr>
        <w:rPr>
          <w:kern w:val="0"/>
          <w:szCs w:val="21"/>
          <w:lang w:val="zh-CN" w:bidi="zh-CN"/>
        </w:rPr>
      </w:pPr>
      <w:r>
        <w:rPr>
          <w:kern w:val="0"/>
          <w:szCs w:val="21"/>
          <w:lang w:val="zh-CN" w:bidi="zh-CN"/>
        </w:rPr>
        <w:t>如果政府官员或其代表或者声称为其代表的人员就本协议所涉事宜直接或间接向</w:t>
      </w:r>
      <w:r>
        <w:rPr>
          <w:rFonts w:hint="eastAsia"/>
          <w:kern w:val="0"/>
          <w:szCs w:val="21"/>
          <w:lang w:val="zh-CN" w:bidi="zh-CN"/>
        </w:rPr>
        <w:t>一方</w:t>
      </w:r>
      <w:r>
        <w:rPr>
          <w:kern w:val="0"/>
          <w:szCs w:val="21"/>
          <w:lang w:val="zh-CN" w:bidi="zh-CN"/>
        </w:rPr>
        <w:t>索要任何金额的钱款或有价之物，</w:t>
      </w:r>
      <w:r>
        <w:rPr>
          <w:rFonts w:hint="eastAsia"/>
          <w:kern w:val="0"/>
          <w:szCs w:val="21"/>
          <w:lang w:val="zh-CN" w:bidi="zh-CN"/>
        </w:rPr>
        <w:t>该方</w:t>
      </w:r>
      <w:r>
        <w:rPr>
          <w:kern w:val="0"/>
          <w:szCs w:val="21"/>
          <w:lang w:val="zh-CN" w:bidi="zh-CN"/>
        </w:rPr>
        <w:t>应立即向</w:t>
      </w:r>
      <w:r>
        <w:rPr>
          <w:rFonts w:hint="eastAsia"/>
          <w:kern w:val="0"/>
          <w:szCs w:val="21"/>
          <w:lang w:val="zh-CN" w:bidi="zh-CN"/>
        </w:rPr>
        <w:t>另一方</w:t>
      </w:r>
      <w:r>
        <w:rPr>
          <w:kern w:val="0"/>
          <w:szCs w:val="21"/>
          <w:lang w:val="zh-CN" w:bidi="zh-CN"/>
        </w:rPr>
        <w:t>报告。</w:t>
      </w:r>
      <w:r>
        <w:rPr>
          <w:kern w:val="0"/>
          <w:szCs w:val="21"/>
          <w:lang w:val="zh-CN" w:bidi="zh-CN"/>
        </w:rPr>
        <w:t xml:space="preserve"> </w:t>
      </w:r>
    </w:p>
    <w:p w:rsidR="00127B77" w:rsidRDefault="00127B77" w:rsidP="00127B77">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承认、同意并保证理解并将遵守有关礼品馈赠、娱乐活动和反腐败的</w:t>
      </w:r>
      <w:r>
        <w:rPr>
          <w:rFonts w:hint="eastAsia"/>
          <w:kern w:val="0"/>
          <w:szCs w:val="21"/>
          <w:lang w:val="zh-CN" w:bidi="zh-CN"/>
        </w:rPr>
        <w:t>法律法规</w:t>
      </w:r>
      <w:r>
        <w:rPr>
          <w:kern w:val="0"/>
          <w:szCs w:val="21"/>
          <w:lang w:val="zh-CN" w:bidi="zh-CN"/>
        </w:rPr>
        <w:t>。</w:t>
      </w:r>
    </w:p>
    <w:p w:rsidR="00127B77" w:rsidRDefault="00127B77" w:rsidP="00127B77">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w:t>
      </w:r>
      <w:r>
        <w:rPr>
          <w:kern w:val="0"/>
          <w:szCs w:val="21"/>
          <w:lang w:val="zh-CN" w:bidi="zh-CN"/>
        </w:rPr>
        <w:t>/</w:t>
      </w:r>
      <w:r>
        <w:rPr>
          <w:kern w:val="0"/>
          <w:szCs w:val="21"/>
          <w:lang w:val="zh-CN" w:bidi="zh-CN"/>
        </w:rPr>
        <w:t>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w:t>
      </w:r>
      <w:proofErr w:type="gramStart"/>
      <w:r>
        <w:rPr>
          <w:kern w:val="0"/>
          <w:szCs w:val="21"/>
          <w:lang w:val="zh-CN" w:bidi="zh-CN"/>
        </w:rPr>
        <w:t>下义务</w:t>
      </w:r>
      <w:proofErr w:type="gramEnd"/>
      <w:r>
        <w:rPr>
          <w:kern w:val="0"/>
          <w:szCs w:val="21"/>
          <w:lang w:val="zh-CN" w:bidi="zh-CN"/>
        </w:rPr>
        <w:t>的履行直接或间接地向任何个人或公司支付佣金、中间人费用或推荐费用。</w:t>
      </w:r>
    </w:p>
    <w:p w:rsidR="00127B77" w:rsidRDefault="00127B77" w:rsidP="00127B77">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Ansi="宋体" w:hint="eastAsia"/>
          <w:kern w:val="0"/>
          <w:szCs w:val="21"/>
          <w:lang w:val="zh-CN" w:bidi="zh-CN"/>
        </w:rPr>
        <w:t>买方</w:t>
      </w:r>
      <w:r>
        <w:rPr>
          <w:rFonts w:hAnsi="宋体"/>
          <w:kern w:val="0"/>
          <w:szCs w:val="21"/>
          <w:lang w:val="zh-CN" w:bidi="zh-CN"/>
        </w:rPr>
        <w:t>。</w:t>
      </w:r>
      <w:r>
        <w:rPr>
          <w:kern w:val="0"/>
          <w:szCs w:val="21"/>
          <w:lang w:val="zh-CN" w:bidi="zh-CN"/>
        </w:rPr>
        <w:t xml:space="preserve"> </w:t>
      </w:r>
    </w:p>
    <w:p w:rsidR="00127B77" w:rsidRDefault="00127B77" w:rsidP="00127B77">
      <w:pPr>
        <w:numPr>
          <w:ilvl w:val="1"/>
          <w:numId w:val="1"/>
        </w:numPr>
        <w:rPr>
          <w:color w:val="FF0000"/>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w:t>
      </w:r>
      <w:proofErr w:type="gramStart"/>
      <w:r>
        <w:rPr>
          <w:rFonts w:hint="eastAsia"/>
          <w:kern w:val="0"/>
          <w:szCs w:val="21"/>
          <w:lang w:val="zh-CN" w:bidi="zh-CN"/>
        </w:rPr>
        <w:t>方</w:t>
      </w:r>
      <w:proofErr w:type="gramEnd"/>
      <w:r>
        <w:rPr>
          <w:kern w:val="0"/>
          <w:szCs w:val="21"/>
          <w:lang w:val="zh-CN" w:bidi="zh-CN"/>
        </w:rPr>
        <w:t>未遵守上述义务而遭受索赔、责任、罚款、处罚、损失或损坏，并使前述公司和人员免遭损害。</w:t>
      </w:r>
      <w:r>
        <w:rPr>
          <w:color w:val="FF0000"/>
          <w:kern w:val="0"/>
          <w:szCs w:val="21"/>
          <w:lang w:val="zh-CN" w:bidi="zh-CN"/>
        </w:rPr>
        <w:t xml:space="preserve"> </w:t>
      </w:r>
    </w:p>
    <w:p w:rsidR="00127B77" w:rsidRDefault="00127B77" w:rsidP="00127B77">
      <w:pPr>
        <w:ind w:left="420"/>
        <w:rPr>
          <w:color w:val="FF0000"/>
          <w:kern w:val="0"/>
          <w:szCs w:val="21"/>
          <w:lang w:val="zh-CN" w:bidi="zh-CN"/>
        </w:rPr>
      </w:pPr>
    </w:p>
    <w:p w:rsidR="00127B77" w:rsidRDefault="00127B77" w:rsidP="00127B77">
      <w:pPr>
        <w:numPr>
          <w:ilvl w:val="0"/>
          <w:numId w:val="1"/>
        </w:numPr>
        <w:rPr>
          <w:rFonts w:ascii="宋体" w:hAnsi="宋体"/>
          <w:b/>
          <w:color w:val="000000"/>
          <w:szCs w:val="21"/>
        </w:rPr>
      </w:pPr>
      <w:r>
        <w:rPr>
          <w:rFonts w:ascii="宋体" w:hAnsi="宋体" w:cs="Arial" w:hint="eastAsia"/>
          <w:szCs w:val="21"/>
        </w:rPr>
        <w:lastRenderedPageBreak/>
        <w:t xml:space="preserve"> </w:t>
      </w:r>
      <w:r>
        <w:rPr>
          <w:rFonts w:ascii="宋体" w:hAnsi="宋体" w:cs="Arial" w:hint="eastAsia"/>
          <w:b/>
          <w:szCs w:val="21"/>
        </w:rPr>
        <w:t xml:space="preserve"> 责任约定</w:t>
      </w:r>
      <w:r>
        <w:rPr>
          <w:rFonts w:ascii="宋体" w:hAnsi="宋体" w:hint="eastAsia"/>
          <w:b/>
          <w:color w:val="000000"/>
          <w:szCs w:val="21"/>
        </w:rPr>
        <w:t xml:space="preserve">： </w:t>
      </w:r>
    </w:p>
    <w:p w:rsidR="00127B77" w:rsidRDefault="00127B77" w:rsidP="00127B77">
      <w:pPr>
        <w:ind w:left="420"/>
        <w:rPr>
          <w:rFonts w:ascii="宋体" w:hAnsi="宋体"/>
          <w:color w:val="000000"/>
          <w:szCs w:val="21"/>
        </w:rPr>
      </w:pPr>
      <w:r>
        <w:rPr>
          <w:rFonts w:ascii="宋体" w:hAnsi="宋体" w:hint="eastAsia"/>
          <w:color w:val="000000"/>
          <w:szCs w:val="21"/>
        </w:rPr>
        <w:t>甲乙双方因不可抗力不能履行协议的，根据不可抗力的影响，部分或全部免除责任；</w:t>
      </w:r>
    </w:p>
    <w:p w:rsidR="00127B77" w:rsidRDefault="00127B77" w:rsidP="00127B77">
      <w:pPr>
        <w:rPr>
          <w:rFonts w:ascii="宋体" w:hAnsi="宋体"/>
          <w:b/>
          <w:color w:val="000000"/>
          <w:szCs w:val="21"/>
        </w:rPr>
      </w:pPr>
    </w:p>
    <w:p w:rsidR="00127B77" w:rsidRDefault="00127B77" w:rsidP="00127B77">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争议的解决</w:t>
      </w:r>
      <w:r>
        <w:rPr>
          <w:rFonts w:ascii="宋体" w:hAnsi="宋体" w:hint="eastAsia"/>
          <w:b/>
          <w:color w:val="000000"/>
          <w:szCs w:val="21"/>
        </w:rPr>
        <w:t xml:space="preserve">： </w:t>
      </w:r>
    </w:p>
    <w:p w:rsidR="00127B77" w:rsidRDefault="00127B77" w:rsidP="00127B77">
      <w:pPr>
        <w:rPr>
          <w:rFonts w:ascii="宋体" w:hAnsi="宋体"/>
          <w:color w:val="000000"/>
          <w:szCs w:val="21"/>
        </w:rPr>
      </w:pPr>
      <w:r>
        <w:rPr>
          <w:rFonts w:ascii="宋体" w:hAnsi="宋体" w:hint="eastAsia"/>
          <w:color w:val="000000"/>
          <w:szCs w:val="21"/>
        </w:rPr>
        <w:t xml:space="preserve">    本协议在执行中发生争议的，双方应协商解决。若协商不成，应选择仲裁。</w:t>
      </w:r>
    </w:p>
    <w:p w:rsidR="00127B77" w:rsidRDefault="00127B77" w:rsidP="00127B77">
      <w:pPr>
        <w:rPr>
          <w:rFonts w:ascii="宋体" w:hAnsi="宋体"/>
          <w:b/>
          <w:color w:val="000000"/>
          <w:szCs w:val="21"/>
        </w:rPr>
      </w:pPr>
    </w:p>
    <w:p w:rsidR="00127B77" w:rsidRDefault="00127B77" w:rsidP="00127B77">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协议的生效</w:t>
      </w:r>
      <w:r>
        <w:rPr>
          <w:rFonts w:ascii="宋体" w:hAnsi="宋体" w:hint="eastAsia"/>
          <w:b/>
          <w:color w:val="000000"/>
          <w:szCs w:val="21"/>
        </w:rPr>
        <w:t xml:space="preserve">： </w:t>
      </w:r>
    </w:p>
    <w:p w:rsidR="00127B77" w:rsidRDefault="00127B77" w:rsidP="00127B77">
      <w:pPr>
        <w:ind w:firstLineChars="200" w:firstLine="420"/>
        <w:rPr>
          <w:rFonts w:ascii="宋体" w:hAnsi="宋体"/>
        </w:rPr>
      </w:pPr>
      <w:r>
        <w:rPr>
          <w:rFonts w:ascii="宋体" w:hAnsi="宋体" w:hint="eastAsia"/>
        </w:rPr>
        <w:t>本合同共叁页，自甲乙双方签字或盖章之日起成立并生效。本合同一式两份，双方各执一份，具有同等效力。</w:t>
      </w:r>
    </w:p>
    <w:p w:rsidR="00127B77" w:rsidRDefault="00127B77" w:rsidP="00127B77">
      <w:pPr>
        <w:rPr>
          <w:rFonts w:ascii="宋体" w:hAnsi="宋体"/>
          <w:color w:val="000000"/>
          <w:szCs w:val="21"/>
        </w:rPr>
      </w:pPr>
      <w:r>
        <w:rPr>
          <w:rFonts w:ascii="宋体" w:hAnsi="宋体" w:hint="eastAsia"/>
          <w:color w:val="000000"/>
          <w:szCs w:val="21"/>
        </w:rPr>
        <w:t xml:space="preserve">     </w:t>
      </w:r>
    </w:p>
    <w:p w:rsidR="00127B77" w:rsidRDefault="00127B77" w:rsidP="00127B77">
      <w:pPr>
        <w:rPr>
          <w:rFonts w:ascii="宋体" w:hAnsi="宋体"/>
        </w:rPr>
      </w:pPr>
    </w:p>
    <w:p w:rsidR="00127B77" w:rsidRDefault="00127B77" w:rsidP="00127B77">
      <w:pPr>
        <w:tabs>
          <w:tab w:val="left" w:pos="720"/>
        </w:tabs>
        <w:autoSpaceDE w:val="0"/>
        <w:autoSpaceDN w:val="0"/>
        <w:adjustRightInd w:val="0"/>
        <w:ind w:right="18"/>
        <w:jc w:val="left"/>
        <w:rPr>
          <w:rFonts w:ascii="宋体" w:hAnsi="宋体" w:cs="宋体"/>
          <w:b/>
          <w:color w:val="000000"/>
          <w:kern w:val="0"/>
          <w:szCs w:val="21"/>
          <w:lang w:val="zh-CN"/>
        </w:rPr>
      </w:pPr>
      <w:r>
        <w:rPr>
          <w:rFonts w:ascii="宋体" w:hAnsi="宋体" w:hint="eastAsia"/>
        </w:rPr>
        <w:t>甲方：</w:t>
      </w:r>
      <w:r w:rsidR="002F054C">
        <w:rPr>
          <w:rFonts w:ascii="宋体" w:hAnsi="宋体" w:hint="eastAsia"/>
        </w:rPr>
        <w:t>上海新康</w:t>
      </w:r>
      <w:proofErr w:type="gramStart"/>
      <w:r w:rsidR="002F054C">
        <w:rPr>
          <w:rFonts w:ascii="宋体" w:hAnsi="宋体" w:hint="eastAsia"/>
        </w:rPr>
        <w:t>辉国际</w:t>
      </w:r>
      <w:proofErr w:type="gramEnd"/>
      <w:r w:rsidR="002F054C">
        <w:rPr>
          <w:rFonts w:ascii="宋体" w:hAnsi="宋体" w:hint="eastAsia"/>
        </w:rPr>
        <w:t>旅行社有限责任公司</w:t>
      </w:r>
      <w:r>
        <w:rPr>
          <w:rFonts w:ascii="宋体" w:hAnsi="宋体" w:hint="eastAsia"/>
        </w:rPr>
        <w:t xml:space="preserve"> </w:t>
      </w:r>
      <w:r>
        <w:rPr>
          <w:rFonts w:ascii="宋体" w:hAnsi="宋体"/>
        </w:rPr>
        <w:t xml:space="preserve">            </w:t>
      </w:r>
      <w:r>
        <w:rPr>
          <w:rFonts w:ascii="宋体" w:hAnsi="宋体" w:hint="eastAsia"/>
        </w:rPr>
        <w:t>乙方：康辉集团北京国际会议展览有限公司</w:t>
      </w:r>
    </w:p>
    <w:p w:rsidR="00127B77" w:rsidRDefault="00127B77" w:rsidP="00127B77">
      <w:pPr>
        <w:rPr>
          <w:rFonts w:ascii="宋体" w:hAnsi="宋体"/>
        </w:rPr>
      </w:pPr>
    </w:p>
    <w:p w:rsidR="00127B77" w:rsidRDefault="00127B77" w:rsidP="00127B77">
      <w:pPr>
        <w:rPr>
          <w:rFonts w:ascii="宋体" w:hAnsi="宋体"/>
        </w:rPr>
      </w:pPr>
      <w:r>
        <w:rPr>
          <w:rFonts w:ascii="宋体" w:hAnsi="宋体" w:hint="eastAsia"/>
        </w:rPr>
        <w:t>代表：</w:t>
      </w:r>
      <w:proofErr w:type="gramStart"/>
      <w:r w:rsidR="002F054C">
        <w:rPr>
          <w:rFonts w:ascii="宋体" w:hAnsi="宋体" w:hint="eastAsia"/>
        </w:rPr>
        <w:t>沈颖佳</w:t>
      </w:r>
      <w:proofErr w:type="gramEnd"/>
      <w:r w:rsidR="002F054C">
        <w:rPr>
          <w:rFonts w:ascii="宋体" w:hAnsi="宋体" w:hint="eastAsia"/>
        </w:rPr>
        <w:t xml:space="preserve">  </w:t>
      </w:r>
      <w:r>
        <w:rPr>
          <w:rFonts w:ascii="宋体" w:hAnsi="宋体" w:hint="eastAsia"/>
        </w:rPr>
        <w:t xml:space="preserve">                                     代表：杨苗苗</w:t>
      </w:r>
    </w:p>
    <w:p w:rsidR="00127B77" w:rsidRDefault="00127B77" w:rsidP="00127B77">
      <w:pPr>
        <w:rPr>
          <w:rFonts w:ascii="宋体" w:hAnsi="宋体"/>
        </w:rPr>
      </w:pPr>
    </w:p>
    <w:p w:rsidR="00127B77" w:rsidRDefault="00127B77" w:rsidP="00127B77">
      <w:pPr>
        <w:rPr>
          <w:rFonts w:ascii="宋体" w:hAnsi="宋体"/>
        </w:rPr>
      </w:pPr>
      <w:r>
        <w:rPr>
          <w:rFonts w:ascii="宋体" w:hAnsi="宋体" w:hint="eastAsia"/>
        </w:rPr>
        <w:t xml:space="preserve">日期：  </w:t>
      </w:r>
      <w:r w:rsidR="002F054C">
        <w:rPr>
          <w:rFonts w:ascii="宋体" w:hAnsi="宋体" w:hint="eastAsia"/>
        </w:rPr>
        <w:t>2019</w:t>
      </w:r>
      <w:r>
        <w:rPr>
          <w:rFonts w:ascii="宋体" w:hAnsi="宋体" w:hint="eastAsia"/>
        </w:rPr>
        <w:t xml:space="preserve">年  </w:t>
      </w:r>
      <w:r w:rsidR="002F054C">
        <w:rPr>
          <w:rFonts w:ascii="宋体" w:hAnsi="宋体" w:hint="eastAsia"/>
        </w:rPr>
        <w:t>11</w:t>
      </w:r>
      <w:r>
        <w:rPr>
          <w:rFonts w:ascii="宋体" w:hAnsi="宋体" w:hint="eastAsia"/>
        </w:rPr>
        <w:t xml:space="preserve">月  </w:t>
      </w:r>
      <w:r w:rsidR="002F054C">
        <w:rPr>
          <w:rFonts w:ascii="宋体" w:hAnsi="宋体" w:hint="eastAsia"/>
        </w:rPr>
        <w:t>12</w:t>
      </w:r>
      <w:r>
        <w:rPr>
          <w:rFonts w:ascii="宋体" w:hAnsi="宋体" w:hint="eastAsia"/>
        </w:rPr>
        <w:t>日                        日期：2019年11月  8日</w:t>
      </w:r>
    </w:p>
    <w:p w:rsidR="00127B77" w:rsidRDefault="00127B77" w:rsidP="00127B77">
      <w:pPr>
        <w:rPr>
          <w:rFonts w:ascii="宋体" w:hAnsi="宋体"/>
        </w:rPr>
      </w:pPr>
    </w:p>
    <w:p w:rsidR="00127B77" w:rsidRDefault="00127B77" w:rsidP="00127B77">
      <w:pPr>
        <w:rPr>
          <w:rFonts w:ascii="宋体" w:hAnsi="宋体"/>
          <w:color w:val="000000"/>
          <w:szCs w:val="21"/>
        </w:rPr>
      </w:pPr>
    </w:p>
    <w:tbl>
      <w:tblPr>
        <w:tblW w:w="10000" w:type="dxa"/>
        <w:tblInd w:w="108" w:type="dxa"/>
        <w:tblLook w:val="04A0" w:firstRow="1" w:lastRow="0" w:firstColumn="1" w:lastColumn="0" w:noHBand="0" w:noVBand="1"/>
      </w:tblPr>
      <w:tblGrid>
        <w:gridCol w:w="1303"/>
        <w:gridCol w:w="1515"/>
        <w:gridCol w:w="1812"/>
        <w:gridCol w:w="568"/>
        <w:gridCol w:w="522"/>
        <w:gridCol w:w="568"/>
        <w:gridCol w:w="522"/>
        <w:gridCol w:w="1064"/>
        <w:gridCol w:w="1207"/>
        <w:gridCol w:w="1027"/>
      </w:tblGrid>
      <w:tr w:rsidR="00127B77" w:rsidRPr="00AB28F2" w:rsidTr="00FF21D2">
        <w:trPr>
          <w:trHeight w:val="400"/>
        </w:trPr>
        <w:tc>
          <w:tcPr>
            <w:tcW w:w="10000" w:type="dxa"/>
            <w:gridSpan w:val="10"/>
            <w:tcBorders>
              <w:top w:val="nil"/>
              <w:left w:val="nil"/>
              <w:bottom w:val="nil"/>
              <w:right w:val="nil"/>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b/>
                <w:bCs/>
                <w:color w:val="000000"/>
                <w:kern w:val="0"/>
                <w:sz w:val="28"/>
                <w:szCs w:val="28"/>
              </w:rPr>
            </w:pPr>
            <w:r w:rsidRPr="00AB28F2">
              <w:rPr>
                <w:rFonts w:ascii="微软雅黑" w:eastAsia="微软雅黑" w:hAnsi="微软雅黑" w:cs="宋体" w:hint="eastAsia"/>
                <w:b/>
                <w:bCs/>
                <w:color w:val="000000"/>
                <w:kern w:val="0"/>
                <w:sz w:val="28"/>
                <w:szCs w:val="28"/>
              </w:rPr>
              <w:t>活动费用预算</w:t>
            </w:r>
          </w:p>
        </w:tc>
      </w:tr>
      <w:tr w:rsidR="00127B77" w:rsidRPr="00AB28F2" w:rsidTr="00FF21D2">
        <w:trPr>
          <w:trHeight w:val="280"/>
        </w:trPr>
        <w:tc>
          <w:tcPr>
            <w:tcW w:w="1303" w:type="dxa"/>
            <w:tcBorders>
              <w:top w:val="nil"/>
              <w:left w:val="nil"/>
              <w:bottom w:val="nil"/>
              <w:right w:val="nil"/>
            </w:tcBorders>
            <w:shd w:val="clear" w:color="auto" w:fill="auto"/>
            <w:noWrap/>
            <w:vAlign w:val="center"/>
            <w:hideMark/>
          </w:tcPr>
          <w:p w:rsidR="00127B77" w:rsidRPr="00AB28F2" w:rsidRDefault="00127B77" w:rsidP="00FF21D2">
            <w:pPr>
              <w:widowControl/>
              <w:jc w:val="left"/>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供应商名称：</w:t>
            </w:r>
          </w:p>
        </w:tc>
        <w:tc>
          <w:tcPr>
            <w:tcW w:w="7670" w:type="dxa"/>
            <w:gridSpan w:val="8"/>
            <w:tcBorders>
              <w:top w:val="nil"/>
              <w:left w:val="nil"/>
              <w:bottom w:val="nil"/>
              <w:right w:val="nil"/>
            </w:tcBorders>
            <w:shd w:val="clear" w:color="auto" w:fill="auto"/>
            <w:noWrap/>
            <w:vAlign w:val="center"/>
            <w:hideMark/>
          </w:tcPr>
          <w:p w:rsidR="00127B77" w:rsidRPr="00AB28F2" w:rsidRDefault="00127B77" w:rsidP="00FF21D2">
            <w:pPr>
              <w:widowControl/>
              <w:jc w:val="left"/>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康辉集团北京国际会议展览有限公司</w:t>
            </w:r>
          </w:p>
        </w:tc>
        <w:tc>
          <w:tcPr>
            <w:tcW w:w="1027" w:type="dxa"/>
            <w:tcBorders>
              <w:top w:val="nil"/>
              <w:left w:val="nil"/>
              <w:bottom w:val="nil"/>
              <w:right w:val="nil"/>
            </w:tcBorders>
            <w:shd w:val="clear" w:color="auto" w:fill="auto"/>
            <w:noWrap/>
            <w:vAlign w:val="bottom"/>
            <w:hideMark/>
          </w:tcPr>
          <w:p w:rsidR="00127B77" w:rsidRPr="00AB28F2" w:rsidRDefault="00127B77" w:rsidP="00FF21D2">
            <w:pPr>
              <w:widowControl/>
              <w:jc w:val="left"/>
              <w:rPr>
                <w:rFonts w:ascii="微软雅黑" w:eastAsia="微软雅黑" w:hAnsi="微软雅黑" w:cs="宋体"/>
                <w:b/>
                <w:bCs/>
                <w:color w:val="000000"/>
                <w:kern w:val="0"/>
                <w:sz w:val="18"/>
                <w:szCs w:val="18"/>
              </w:rPr>
            </w:pPr>
          </w:p>
        </w:tc>
      </w:tr>
      <w:tr w:rsidR="00127B77" w:rsidRPr="00AB28F2" w:rsidTr="00FF21D2">
        <w:trPr>
          <w:trHeight w:val="280"/>
        </w:trPr>
        <w:tc>
          <w:tcPr>
            <w:tcW w:w="1303" w:type="dxa"/>
            <w:tcBorders>
              <w:top w:val="nil"/>
              <w:left w:val="nil"/>
              <w:bottom w:val="nil"/>
              <w:right w:val="nil"/>
            </w:tcBorders>
            <w:shd w:val="clear" w:color="auto" w:fill="auto"/>
            <w:noWrap/>
            <w:vAlign w:val="center"/>
            <w:hideMark/>
          </w:tcPr>
          <w:p w:rsidR="00127B77" w:rsidRPr="00AB28F2" w:rsidRDefault="00127B77" w:rsidP="00FF21D2">
            <w:pPr>
              <w:widowControl/>
              <w:jc w:val="left"/>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时间:</w:t>
            </w:r>
          </w:p>
        </w:tc>
        <w:tc>
          <w:tcPr>
            <w:tcW w:w="7670" w:type="dxa"/>
            <w:gridSpan w:val="8"/>
            <w:tcBorders>
              <w:top w:val="nil"/>
              <w:left w:val="nil"/>
              <w:bottom w:val="nil"/>
              <w:right w:val="nil"/>
            </w:tcBorders>
            <w:shd w:val="clear" w:color="auto" w:fill="auto"/>
            <w:noWrap/>
            <w:vAlign w:val="center"/>
            <w:hideMark/>
          </w:tcPr>
          <w:p w:rsidR="00127B77" w:rsidRPr="00AB28F2" w:rsidRDefault="00127B77" w:rsidP="00FF21D2">
            <w:pPr>
              <w:widowControl/>
              <w:jc w:val="left"/>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2019年11月13日</w:t>
            </w:r>
          </w:p>
        </w:tc>
        <w:tc>
          <w:tcPr>
            <w:tcW w:w="1027" w:type="dxa"/>
            <w:tcBorders>
              <w:top w:val="nil"/>
              <w:left w:val="nil"/>
              <w:bottom w:val="nil"/>
              <w:right w:val="nil"/>
            </w:tcBorders>
            <w:shd w:val="clear" w:color="auto" w:fill="auto"/>
            <w:noWrap/>
            <w:vAlign w:val="bottom"/>
            <w:hideMark/>
          </w:tcPr>
          <w:p w:rsidR="00127B77" w:rsidRPr="00AB28F2" w:rsidRDefault="00127B77" w:rsidP="00FF21D2">
            <w:pPr>
              <w:widowControl/>
              <w:jc w:val="left"/>
              <w:rPr>
                <w:rFonts w:ascii="微软雅黑" w:eastAsia="微软雅黑" w:hAnsi="微软雅黑" w:cs="宋体"/>
                <w:b/>
                <w:bCs/>
                <w:color w:val="000000"/>
                <w:kern w:val="0"/>
                <w:sz w:val="18"/>
                <w:szCs w:val="18"/>
              </w:rPr>
            </w:pPr>
          </w:p>
        </w:tc>
      </w:tr>
      <w:tr w:rsidR="00127B77" w:rsidRPr="00AB28F2" w:rsidTr="00FF21D2">
        <w:trPr>
          <w:trHeight w:val="280"/>
        </w:trPr>
        <w:tc>
          <w:tcPr>
            <w:tcW w:w="1303" w:type="dxa"/>
            <w:tcBorders>
              <w:top w:val="nil"/>
              <w:left w:val="nil"/>
              <w:bottom w:val="nil"/>
              <w:right w:val="nil"/>
            </w:tcBorders>
            <w:shd w:val="clear" w:color="auto" w:fill="auto"/>
            <w:noWrap/>
            <w:vAlign w:val="center"/>
            <w:hideMark/>
          </w:tcPr>
          <w:p w:rsidR="00127B77" w:rsidRPr="00AB28F2" w:rsidRDefault="00127B77" w:rsidP="00FF21D2">
            <w:pPr>
              <w:widowControl/>
              <w:jc w:val="left"/>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地点:</w:t>
            </w:r>
          </w:p>
        </w:tc>
        <w:tc>
          <w:tcPr>
            <w:tcW w:w="7670" w:type="dxa"/>
            <w:gridSpan w:val="8"/>
            <w:tcBorders>
              <w:top w:val="nil"/>
              <w:left w:val="nil"/>
              <w:bottom w:val="nil"/>
              <w:right w:val="nil"/>
            </w:tcBorders>
            <w:shd w:val="clear" w:color="auto" w:fill="auto"/>
            <w:noWrap/>
            <w:vAlign w:val="center"/>
            <w:hideMark/>
          </w:tcPr>
          <w:p w:rsidR="00127B77" w:rsidRPr="00AB28F2" w:rsidRDefault="00127B77" w:rsidP="00FF21D2">
            <w:pPr>
              <w:widowControl/>
              <w:jc w:val="left"/>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新华国际大厦</w:t>
            </w:r>
          </w:p>
        </w:tc>
        <w:tc>
          <w:tcPr>
            <w:tcW w:w="1027" w:type="dxa"/>
            <w:tcBorders>
              <w:top w:val="nil"/>
              <w:left w:val="nil"/>
              <w:bottom w:val="nil"/>
              <w:right w:val="nil"/>
            </w:tcBorders>
            <w:shd w:val="clear" w:color="auto" w:fill="auto"/>
            <w:noWrap/>
            <w:vAlign w:val="bottom"/>
            <w:hideMark/>
          </w:tcPr>
          <w:p w:rsidR="00127B77" w:rsidRPr="00AB28F2" w:rsidRDefault="00127B77" w:rsidP="00FF21D2">
            <w:pPr>
              <w:widowControl/>
              <w:jc w:val="left"/>
              <w:rPr>
                <w:rFonts w:ascii="微软雅黑" w:eastAsia="微软雅黑" w:hAnsi="微软雅黑" w:cs="宋体"/>
                <w:b/>
                <w:bCs/>
                <w:color w:val="000000"/>
                <w:kern w:val="0"/>
                <w:sz w:val="18"/>
                <w:szCs w:val="18"/>
              </w:rPr>
            </w:pPr>
          </w:p>
        </w:tc>
      </w:tr>
      <w:tr w:rsidR="00127B77" w:rsidRPr="00AB28F2" w:rsidTr="00FF21D2">
        <w:trPr>
          <w:trHeight w:val="280"/>
        </w:trPr>
        <w:tc>
          <w:tcPr>
            <w:tcW w:w="2818" w:type="dxa"/>
            <w:gridSpan w:val="2"/>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报价项目</w:t>
            </w:r>
          </w:p>
        </w:tc>
        <w:tc>
          <w:tcPr>
            <w:tcW w:w="1812"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报价规格</w:t>
            </w:r>
          </w:p>
        </w:tc>
        <w:tc>
          <w:tcPr>
            <w:tcW w:w="2080" w:type="dxa"/>
            <w:gridSpan w:val="4"/>
            <w:tcBorders>
              <w:top w:val="single" w:sz="4" w:space="0" w:color="auto"/>
              <w:left w:val="nil"/>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数量</w:t>
            </w:r>
          </w:p>
        </w:tc>
        <w:tc>
          <w:tcPr>
            <w:tcW w:w="2263" w:type="dxa"/>
            <w:gridSpan w:val="2"/>
            <w:tcBorders>
              <w:top w:val="single" w:sz="4" w:space="0" w:color="auto"/>
              <w:left w:val="nil"/>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价格</w:t>
            </w:r>
          </w:p>
        </w:tc>
        <w:tc>
          <w:tcPr>
            <w:tcW w:w="1027"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备注</w:t>
            </w:r>
          </w:p>
        </w:tc>
      </w:tr>
      <w:tr w:rsidR="00127B77" w:rsidRPr="00AB28F2" w:rsidTr="00FF21D2">
        <w:trPr>
          <w:trHeight w:val="280"/>
        </w:trPr>
        <w:tc>
          <w:tcPr>
            <w:tcW w:w="2818" w:type="dxa"/>
            <w:gridSpan w:val="2"/>
            <w:vMerge/>
            <w:tcBorders>
              <w:top w:val="single" w:sz="4" w:space="0" w:color="auto"/>
              <w:left w:val="single" w:sz="4" w:space="0" w:color="auto"/>
              <w:bottom w:val="single" w:sz="4" w:space="0" w:color="auto"/>
              <w:right w:val="single" w:sz="4" w:space="0" w:color="auto"/>
            </w:tcBorders>
            <w:vAlign w:val="center"/>
            <w:hideMark/>
          </w:tcPr>
          <w:p w:rsidR="00127B77" w:rsidRPr="00AB28F2" w:rsidRDefault="00127B77" w:rsidP="00FF21D2">
            <w:pPr>
              <w:widowControl/>
              <w:jc w:val="left"/>
              <w:rPr>
                <w:rFonts w:ascii="微软雅黑" w:eastAsia="微软雅黑" w:hAnsi="微软雅黑" w:cs="宋体"/>
                <w:b/>
                <w:bCs/>
                <w:color w:val="000000"/>
                <w:kern w:val="0"/>
                <w:sz w:val="18"/>
                <w:szCs w:val="18"/>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rsidR="00127B77" w:rsidRPr="00AB28F2" w:rsidRDefault="00127B77" w:rsidP="00FF21D2">
            <w:pPr>
              <w:widowControl/>
              <w:jc w:val="left"/>
              <w:rPr>
                <w:rFonts w:ascii="微软雅黑" w:eastAsia="微软雅黑" w:hAnsi="微软雅黑" w:cs="宋体"/>
                <w:b/>
                <w:bCs/>
                <w:color w:val="000000"/>
                <w:kern w:val="0"/>
                <w:sz w:val="18"/>
                <w:szCs w:val="18"/>
              </w:rPr>
            </w:pPr>
          </w:p>
        </w:tc>
        <w:tc>
          <w:tcPr>
            <w:tcW w:w="518" w:type="dxa"/>
            <w:tcBorders>
              <w:top w:val="nil"/>
              <w:left w:val="nil"/>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NO.</w:t>
            </w:r>
          </w:p>
        </w:tc>
        <w:tc>
          <w:tcPr>
            <w:tcW w:w="522" w:type="dxa"/>
            <w:tcBorders>
              <w:top w:val="nil"/>
              <w:left w:val="nil"/>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单位</w:t>
            </w:r>
          </w:p>
        </w:tc>
        <w:tc>
          <w:tcPr>
            <w:tcW w:w="518" w:type="dxa"/>
            <w:tcBorders>
              <w:top w:val="nil"/>
              <w:left w:val="nil"/>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NO.</w:t>
            </w:r>
          </w:p>
        </w:tc>
        <w:tc>
          <w:tcPr>
            <w:tcW w:w="522" w:type="dxa"/>
            <w:tcBorders>
              <w:top w:val="nil"/>
              <w:left w:val="nil"/>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单位</w:t>
            </w:r>
          </w:p>
        </w:tc>
        <w:tc>
          <w:tcPr>
            <w:tcW w:w="1064" w:type="dxa"/>
            <w:tcBorders>
              <w:top w:val="nil"/>
              <w:left w:val="nil"/>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单价</w:t>
            </w:r>
          </w:p>
        </w:tc>
        <w:tc>
          <w:tcPr>
            <w:tcW w:w="1199" w:type="dxa"/>
            <w:tcBorders>
              <w:top w:val="nil"/>
              <w:left w:val="nil"/>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小计</w:t>
            </w: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127B77" w:rsidRPr="00AB28F2" w:rsidRDefault="00127B77" w:rsidP="00FF21D2">
            <w:pPr>
              <w:widowControl/>
              <w:jc w:val="left"/>
              <w:rPr>
                <w:rFonts w:ascii="微软雅黑" w:eastAsia="微软雅黑" w:hAnsi="微软雅黑" w:cs="宋体"/>
                <w:b/>
                <w:bCs/>
                <w:color w:val="000000"/>
                <w:kern w:val="0"/>
                <w:sz w:val="18"/>
                <w:szCs w:val="18"/>
              </w:rPr>
            </w:pPr>
          </w:p>
        </w:tc>
      </w:tr>
      <w:tr w:rsidR="00127B77" w:rsidRPr="00AB28F2" w:rsidTr="00FF21D2">
        <w:trPr>
          <w:trHeight w:val="280"/>
        </w:trPr>
        <w:tc>
          <w:tcPr>
            <w:tcW w:w="1303" w:type="dxa"/>
            <w:vMerge w:val="restart"/>
            <w:tcBorders>
              <w:top w:val="nil"/>
              <w:left w:val="single" w:sz="4" w:space="0" w:color="auto"/>
              <w:bottom w:val="nil"/>
              <w:right w:val="single" w:sz="4" w:space="0" w:color="auto"/>
            </w:tcBorders>
            <w:shd w:val="clear" w:color="000000" w:fill="FFFFFF"/>
            <w:noWrap/>
            <w:vAlign w:val="center"/>
            <w:hideMark/>
          </w:tcPr>
          <w:p w:rsidR="00127B77" w:rsidRPr="00AB28F2" w:rsidRDefault="00127B77" w:rsidP="00FF21D2">
            <w:pPr>
              <w:widowControl/>
              <w:jc w:val="center"/>
              <w:rPr>
                <w:rFonts w:ascii="华文细黑" w:eastAsia="华文细黑" w:hAnsi="华文细黑" w:cs="宋体"/>
                <w:b/>
                <w:bCs/>
                <w:color w:val="000000"/>
                <w:kern w:val="0"/>
                <w:sz w:val="18"/>
                <w:szCs w:val="18"/>
              </w:rPr>
            </w:pPr>
            <w:r w:rsidRPr="00AB28F2">
              <w:rPr>
                <w:rFonts w:ascii="华文细黑" w:eastAsia="华文细黑" w:hAnsi="华文细黑" w:cs="宋体" w:hint="eastAsia"/>
                <w:b/>
                <w:bCs/>
                <w:color w:val="000000"/>
                <w:kern w:val="0"/>
                <w:sz w:val="18"/>
                <w:szCs w:val="18"/>
              </w:rPr>
              <w:t>活动费用</w:t>
            </w: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入口处鲜花装饰</w:t>
            </w:r>
          </w:p>
        </w:tc>
        <w:tc>
          <w:tcPr>
            <w:tcW w:w="1812"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不高于60cm</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场</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1064"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kern w:val="0"/>
                <w:sz w:val="18"/>
                <w:szCs w:val="18"/>
              </w:rPr>
            </w:pPr>
            <w:r w:rsidRPr="00AB28F2">
              <w:rPr>
                <w:rFonts w:ascii="微软雅黑" w:eastAsia="微软雅黑" w:hAnsi="微软雅黑" w:cs="宋体" w:hint="eastAsia"/>
                <w:kern w:val="0"/>
                <w:sz w:val="18"/>
                <w:szCs w:val="18"/>
              </w:rPr>
              <w:t xml:space="preserve">5000.00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¥5,000.00 </w:t>
            </w:r>
          </w:p>
        </w:tc>
        <w:tc>
          <w:tcPr>
            <w:tcW w:w="1027"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高低组合</w:t>
            </w:r>
          </w:p>
        </w:tc>
      </w:tr>
      <w:tr w:rsidR="00127B77" w:rsidRPr="00AB28F2" w:rsidTr="00FF21D2">
        <w:trPr>
          <w:trHeight w:val="280"/>
        </w:trPr>
        <w:tc>
          <w:tcPr>
            <w:tcW w:w="1303" w:type="dxa"/>
            <w:vMerge/>
            <w:tcBorders>
              <w:top w:val="nil"/>
              <w:left w:val="single" w:sz="4" w:space="0" w:color="auto"/>
              <w:bottom w:val="nil"/>
              <w:right w:val="single" w:sz="4" w:space="0" w:color="auto"/>
            </w:tcBorders>
            <w:vAlign w:val="center"/>
            <w:hideMark/>
          </w:tcPr>
          <w:p w:rsidR="00127B77" w:rsidRPr="00AB28F2" w:rsidRDefault="00127B77" w:rsidP="00FF21D2">
            <w:pPr>
              <w:widowControl/>
              <w:jc w:val="left"/>
              <w:rPr>
                <w:rFonts w:ascii="华文细黑" w:eastAsia="华文细黑" w:hAnsi="华文细黑" w:cs="宋体"/>
                <w:b/>
                <w:bCs/>
                <w:color w:val="000000"/>
                <w:kern w:val="0"/>
                <w:sz w:val="18"/>
                <w:szCs w:val="18"/>
              </w:rPr>
            </w:pP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串灯</w:t>
            </w:r>
          </w:p>
        </w:tc>
        <w:tc>
          <w:tcPr>
            <w:tcW w:w="1812" w:type="dxa"/>
            <w:tcBorders>
              <w:top w:val="nil"/>
              <w:left w:val="nil"/>
              <w:bottom w:val="single" w:sz="4" w:space="0" w:color="auto"/>
              <w:right w:val="single" w:sz="4" w:space="0" w:color="auto"/>
            </w:tcBorders>
            <w:shd w:val="clear" w:color="auto" w:fill="auto"/>
            <w:noWrap/>
            <w:vAlign w:val="bottom"/>
            <w:hideMark/>
          </w:tcPr>
          <w:p w:rsidR="00127B77" w:rsidRPr="00AB28F2" w:rsidRDefault="00127B77" w:rsidP="00FF21D2">
            <w:pPr>
              <w:widowControl/>
              <w:jc w:val="left"/>
              <w:rPr>
                <w:rFonts w:ascii="等线" w:eastAsia="等线" w:hAnsi="等线" w:cs="宋体"/>
                <w:color w:val="000000"/>
                <w:kern w:val="0"/>
                <w:sz w:val="22"/>
                <w:szCs w:val="22"/>
              </w:rPr>
            </w:pPr>
            <w:r w:rsidRPr="00AB28F2">
              <w:rPr>
                <w:rFonts w:ascii="等线" w:eastAsia="等线" w:hAnsi="等线" w:cs="宋体" w:hint="eastAsia"/>
                <w:color w:val="000000"/>
                <w:kern w:val="0"/>
                <w:sz w:val="22"/>
                <w:szCs w:val="22"/>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2</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proofErr w:type="gramStart"/>
            <w:r w:rsidRPr="00AB28F2">
              <w:rPr>
                <w:rFonts w:ascii="微软雅黑" w:eastAsia="微软雅黑" w:hAnsi="微软雅黑" w:cs="宋体" w:hint="eastAsia"/>
                <w:color w:val="000000"/>
                <w:kern w:val="0"/>
                <w:sz w:val="18"/>
                <w:szCs w:val="18"/>
              </w:rPr>
              <w:t>个</w:t>
            </w:r>
            <w:proofErr w:type="gramEnd"/>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1064"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kern w:val="0"/>
                <w:sz w:val="18"/>
                <w:szCs w:val="18"/>
              </w:rPr>
            </w:pPr>
            <w:r w:rsidRPr="00AB28F2">
              <w:rPr>
                <w:rFonts w:ascii="微软雅黑" w:eastAsia="微软雅黑" w:hAnsi="微软雅黑" w:cs="宋体" w:hint="eastAsia"/>
                <w:kern w:val="0"/>
                <w:sz w:val="18"/>
                <w:szCs w:val="18"/>
              </w:rPr>
              <w:t xml:space="preserve">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¥0.00 </w:t>
            </w:r>
          </w:p>
        </w:tc>
        <w:tc>
          <w:tcPr>
            <w:tcW w:w="1027"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r>
      <w:tr w:rsidR="00127B77" w:rsidRPr="00AB28F2" w:rsidTr="00FF21D2">
        <w:trPr>
          <w:trHeight w:val="280"/>
        </w:trPr>
        <w:tc>
          <w:tcPr>
            <w:tcW w:w="1303" w:type="dxa"/>
            <w:vMerge/>
            <w:tcBorders>
              <w:top w:val="nil"/>
              <w:left w:val="single" w:sz="4" w:space="0" w:color="auto"/>
              <w:bottom w:val="nil"/>
              <w:right w:val="single" w:sz="4" w:space="0" w:color="auto"/>
            </w:tcBorders>
            <w:vAlign w:val="center"/>
            <w:hideMark/>
          </w:tcPr>
          <w:p w:rsidR="00127B77" w:rsidRPr="00AB28F2" w:rsidRDefault="00127B77" w:rsidP="00FF21D2">
            <w:pPr>
              <w:widowControl/>
              <w:jc w:val="left"/>
              <w:rPr>
                <w:rFonts w:ascii="华文细黑" w:eastAsia="华文细黑" w:hAnsi="华文细黑" w:cs="宋体"/>
                <w:b/>
                <w:bCs/>
                <w:color w:val="000000"/>
                <w:kern w:val="0"/>
                <w:sz w:val="18"/>
                <w:szCs w:val="18"/>
              </w:rPr>
            </w:pP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欢迎花篮</w:t>
            </w:r>
          </w:p>
        </w:tc>
        <w:tc>
          <w:tcPr>
            <w:tcW w:w="1812" w:type="dxa"/>
            <w:tcBorders>
              <w:top w:val="nil"/>
              <w:left w:val="nil"/>
              <w:bottom w:val="single" w:sz="4" w:space="0" w:color="auto"/>
              <w:right w:val="single" w:sz="4" w:space="0" w:color="auto"/>
            </w:tcBorders>
            <w:shd w:val="clear" w:color="auto" w:fill="auto"/>
            <w:noWrap/>
            <w:vAlign w:val="bottom"/>
            <w:hideMark/>
          </w:tcPr>
          <w:p w:rsidR="00127B77" w:rsidRPr="00AB28F2" w:rsidRDefault="00127B77" w:rsidP="00FF21D2">
            <w:pPr>
              <w:widowControl/>
              <w:jc w:val="left"/>
              <w:rPr>
                <w:rFonts w:ascii="等线" w:eastAsia="等线" w:hAnsi="等线" w:cs="宋体"/>
                <w:color w:val="000000"/>
                <w:kern w:val="0"/>
                <w:sz w:val="22"/>
                <w:szCs w:val="22"/>
              </w:rPr>
            </w:pPr>
            <w:r w:rsidRPr="00AB28F2">
              <w:rPr>
                <w:rFonts w:ascii="等线" w:eastAsia="等线" w:hAnsi="等线" w:cs="宋体" w:hint="eastAsia"/>
                <w:color w:val="000000"/>
                <w:kern w:val="0"/>
                <w:sz w:val="22"/>
                <w:szCs w:val="22"/>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4</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proofErr w:type="gramStart"/>
            <w:r w:rsidRPr="00AB28F2">
              <w:rPr>
                <w:rFonts w:ascii="微软雅黑" w:eastAsia="微软雅黑" w:hAnsi="微软雅黑" w:cs="宋体" w:hint="eastAsia"/>
                <w:color w:val="000000"/>
                <w:kern w:val="0"/>
                <w:sz w:val="18"/>
                <w:szCs w:val="18"/>
              </w:rPr>
              <w:t>个</w:t>
            </w:r>
            <w:proofErr w:type="gramEnd"/>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1064"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kern w:val="0"/>
                <w:sz w:val="18"/>
                <w:szCs w:val="18"/>
              </w:rPr>
            </w:pPr>
            <w:r w:rsidRPr="00AB28F2">
              <w:rPr>
                <w:rFonts w:ascii="微软雅黑" w:eastAsia="微软雅黑" w:hAnsi="微软雅黑" w:cs="宋体" w:hint="eastAsia"/>
                <w:kern w:val="0"/>
                <w:sz w:val="18"/>
                <w:szCs w:val="18"/>
              </w:rPr>
              <w:t xml:space="preserve">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¥0.00 </w:t>
            </w:r>
          </w:p>
        </w:tc>
        <w:tc>
          <w:tcPr>
            <w:tcW w:w="1027" w:type="dxa"/>
            <w:tcBorders>
              <w:top w:val="nil"/>
              <w:left w:val="nil"/>
              <w:bottom w:val="single" w:sz="4" w:space="0" w:color="auto"/>
              <w:right w:val="single" w:sz="4" w:space="0" w:color="auto"/>
            </w:tcBorders>
            <w:shd w:val="clear" w:color="auto" w:fill="auto"/>
            <w:noWrap/>
            <w:vAlign w:val="bottom"/>
            <w:hideMark/>
          </w:tcPr>
          <w:p w:rsidR="00127B77" w:rsidRPr="00AB28F2" w:rsidRDefault="00127B77" w:rsidP="00FF21D2">
            <w:pPr>
              <w:widowControl/>
              <w:jc w:val="left"/>
              <w:rPr>
                <w:rFonts w:ascii="等线" w:eastAsia="等线" w:hAnsi="等线" w:cs="宋体"/>
                <w:color w:val="000000"/>
                <w:kern w:val="0"/>
                <w:sz w:val="22"/>
                <w:szCs w:val="22"/>
              </w:rPr>
            </w:pPr>
            <w:r w:rsidRPr="00AB28F2">
              <w:rPr>
                <w:rFonts w:ascii="等线" w:eastAsia="等线" w:hAnsi="等线" w:cs="宋体" w:hint="eastAsia"/>
                <w:color w:val="000000"/>
                <w:kern w:val="0"/>
                <w:sz w:val="22"/>
                <w:szCs w:val="22"/>
              </w:rPr>
              <w:t xml:space="preserve">　</w:t>
            </w:r>
          </w:p>
        </w:tc>
      </w:tr>
      <w:tr w:rsidR="00127B77" w:rsidRPr="00AB28F2" w:rsidTr="00FF21D2">
        <w:trPr>
          <w:trHeight w:val="280"/>
        </w:trPr>
        <w:tc>
          <w:tcPr>
            <w:tcW w:w="1303" w:type="dxa"/>
            <w:vMerge/>
            <w:tcBorders>
              <w:top w:val="nil"/>
              <w:left w:val="single" w:sz="4" w:space="0" w:color="auto"/>
              <w:bottom w:val="nil"/>
              <w:right w:val="single" w:sz="4" w:space="0" w:color="auto"/>
            </w:tcBorders>
            <w:vAlign w:val="center"/>
            <w:hideMark/>
          </w:tcPr>
          <w:p w:rsidR="00127B77" w:rsidRPr="00AB28F2" w:rsidRDefault="00127B77" w:rsidP="00FF21D2">
            <w:pPr>
              <w:widowControl/>
              <w:jc w:val="left"/>
              <w:rPr>
                <w:rFonts w:ascii="华文细黑" w:eastAsia="华文细黑" w:hAnsi="华文细黑" w:cs="宋体"/>
                <w:b/>
                <w:bCs/>
                <w:color w:val="000000"/>
                <w:kern w:val="0"/>
                <w:sz w:val="18"/>
                <w:szCs w:val="18"/>
              </w:rPr>
            </w:pP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木结构背景板</w:t>
            </w:r>
          </w:p>
        </w:tc>
        <w:tc>
          <w:tcPr>
            <w:tcW w:w="181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H2.5m,宽3m</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1064"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6500.00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¥6,500.00 </w:t>
            </w:r>
          </w:p>
        </w:tc>
        <w:tc>
          <w:tcPr>
            <w:tcW w:w="1027"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r>
      <w:tr w:rsidR="00127B77" w:rsidRPr="00AB28F2" w:rsidTr="00FF21D2">
        <w:trPr>
          <w:trHeight w:val="280"/>
        </w:trPr>
        <w:tc>
          <w:tcPr>
            <w:tcW w:w="1303" w:type="dxa"/>
            <w:vMerge/>
            <w:tcBorders>
              <w:top w:val="nil"/>
              <w:left w:val="single" w:sz="4" w:space="0" w:color="auto"/>
              <w:bottom w:val="nil"/>
              <w:right w:val="single" w:sz="4" w:space="0" w:color="auto"/>
            </w:tcBorders>
            <w:vAlign w:val="center"/>
            <w:hideMark/>
          </w:tcPr>
          <w:p w:rsidR="00127B77" w:rsidRPr="00AB28F2" w:rsidRDefault="00127B77" w:rsidP="00FF21D2">
            <w:pPr>
              <w:widowControl/>
              <w:jc w:val="left"/>
              <w:rPr>
                <w:rFonts w:ascii="华文细黑" w:eastAsia="华文细黑" w:hAnsi="华文细黑" w:cs="宋体"/>
                <w:b/>
                <w:bCs/>
                <w:color w:val="000000"/>
                <w:kern w:val="0"/>
                <w:sz w:val="18"/>
                <w:szCs w:val="18"/>
              </w:rPr>
            </w:pP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签字笔</w:t>
            </w:r>
          </w:p>
        </w:tc>
        <w:tc>
          <w:tcPr>
            <w:tcW w:w="181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金色银色黑色</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6</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只</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1064"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¥0.00 </w:t>
            </w:r>
          </w:p>
        </w:tc>
        <w:tc>
          <w:tcPr>
            <w:tcW w:w="1027"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r>
      <w:tr w:rsidR="00127B77" w:rsidRPr="00AB28F2" w:rsidTr="00FF21D2">
        <w:trPr>
          <w:trHeight w:val="280"/>
        </w:trPr>
        <w:tc>
          <w:tcPr>
            <w:tcW w:w="1303" w:type="dxa"/>
            <w:vMerge/>
            <w:tcBorders>
              <w:top w:val="nil"/>
              <w:left w:val="single" w:sz="4" w:space="0" w:color="auto"/>
              <w:bottom w:val="nil"/>
              <w:right w:val="single" w:sz="4" w:space="0" w:color="auto"/>
            </w:tcBorders>
            <w:vAlign w:val="center"/>
            <w:hideMark/>
          </w:tcPr>
          <w:p w:rsidR="00127B77" w:rsidRPr="00AB28F2" w:rsidRDefault="00127B77" w:rsidP="00FF21D2">
            <w:pPr>
              <w:widowControl/>
              <w:jc w:val="left"/>
              <w:rPr>
                <w:rFonts w:ascii="华文细黑" w:eastAsia="华文细黑" w:hAnsi="华文细黑" w:cs="宋体"/>
                <w:b/>
                <w:bCs/>
                <w:color w:val="000000"/>
                <w:kern w:val="0"/>
                <w:sz w:val="18"/>
                <w:szCs w:val="18"/>
              </w:rPr>
            </w:pP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启动仪式</w:t>
            </w:r>
          </w:p>
        </w:tc>
        <w:tc>
          <w:tcPr>
            <w:tcW w:w="181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场</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1064"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10000.00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¥10,000.00 </w:t>
            </w:r>
          </w:p>
        </w:tc>
        <w:tc>
          <w:tcPr>
            <w:tcW w:w="1027"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r>
      <w:tr w:rsidR="00127B77" w:rsidRPr="00AB28F2" w:rsidTr="00FF21D2">
        <w:trPr>
          <w:trHeight w:val="280"/>
        </w:trPr>
        <w:tc>
          <w:tcPr>
            <w:tcW w:w="1303" w:type="dxa"/>
            <w:vMerge/>
            <w:tcBorders>
              <w:top w:val="nil"/>
              <w:left w:val="single" w:sz="4" w:space="0" w:color="auto"/>
              <w:bottom w:val="nil"/>
              <w:right w:val="single" w:sz="4" w:space="0" w:color="auto"/>
            </w:tcBorders>
            <w:vAlign w:val="center"/>
            <w:hideMark/>
          </w:tcPr>
          <w:p w:rsidR="00127B77" w:rsidRPr="00AB28F2" w:rsidRDefault="00127B77" w:rsidP="00FF21D2">
            <w:pPr>
              <w:widowControl/>
              <w:jc w:val="left"/>
              <w:rPr>
                <w:rFonts w:ascii="华文细黑" w:eastAsia="华文细黑" w:hAnsi="华文细黑" w:cs="宋体"/>
                <w:b/>
                <w:bCs/>
                <w:color w:val="000000"/>
                <w:kern w:val="0"/>
                <w:sz w:val="18"/>
                <w:szCs w:val="18"/>
              </w:rPr>
            </w:pP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酒</w:t>
            </w:r>
          </w:p>
        </w:tc>
        <w:tc>
          <w:tcPr>
            <w:tcW w:w="181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配套冰雕</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3</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瓶</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1064"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50.00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¥150.00 </w:t>
            </w:r>
          </w:p>
        </w:tc>
        <w:tc>
          <w:tcPr>
            <w:tcW w:w="1027" w:type="dxa"/>
            <w:tcBorders>
              <w:top w:val="nil"/>
              <w:left w:val="nil"/>
              <w:bottom w:val="single" w:sz="4" w:space="0" w:color="auto"/>
              <w:right w:val="single" w:sz="4" w:space="0" w:color="auto"/>
            </w:tcBorders>
            <w:shd w:val="clear" w:color="auto" w:fill="auto"/>
            <w:noWrap/>
            <w:vAlign w:val="bottom"/>
            <w:hideMark/>
          </w:tcPr>
          <w:p w:rsidR="00127B77" w:rsidRPr="00AB28F2" w:rsidRDefault="00127B77" w:rsidP="00FF21D2">
            <w:pPr>
              <w:widowControl/>
              <w:jc w:val="left"/>
              <w:rPr>
                <w:rFonts w:ascii="等线" w:eastAsia="等线" w:hAnsi="等线" w:cs="宋体"/>
                <w:color w:val="000000"/>
                <w:kern w:val="0"/>
                <w:sz w:val="22"/>
                <w:szCs w:val="22"/>
              </w:rPr>
            </w:pPr>
            <w:r w:rsidRPr="00AB28F2">
              <w:rPr>
                <w:rFonts w:ascii="等线" w:eastAsia="等线" w:hAnsi="等线" w:cs="宋体" w:hint="eastAsia"/>
                <w:color w:val="000000"/>
                <w:kern w:val="0"/>
                <w:sz w:val="22"/>
                <w:szCs w:val="22"/>
              </w:rPr>
              <w:t xml:space="preserve">　</w:t>
            </w:r>
          </w:p>
        </w:tc>
      </w:tr>
      <w:tr w:rsidR="00127B77" w:rsidRPr="00AB28F2" w:rsidTr="00FF21D2">
        <w:trPr>
          <w:trHeight w:val="280"/>
        </w:trPr>
        <w:tc>
          <w:tcPr>
            <w:tcW w:w="130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127B77" w:rsidRPr="00AB28F2" w:rsidRDefault="00127B77" w:rsidP="00FF21D2">
            <w:pPr>
              <w:widowControl/>
              <w:jc w:val="center"/>
              <w:rPr>
                <w:rFonts w:ascii="华文细黑" w:eastAsia="华文细黑" w:hAnsi="华文细黑" w:cs="宋体"/>
                <w:b/>
                <w:bCs/>
                <w:color w:val="000000"/>
                <w:kern w:val="0"/>
                <w:sz w:val="18"/>
                <w:szCs w:val="18"/>
              </w:rPr>
            </w:pPr>
            <w:proofErr w:type="gramStart"/>
            <w:r w:rsidRPr="00AB28F2">
              <w:rPr>
                <w:rFonts w:ascii="华文细黑" w:eastAsia="华文细黑" w:hAnsi="华文细黑" w:cs="宋体" w:hint="eastAsia"/>
                <w:b/>
                <w:bCs/>
                <w:color w:val="000000"/>
                <w:kern w:val="0"/>
                <w:sz w:val="18"/>
                <w:szCs w:val="18"/>
              </w:rPr>
              <w:t>活动茶歇</w:t>
            </w:r>
            <w:proofErr w:type="gramEnd"/>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proofErr w:type="gramStart"/>
            <w:r w:rsidRPr="00AB28F2">
              <w:rPr>
                <w:rFonts w:ascii="微软雅黑" w:eastAsia="微软雅黑" w:hAnsi="微软雅黑" w:cs="宋体" w:hint="eastAsia"/>
                <w:color w:val="000000"/>
                <w:kern w:val="0"/>
                <w:sz w:val="18"/>
                <w:szCs w:val="18"/>
              </w:rPr>
              <w:t>茶歇</w:t>
            </w:r>
            <w:proofErr w:type="gramEnd"/>
          </w:p>
        </w:tc>
        <w:tc>
          <w:tcPr>
            <w:tcW w:w="181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6"/>
                <w:szCs w:val="16"/>
              </w:rPr>
            </w:pPr>
            <w:r w:rsidRPr="00AB28F2">
              <w:rPr>
                <w:rFonts w:ascii="微软雅黑" w:eastAsia="微软雅黑" w:hAnsi="微软雅黑" w:cs="宋体" w:hint="eastAsia"/>
                <w:color w:val="000000"/>
                <w:kern w:val="0"/>
                <w:sz w:val="16"/>
                <w:szCs w:val="16"/>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场</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1064"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kern w:val="0"/>
                <w:sz w:val="18"/>
                <w:szCs w:val="18"/>
              </w:rPr>
            </w:pPr>
            <w:r w:rsidRPr="00AB28F2">
              <w:rPr>
                <w:rFonts w:ascii="微软雅黑" w:eastAsia="微软雅黑" w:hAnsi="微软雅黑" w:cs="宋体" w:hint="eastAsia"/>
                <w:kern w:val="0"/>
                <w:sz w:val="18"/>
                <w:szCs w:val="18"/>
              </w:rPr>
              <w:t xml:space="preserve">4500.00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¥4,500.00 </w:t>
            </w:r>
          </w:p>
        </w:tc>
        <w:tc>
          <w:tcPr>
            <w:tcW w:w="1027"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r>
      <w:tr w:rsidR="00127B77" w:rsidRPr="00AB28F2" w:rsidTr="00FF21D2">
        <w:trPr>
          <w:trHeight w:val="280"/>
        </w:trPr>
        <w:tc>
          <w:tcPr>
            <w:tcW w:w="1303" w:type="dxa"/>
            <w:vMerge/>
            <w:tcBorders>
              <w:top w:val="single" w:sz="4" w:space="0" w:color="auto"/>
              <w:left w:val="single" w:sz="4" w:space="0" w:color="auto"/>
              <w:bottom w:val="single" w:sz="4" w:space="0" w:color="000000"/>
              <w:right w:val="single" w:sz="4" w:space="0" w:color="auto"/>
            </w:tcBorders>
            <w:vAlign w:val="center"/>
            <w:hideMark/>
          </w:tcPr>
          <w:p w:rsidR="00127B77" w:rsidRPr="00AB28F2" w:rsidRDefault="00127B77" w:rsidP="00FF21D2">
            <w:pPr>
              <w:widowControl/>
              <w:jc w:val="left"/>
              <w:rPr>
                <w:rFonts w:ascii="华文细黑" w:eastAsia="华文细黑" w:hAnsi="华文细黑" w:cs="宋体"/>
                <w:b/>
                <w:bCs/>
                <w:color w:val="000000"/>
                <w:kern w:val="0"/>
                <w:sz w:val="18"/>
                <w:szCs w:val="18"/>
              </w:rPr>
            </w:pP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香槟杯</w:t>
            </w:r>
          </w:p>
        </w:tc>
        <w:tc>
          <w:tcPr>
            <w:tcW w:w="181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6"/>
                <w:szCs w:val="16"/>
              </w:rPr>
            </w:pPr>
            <w:r w:rsidRPr="00AB28F2">
              <w:rPr>
                <w:rFonts w:ascii="微软雅黑" w:eastAsia="微软雅黑" w:hAnsi="微软雅黑" w:cs="宋体" w:hint="eastAsia"/>
                <w:color w:val="000000"/>
                <w:kern w:val="0"/>
                <w:sz w:val="16"/>
                <w:szCs w:val="16"/>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35</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proofErr w:type="gramStart"/>
            <w:r w:rsidRPr="00AB28F2">
              <w:rPr>
                <w:rFonts w:ascii="微软雅黑" w:eastAsia="微软雅黑" w:hAnsi="微软雅黑" w:cs="宋体" w:hint="eastAsia"/>
                <w:color w:val="000000"/>
                <w:kern w:val="0"/>
                <w:sz w:val="18"/>
                <w:szCs w:val="18"/>
              </w:rPr>
              <w:t>个</w:t>
            </w:r>
            <w:proofErr w:type="gramEnd"/>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1064"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kern w:val="0"/>
                <w:sz w:val="18"/>
                <w:szCs w:val="18"/>
              </w:rPr>
            </w:pPr>
            <w:r w:rsidRPr="00AB28F2">
              <w:rPr>
                <w:rFonts w:ascii="微软雅黑" w:eastAsia="微软雅黑" w:hAnsi="微软雅黑" w:cs="宋体" w:hint="eastAsia"/>
                <w:kern w:val="0"/>
                <w:sz w:val="18"/>
                <w:szCs w:val="18"/>
              </w:rPr>
              <w:t xml:space="preserve">15.00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¥525.00 </w:t>
            </w:r>
          </w:p>
        </w:tc>
        <w:tc>
          <w:tcPr>
            <w:tcW w:w="1027"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r>
      <w:tr w:rsidR="00127B77" w:rsidRPr="00AB28F2" w:rsidTr="00FF21D2">
        <w:trPr>
          <w:trHeight w:val="280"/>
        </w:trPr>
        <w:tc>
          <w:tcPr>
            <w:tcW w:w="1303" w:type="dxa"/>
            <w:vMerge/>
            <w:tcBorders>
              <w:top w:val="single" w:sz="4" w:space="0" w:color="auto"/>
              <w:left w:val="single" w:sz="4" w:space="0" w:color="auto"/>
              <w:bottom w:val="single" w:sz="4" w:space="0" w:color="000000"/>
              <w:right w:val="single" w:sz="4" w:space="0" w:color="auto"/>
            </w:tcBorders>
            <w:vAlign w:val="center"/>
            <w:hideMark/>
          </w:tcPr>
          <w:p w:rsidR="00127B77" w:rsidRPr="00AB28F2" w:rsidRDefault="00127B77" w:rsidP="00FF21D2">
            <w:pPr>
              <w:widowControl/>
              <w:jc w:val="left"/>
              <w:rPr>
                <w:rFonts w:ascii="华文细黑" w:eastAsia="华文细黑" w:hAnsi="华文细黑" w:cs="宋体"/>
                <w:b/>
                <w:bCs/>
                <w:color w:val="000000"/>
                <w:kern w:val="0"/>
                <w:sz w:val="18"/>
                <w:szCs w:val="18"/>
              </w:rPr>
            </w:pP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proofErr w:type="gramStart"/>
            <w:r w:rsidRPr="00AB28F2">
              <w:rPr>
                <w:rFonts w:ascii="微软雅黑" w:eastAsia="微软雅黑" w:hAnsi="微软雅黑" w:cs="宋体" w:hint="eastAsia"/>
                <w:color w:val="000000"/>
                <w:kern w:val="0"/>
                <w:sz w:val="18"/>
                <w:szCs w:val="18"/>
              </w:rPr>
              <w:t>吧桌</w:t>
            </w:r>
            <w:proofErr w:type="gramEnd"/>
          </w:p>
        </w:tc>
        <w:tc>
          <w:tcPr>
            <w:tcW w:w="181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6"/>
                <w:szCs w:val="16"/>
              </w:rPr>
            </w:pPr>
            <w:r w:rsidRPr="00AB28F2">
              <w:rPr>
                <w:rFonts w:ascii="微软雅黑" w:eastAsia="微软雅黑" w:hAnsi="微软雅黑" w:cs="宋体" w:hint="eastAsia"/>
                <w:color w:val="000000"/>
                <w:kern w:val="0"/>
                <w:sz w:val="16"/>
                <w:szCs w:val="16"/>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4</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proofErr w:type="gramStart"/>
            <w:r w:rsidRPr="00AB28F2">
              <w:rPr>
                <w:rFonts w:ascii="微软雅黑" w:eastAsia="微软雅黑" w:hAnsi="微软雅黑" w:cs="宋体" w:hint="eastAsia"/>
                <w:color w:val="000000"/>
                <w:kern w:val="0"/>
                <w:sz w:val="18"/>
                <w:szCs w:val="18"/>
              </w:rPr>
              <w:t>个</w:t>
            </w:r>
            <w:proofErr w:type="gramEnd"/>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1064"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kern w:val="0"/>
                <w:sz w:val="18"/>
                <w:szCs w:val="18"/>
              </w:rPr>
            </w:pPr>
            <w:r w:rsidRPr="00AB28F2">
              <w:rPr>
                <w:rFonts w:ascii="微软雅黑" w:eastAsia="微软雅黑" w:hAnsi="微软雅黑" w:cs="宋体" w:hint="eastAsia"/>
                <w:kern w:val="0"/>
                <w:sz w:val="18"/>
                <w:szCs w:val="18"/>
              </w:rPr>
              <w:t xml:space="preserve">400.00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¥1,600.00 </w:t>
            </w:r>
          </w:p>
        </w:tc>
        <w:tc>
          <w:tcPr>
            <w:tcW w:w="1027"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r>
      <w:tr w:rsidR="00127B77" w:rsidRPr="00AB28F2" w:rsidTr="00FF21D2">
        <w:trPr>
          <w:trHeight w:val="280"/>
        </w:trPr>
        <w:tc>
          <w:tcPr>
            <w:tcW w:w="1303" w:type="dxa"/>
            <w:vMerge/>
            <w:tcBorders>
              <w:top w:val="single" w:sz="4" w:space="0" w:color="auto"/>
              <w:left w:val="single" w:sz="4" w:space="0" w:color="auto"/>
              <w:bottom w:val="single" w:sz="4" w:space="0" w:color="000000"/>
              <w:right w:val="single" w:sz="4" w:space="0" w:color="auto"/>
            </w:tcBorders>
            <w:vAlign w:val="center"/>
            <w:hideMark/>
          </w:tcPr>
          <w:p w:rsidR="00127B77" w:rsidRPr="00AB28F2" w:rsidRDefault="00127B77" w:rsidP="00FF21D2">
            <w:pPr>
              <w:widowControl/>
              <w:jc w:val="left"/>
              <w:rPr>
                <w:rFonts w:ascii="华文细黑" w:eastAsia="华文细黑" w:hAnsi="华文细黑" w:cs="宋体"/>
                <w:b/>
                <w:bCs/>
                <w:color w:val="000000"/>
                <w:kern w:val="0"/>
                <w:sz w:val="18"/>
                <w:szCs w:val="18"/>
              </w:rPr>
            </w:pP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吧桌桌花</w:t>
            </w:r>
          </w:p>
        </w:tc>
        <w:tc>
          <w:tcPr>
            <w:tcW w:w="181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6"/>
                <w:szCs w:val="16"/>
              </w:rPr>
            </w:pPr>
            <w:r w:rsidRPr="00AB28F2">
              <w:rPr>
                <w:rFonts w:ascii="微软雅黑" w:eastAsia="微软雅黑" w:hAnsi="微软雅黑" w:cs="宋体" w:hint="eastAsia"/>
                <w:color w:val="000000"/>
                <w:kern w:val="0"/>
                <w:sz w:val="16"/>
                <w:szCs w:val="16"/>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4</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proofErr w:type="gramStart"/>
            <w:r w:rsidRPr="00AB28F2">
              <w:rPr>
                <w:rFonts w:ascii="微软雅黑" w:eastAsia="微软雅黑" w:hAnsi="微软雅黑" w:cs="宋体" w:hint="eastAsia"/>
                <w:color w:val="000000"/>
                <w:kern w:val="0"/>
                <w:sz w:val="18"/>
                <w:szCs w:val="18"/>
              </w:rPr>
              <w:t>个</w:t>
            </w:r>
            <w:proofErr w:type="gramEnd"/>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1064"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kern w:val="0"/>
                <w:sz w:val="18"/>
                <w:szCs w:val="18"/>
              </w:rPr>
            </w:pPr>
            <w:r w:rsidRPr="00AB28F2">
              <w:rPr>
                <w:rFonts w:ascii="微软雅黑" w:eastAsia="微软雅黑" w:hAnsi="微软雅黑" w:cs="宋体" w:hint="eastAsia"/>
                <w:kern w:val="0"/>
                <w:sz w:val="18"/>
                <w:szCs w:val="18"/>
              </w:rPr>
              <w:t xml:space="preserve">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¥0.00 </w:t>
            </w:r>
          </w:p>
        </w:tc>
        <w:tc>
          <w:tcPr>
            <w:tcW w:w="1027"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r>
      <w:tr w:rsidR="00127B77" w:rsidRPr="00AB28F2" w:rsidTr="00FF21D2">
        <w:trPr>
          <w:trHeight w:val="280"/>
        </w:trPr>
        <w:tc>
          <w:tcPr>
            <w:tcW w:w="130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27B77" w:rsidRPr="00AB28F2" w:rsidRDefault="00127B77" w:rsidP="00FF21D2">
            <w:pPr>
              <w:widowControl/>
              <w:jc w:val="center"/>
              <w:rPr>
                <w:rFonts w:ascii="华文细黑" w:eastAsia="华文细黑" w:hAnsi="华文细黑" w:cs="宋体"/>
                <w:b/>
                <w:bCs/>
                <w:color w:val="000000"/>
                <w:kern w:val="0"/>
                <w:sz w:val="18"/>
                <w:szCs w:val="18"/>
              </w:rPr>
            </w:pPr>
            <w:r w:rsidRPr="00AB28F2">
              <w:rPr>
                <w:rFonts w:ascii="华文细黑" w:eastAsia="华文细黑" w:hAnsi="华文细黑" w:cs="宋体" w:hint="eastAsia"/>
                <w:b/>
                <w:bCs/>
                <w:color w:val="000000"/>
                <w:kern w:val="0"/>
                <w:sz w:val="18"/>
                <w:szCs w:val="18"/>
              </w:rPr>
              <w:t>人员费用</w:t>
            </w: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摄影</w:t>
            </w:r>
          </w:p>
        </w:tc>
        <w:tc>
          <w:tcPr>
            <w:tcW w:w="181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0.5</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天</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人</w:t>
            </w:r>
          </w:p>
        </w:tc>
        <w:tc>
          <w:tcPr>
            <w:tcW w:w="1064"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6000.00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¥3,000.00 </w:t>
            </w:r>
          </w:p>
        </w:tc>
        <w:tc>
          <w:tcPr>
            <w:tcW w:w="1027"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r>
      <w:tr w:rsidR="00127B77" w:rsidRPr="00AB28F2" w:rsidTr="00FF21D2">
        <w:trPr>
          <w:trHeight w:val="280"/>
        </w:trPr>
        <w:tc>
          <w:tcPr>
            <w:tcW w:w="1303" w:type="dxa"/>
            <w:vMerge/>
            <w:tcBorders>
              <w:top w:val="nil"/>
              <w:left w:val="single" w:sz="4" w:space="0" w:color="auto"/>
              <w:bottom w:val="single" w:sz="4" w:space="0" w:color="auto"/>
              <w:right w:val="single" w:sz="4" w:space="0" w:color="auto"/>
            </w:tcBorders>
            <w:vAlign w:val="center"/>
            <w:hideMark/>
          </w:tcPr>
          <w:p w:rsidR="00127B77" w:rsidRPr="00AB28F2" w:rsidRDefault="00127B77" w:rsidP="00FF21D2">
            <w:pPr>
              <w:widowControl/>
              <w:jc w:val="left"/>
              <w:rPr>
                <w:rFonts w:ascii="华文细黑" w:eastAsia="华文细黑" w:hAnsi="华文细黑" w:cs="宋体"/>
                <w:b/>
                <w:bCs/>
                <w:color w:val="000000"/>
                <w:kern w:val="0"/>
                <w:sz w:val="18"/>
                <w:szCs w:val="18"/>
              </w:rPr>
            </w:pP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搭建人员及运输</w:t>
            </w:r>
          </w:p>
        </w:tc>
        <w:tc>
          <w:tcPr>
            <w:tcW w:w="181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场</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项</w:t>
            </w:r>
          </w:p>
        </w:tc>
        <w:tc>
          <w:tcPr>
            <w:tcW w:w="1064"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5000.00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¥5,000.00 </w:t>
            </w:r>
          </w:p>
        </w:tc>
        <w:tc>
          <w:tcPr>
            <w:tcW w:w="1027"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r>
      <w:tr w:rsidR="00127B77" w:rsidRPr="00AB28F2" w:rsidTr="00FF21D2">
        <w:trPr>
          <w:trHeight w:val="280"/>
        </w:trPr>
        <w:tc>
          <w:tcPr>
            <w:tcW w:w="1303" w:type="dxa"/>
            <w:vMerge/>
            <w:tcBorders>
              <w:top w:val="nil"/>
              <w:left w:val="single" w:sz="4" w:space="0" w:color="auto"/>
              <w:bottom w:val="single" w:sz="4" w:space="0" w:color="auto"/>
              <w:right w:val="single" w:sz="4" w:space="0" w:color="auto"/>
            </w:tcBorders>
            <w:vAlign w:val="center"/>
            <w:hideMark/>
          </w:tcPr>
          <w:p w:rsidR="00127B77" w:rsidRPr="00AB28F2" w:rsidRDefault="00127B77" w:rsidP="00FF21D2">
            <w:pPr>
              <w:widowControl/>
              <w:jc w:val="left"/>
              <w:rPr>
                <w:rFonts w:ascii="华文细黑" w:eastAsia="华文细黑" w:hAnsi="华文细黑" w:cs="宋体"/>
                <w:b/>
                <w:bCs/>
                <w:color w:val="000000"/>
                <w:kern w:val="0"/>
                <w:sz w:val="18"/>
                <w:szCs w:val="18"/>
              </w:rPr>
            </w:pPr>
          </w:p>
        </w:tc>
        <w:tc>
          <w:tcPr>
            <w:tcW w:w="1515"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工作人员差旅</w:t>
            </w:r>
          </w:p>
        </w:tc>
        <w:tc>
          <w:tcPr>
            <w:tcW w:w="181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2</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人</w:t>
            </w:r>
          </w:p>
        </w:tc>
        <w:tc>
          <w:tcPr>
            <w:tcW w:w="518"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1</w:t>
            </w:r>
          </w:p>
        </w:tc>
        <w:tc>
          <w:tcPr>
            <w:tcW w:w="522"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天</w:t>
            </w:r>
          </w:p>
        </w:tc>
        <w:tc>
          <w:tcPr>
            <w:tcW w:w="1064"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500.00 </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¥1,000.00 </w:t>
            </w:r>
          </w:p>
        </w:tc>
        <w:tc>
          <w:tcPr>
            <w:tcW w:w="1027" w:type="dxa"/>
            <w:tcBorders>
              <w:top w:val="nil"/>
              <w:left w:val="nil"/>
              <w:bottom w:val="single" w:sz="4" w:space="0" w:color="auto"/>
              <w:right w:val="single" w:sz="4" w:space="0" w:color="auto"/>
            </w:tcBorders>
            <w:shd w:val="clear" w:color="auto" w:fill="auto"/>
            <w:vAlign w:val="center"/>
            <w:hideMark/>
          </w:tcPr>
          <w:p w:rsidR="00127B77" w:rsidRPr="00AB28F2" w:rsidRDefault="00127B77" w:rsidP="00FF21D2">
            <w:pPr>
              <w:widowControl/>
              <w:jc w:val="left"/>
              <w:rPr>
                <w:rFonts w:ascii="微软雅黑" w:eastAsia="微软雅黑" w:hAnsi="微软雅黑" w:cs="宋体"/>
                <w:color w:val="000000"/>
                <w:kern w:val="0"/>
                <w:sz w:val="18"/>
                <w:szCs w:val="18"/>
              </w:rPr>
            </w:pPr>
            <w:r w:rsidRPr="00AB28F2">
              <w:rPr>
                <w:rFonts w:ascii="微软雅黑" w:eastAsia="微软雅黑" w:hAnsi="微软雅黑" w:cs="宋体" w:hint="eastAsia"/>
                <w:color w:val="000000"/>
                <w:kern w:val="0"/>
                <w:sz w:val="18"/>
                <w:szCs w:val="18"/>
              </w:rPr>
              <w:t xml:space="preserve">　</w:t>
            </w:r>
          </w:p>
        </w:tc>
      </w:tr>
      <w:tr w:rsidR="00127B77" w:rsidRPr="00AB28F2" w:rsidTr="00FF21D2">
        <w:trPr>
          <w:trHeight w:val="280"/>
        </w:trPr>
        <w:tc>
          <w:tcPr>
            <w:tcW w:w="1303" w:type="dxa"/>
            <w:vMerge w:val="restart"/>
            <w:tcBorders>
              <w:top w:val="nil"/>
              <w:left w:val="single" w:sz="4" w:space="0" w:color="auto"/>
              <w:bottom w:val="nil"/>
              <w:right w:val="single" w:sz="4" w:space="0" w:color="auto"/>
            </w:tcBorders>
            <w:shd w:val="clear" w:color="000000" w:fill="FFFFFF"/>
            <w:noWrap/>
            <w:vAlign w:val="center"/>
            <w:hideMark/>
          </w:tcPr>
          <w:p w:rsidR="00127B77" w:rsidRPr="00AB28F2" w:rsidRDefault="00127B77" w:rsidP="00FF21D2">
            <w:pPr>
              <w:widowControl/>
              <w:jc w:val="center"/>
              <w:rPr>
                <w:rFonts w:ascii="华文细黑" w:eastAsia="华文细黑" w:hAnsi="华文细黑" w:cs="宋体"/>
                <w:b/>
                <w:bCs/>
                <w:color w:val="000000"/>
                <w:kern w:val="0"/>
                <w:sz w:val="18"/>
                <w:szCs w:val="18"/>
              </w:rPr>
            </w:pPr>
            <w:r w:rsidRPr="00AB28F2">
              <w:rPr>
                <w:rFonts w:ascii="华文细黑" w:eastAsia="华文细黑" w:hAnsi="华文细黑" w:cs="宋体" w:hint="eastAsia"/>
                <w:b/>
                <w:bCs/>
                <w:color w:val="000000"/>
                <w:kern w:val="0"/>
                <w:sz w:val="18"/>
                <w:szCs w:val="18"/>
              </w:rPr>
              <w:t>其他费用</w:t>
            </w:r>
          </w:p>
        </w:tc>
        <w:tc>
          <w:tcPr>
            <w:tcW w:w="6471"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费用总计</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 xml:space="preserve">¥37,275.00 </w:t>
            </w:r>
          </w:p>
        </w:tc>
        <w:tc>
          <w:tcPr>
            <w:tcW w:w="1027" w:type="dxa"/>
            <w:tcBorders>
              <w:top w:val="nil"/>
              <w:left w:val="nil"/>
              <w:bottom w:val="single" w:sz="4" w:space="0" w:color="auto"/>
              <w:right w:val="single" w:sz="4" w:space="0" w:color="auto"/>
            </w:tcBorders>
            <w:shd w:val="clear" w:color="auto" w:fill="auto"/>
            <w:noWrap/>
            <w:vAlign w:val="bottom"/>
            <w:hideMark/>
          </w:tcPr>
          <w:p w:rsidR="00127B77" w:rsidRPr="00AB28F2" w:rsidRDefault="00127B77" w:rsidP="00FF21D2">
            <w:pPr>
              <w:widowControl/>
              <w:jc w:val="left"/>
              <w:rPr>
                <w:rFonts w:ascii="等线" w:eastAsia="等线" w:hAnsi="等线" w:cs="宋体"/>
                <w:color w:val="000000"/>
                <w:kern w:val="0"/>
                <w:sz w:val="22"/>
                <w:szCs w:val="22"/>
              </w:rPr>
            </w:pPr>
            <w:r w:rsidRPr="00AB28F2">
              <w:rPr>
                <w:rFonts w:ascii="等线" w:eastAsia="等线" w:hAnsi="等线" w:cs="宋体" w:hint="eastAsia"/>
                <w:color w:val="000000"/>
                <w:kern w:val="0"/>
                <w:sz w:val="22"/>
                <w:szCs w:val="22"/>
              </w:rPr>
              <w:t xml:space="preserve">　</w:t>
            </w:r>
          </w:p>
        </w:tc>
      </w:tr>
      <w:tr w:rsidR="00127B77" w:rsidRPr="00AB28F2" w:rsidTr="00FF21D2">
        <w:trPr>
          <w:trHeight w:val="280"/>
        </w:trPr>
        <w:tc>
          <w:tcPr>
            <w:tcW w:w="1303" w:type="dxa"/>
            <w:vMerge/>
            <w:tcBorders>
              <w:top w:val="nil"/>
              <w:left w:val="single" w:sz="4" w:space="0" w:color="auto"/>
              <w:bottom w:val="nil"/>
              <w:right w:val="single" w:sz="4" w:space="0" w:color="auto"/>
            </w:tcBorders>
            <w:vAlign w:val="center"/>
            <w:hideMark/>
          </w:tcPr>
          <w:p w:rsidR="00127B77" w:rsidRPr="00AB28F2" w:rsidRDefault="00127B77" w:rsidP="00FF21D2">
            <w:pPr>
              <w:widowControl/>
              <w:jc w:val="left"/>
              <w:rPr>
                <w:rFonts w:ascii="华文细黑" w:eastAsia="华文细黑" w:hAnsi="华文细黑" w:cs="宋体"/>
                <w:b/>
                <w:bCs/>
                <w:color w:val="000000"/>
                <w:kern w:val="0"/>
                <w:sz w:val="18"/>
                <w:szCs w:val="18"/>
              </w:rPr>
            </w:pPr>
          </w:p>
        </w:tc>
        <w:tc>
          <w:tcPr>
            <w:tcW w:w="6471"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服务费7%</w:t>
            </w:r>
          </w:p>
        </w:tc>
        <w:tc>
          <w:tcPr>
            <w:tcW w:w="1199" w:type="dxa"/>
            <w:tcBorders>
              <w:top w:val="nil"/>
              <w:left w:val="nil"/>
              <w:bottom w:val="single" w:sz="4" w:space="0" w:color="auto"/>
              <w:right w:val="single" w:sz="4" w:space="0" w:color="auto"/>
            </w:tcBorders>
            <w:shd w:val="clear" w:color="auto" w:fill="auto"/>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 xml:space="preserve">¥2,609.25 </w:t>
            </w:r>
          </w:p>
        </w:tc>
        <w:tc>
          <w:tcPr>
            <w:tcW w:w="1027" w:type="dxa"/>
            <w:tcBorders>
              <w:top w:val="nil"/>
              <w:left w:val="nil"/>
              <w:bottom w:val="single" w:sz="4" w:space="0" w:color="auto"/>
              <w:right w:val="single" w:sz="4" w:space="0" w:color="auto"/>
            </w:tcBorders>
            <w:shd w:val="clear" w:color="auto" w:fill="auto"/>
            <w:noWrap/>
            <w:vAlign w:val="bottom"/>
            <w:hideMark/>
          </w:tcPr>
          <w:p w:rsidR="00127B77" w:rsidRPr="00AB28F2" w:rsidRDefault="00127B77" w:rsidP="00FF21D2">
            <w:pPr>
              <w:widowControl/>
              <w:jc w:val="left"/>
              <w:rPr>
                <w:rFonts w:ascii="等线" w:eastAsia="等线" w:hAnsi="等线" w:cs="宋体"/>
                <w:color w:val="000000"/>
                <w:kern w:val="0"/>
                <w:sz w:val="22"/>
                <w:szCs w:val="22"/>
              </w:rPr>
            </w:pPr>
            <w:r w:rsidRPr="00AB28F2">
              <w:rPr>
                <w:rFonts w:ascii="等线" w:eastAsia="等线" w:hAnsi="等线" w:cs="宋体" w:hint="eastAsia"/>
                <w:color w:val="000000"/>
                <w:kern w:val="0"/>
                <w:sz w:val="22"/>
                <w:szCs w:val="22"/>
              </w:rPr>
              <w:t xml:space="preserve">　</w:t>
            </w:r>
          </w:p>
        </w:tc>
      </w:tr>
      <w:tr w:rsidR="00127B77" w:rsidRPr="00AB28F2" w:rsidTr="00FF21D2">
        <w:trPr>
          <w:trHeight w:val="280"/>
        </w:trPr>
        <w:tc>
          <w:tcPr>
            <w:tcW w:w="7774"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lastRenderedPageBreak/>
              <w:t>活动费用合计</w:t>
            </w:r>
          </w:p>
        </w:tc>
        <w:tc>
          <w:tcPr>
            <w:tcW w:w="1199" w:type="dxa"/>
            <w:tcBorders>
              <w:top w:val="nil"/>
              <w:left w:val="nil"/>
              <w:bottom w:val="single" w:sz="4" w:space="0" w:color="auto"/>
              <w:right w:val="single" w:sz="4" w:space="0" w:color="auto"/>
            </w:tcBorders>
            <w:shd w:val="clear" w:color="000000" w:fill="FFFF00"/>
            <w:noWrap/>
            <w:vAlign w:val="center"/>
            <w:hideMark/>
          </w:tcPr>
          <w:p w:rsidR="00127B77" w:rsidRPr="00AB28F2" w:rsidRDefault="00127B77" w:rsidP="00FF21D2">
            <w:pPr>
              <w:widowControl/>
              <w:jc w:val="center"/>
              <w:rPr>
                <w:rFonts w:ascii="微软雅黑" w:eastAsia="微软雅黑" w:hAnsi="微软雅黑" w:cs="宋体"/>
                <w:b/>
                <w:bCs/>
                <w:color w:val="000000"/>
                <w:kern w:val="0"/>
                <w:sz w:val="18"/>
                <w:szCs w:val="18"/>
              </w:rPr>
            </w:pPr>
            <w:r w:rsidRPr="00AB28F2">
              <w:rPr>
                <w:rFonts w:ascii="微软雅黑" w:eastAsia="微软雅黑" w:hAnsi="微软雅黑" w:cs="宋体" w:hint="eastAsia"/>
                <w:b/>
                <w:bCs/>
                <w:color w:val="000000"/>
                <w:kern w:val="0"/>
                <w:sz w:val="18"/>
                <w:szCs w:val="18"/>
              </w:rPr>
              <w:t>¥39,884.25</w:t>
            </w:r>
          </w:p>
        </w:tc>
        <w:tc>
          <w:tcPr>
            <w:tcW w:w="1027" w:type="dxa"/>
            <w:tcBorders>
              <w:top w:val="nil"/>
              <w:left w:val="nil"/>
              <w:bottom w:val="single" w:sz="4" w:space="0" w:color="auto"/>
              <w:right w:val="single" w:sz="4" w:space="0" w:color="auto"/>
            </w:tcBorders>
            <w:shd w:val="clear" w:color="auto" w:fill="auto"/>
            <w:noWrap/>
            <w:vAlign w:val="bottom"/>
            <w:hideMark/>
          </w:tcPr>
          <w:p w:rsidR="00127B77" w:rsidRPr="00AB28F2" w:rsidRDefault="00127B77" w:rsidP="00FF21D2">
            <w:pPr>
              <w:widowControl/>
              <w:jc w:val="left"/>
              <w:rPr>
                <w:rFonts w:ascii="等线" w:eastAsia="等线" w:hAnsi="等线" w:cs="宋体"/>
                <w:color w:val="000000"/>
                <w:kern w:val="0"/>
                <w:sz w:val="22"/>
                <w:szCs w:val="22"/>
              </w:rPr>
            </w:pPr>
            <w:r w:rsidRPr="00AB28F2">
              <w:rPr>
                <w:rFonts w:ascii="等线" w:eastAsia="等线" w:hAnsi="等线" w:cs="宋体" w:hint="eastAsia"/>
                <w:color w:val="000000"/>
                <w:kern w:val="0"/>
                <w:sz w:val="22"/>
                <w:szCs w:val="22"/>
              </w:rPr>
              <w:t xml:space="preserve">　</w:t>
            </w:r>
          </w:p>
        </w:tc>
      </w:tr>
    </w:tbl>
    <w:p w:rsidR="00127B77" w:rsidRDefault="00127B77" w:rsidP="00127B77">
      <w:pPr>
        <w:rPr>
          <w:rFonts w:ascii="宋体" w:hAnsi="宋体"/>
          <w:color w:val="000000"/>
          <w:szCs w:val="21"/>
        </w:rPr>
      </w:pPr>
    </w:p>
    <w:p w:rsidR="00127B77" w:rsidRDefault="00127B77"/>
    <w:sectPr w:rsidR="00127B77">
      <w:headerReference w:type="default" r:id="rId7"/>
      <w:pgSz w:w="11906" w:h="16838"/>
      <w:pgMar w:top="1440" w:right="1134" w:bottom="148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22C" w:rsidRDefault="003A322C">
      <w:r>
        <w:separator/>
      </w:r>
    </w:p>
  </w:endnote>
  <w:endnote w:type="continuationSeparator" w:id="0">
    <w:p w:rsidR="003A322C" w:rsidRDefault="003A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细黑">
    <w:altName w:val="微软雅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22C" w:rsidRDefault="003A322C">
      <w:r>
        <w:separator/>
      </w:r>
    </w:p>
  </w:footnote>
  <w:footnote w:type="continuationSeparator" w:id="0">
    <w:p w:rsidR="003A322C" w:rsidRDefault="003A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430" w:rsidRDefault="003A322C">
    <w:pPr>
      <w:pStyle w:val="a3"/>
      <w:pBdr>
        <w:bottom w:val="none" w:sz="0" w:space="0" w:color="auto"/>
      </w:pBdr>
      <w:jc w:val="both"/>
    </w:pPr>
  </w:p>
  <w:p w:rsidR="00027430" w:rsidRDefault="003A322C">
    <w:pPr>
      <w:pStyle w:val="a3"/>
      <w:pBdr>
        <w:bottom w:val="none" w:sz="0" w:space="0" w:color="auto"/>
      </w:pBdr>
      <w:jc w:val="both"/>
    </w:pPr>
  </w:p>
  <w:p w:rsidR="00027430" w:rsidRDefault="003A322C">
    <w:pPr>
      <w:pStyle w:val="a3"/>
      <w:pBdr>
        <w:bottom w:val="none" w:sz="0" w:space="0" w:color="auto"/>
      </w:pBdr>
      <w:jc w:val="both"/>
    </w:pPr>
  </w:p>
  <w:p w:rsidR="00027430" w:rsidRDefault="003A322C">
    <w:pPr>
      <w:pStyle w:val="a3"/>
      <w:pBdr>
        <w:bottom w:val="none" w:sz="0" w:space="0" w:color="auto"/>
      </w:pBdr>
      <w:jc w:val="both"/>
    </w:pPr>
  </w:p>
  <w:p w:rsidR="00027430" w:rsidRDefault="003A322C">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261A9"/>
    <w:multiLevelType w:val="multilevel"/>
    <w:tmpl w:val="393261A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94A34F7"/>
    <w:multiLevelType w:val="multilevel"/>
    <w:tmpl w:val="594A34F7"/>
    <w:lvl w:ilvl="0">
      <w:start w:val="1"/>
      <w:numFmt w:val="japaneseCounting"/>
      <w:lvlText w:val="第%1条"/>
      <w:lvlJc w:val="left"/>
      <w:pPr>
        <w:tabs>
          <w:tab w:val="left" w:pos="1080"/>
        </w:tabs>
        <w:ind w:left="1080" w:hanging="720"/>
      </w:pPr>
      <w:rPr>
        <w:rFonts w:ascii="宋体" w:hAnsi="宋体" w:cs="Arial" w:hint="default"/>
        <w:b/>
        <w:color w:val="auto"/>
        <w:sz w:val="24"/>
        <w:szCs w:val="24"/>
      </w:rPr>
    </w:lvl>
    <w:lvl w:ilvl="1">
      <w:start w:val="1"/>
      <w:numFmt w:val="decimalEnclosedCircle"/>
      <w:lvlText w:val="%2"/>
      <w:lvlJc w:val="left"/>
      <w:pPr>
        <w:tabs>
          <w:tab w:val="left" w:pos="780"/>
        </w:tabs>
        <w:ind w:left="780" w:hanging="360"/>
      </w:pPr>
      <w:rPr>
        <w:rFonts w:ascii="宋体" w:eastAsia="宋体" w:hAnsi="宋体" w:cs="Arial"/>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20"/>
        </w:tabs>
        <w:ind w:left="1620" w:hanging="360"/>
      </w:pPr>
      <w:rPr>
        <w:rFonts w:hint="default"/>
      </w:rPr>
    </w:lvl>
    <w:lvl w:ilvl="4">
      <w:start w:val="3"/>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77"/>
    <w:rsid w:val="00127B77"/>
    <w:rsid w:val="002F054C"/>
    <w:rsid w:val="003A322C"/>
    <w:rsid w:val="00747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D833A"/>
  <w15:chartTrackingRefBased/>
  <w15:docId w15:val="{733B33E4-3DAF-4FE9-A97E-A476EB49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7B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127B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27B77"/>
    <w:rPr>
      <w:rFonts w:ascii="Times New Roman" w:eastAsia="宋体" w:hAnsi="Times New Roman" w:cs="Times New Roman"/>
      <w:sz w:val="18"/>
      <w:szCs w:val="18"/>
    </w:rPr>
  </w:style>
  <w:style w:type="paragraph" w:styleId="a5">
    <w:name w:val="List Paragraph"/>
    <w:basedOn w:val="a"/>
    <w:uiPriority w:val="34"/>
    <w:qFormat/>
    <w:rsid w:val="00127B77"/>
    <w:pPr>
      <w:ind w:firstLineChars="200" w:firstLine="420"/>
    </w:pPr>
  </w:style>
  <w:style w:type="paragraph" w:styleId="a6">
    <w:name w:val="footer"/>
    <w:basedOn w:val="a"/>
    <w:link w:val="a7"/>
    <w:uiPriority w:val="99"/>
    <w:unhideWhenUsed/>
    <w:rsid w:val="00747DE1"/>
    <w:pPr>
      <w:tabs>
        <w:tab w:val="center" w:pos="4153"/>
        <w:tab w:val="right" w:pos="8306"/>
      </w:tabs>
      <w:snapToGrid w:val="0"/>
      <w:jc w:val="left"/>
    </w:pPr>
    <w:rPr>
      <w:sz w:val="18"/>
      <w:szCs w:val="18"/>
    </w:rPr>
  </w:style>
  <w:style w:type="character" w:customStyle="1" w:styleId="a7">
    <w:name w:val="页脚 字符"/>
    <w:basedOn w:val="a0"/>
    <w:link w:val="a6"/>
    <w:uiPriority w:val="99"/>
    <w:rsid w:val="00747DE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dc:creator>
  <cp:keywords/>
  <dc:description/>
  <cp:lastModifiedBy>of</cp:lastModifiedBy>
  <cp:revision>2</cp:revision>
  <dcterms:created xsi:type="dcterms:W3CDTF">2019-11-13T08:14:00Z</dcterms:created>
  <dcterms:modified xsi:type="dcterms:W3CDTF">2019-11-13T08:14:00Z</dcterms:modified>
</cp:coreProperties>
</file>