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FB84" w14:textId="562BCAFF" w:rsidR="00703294" w:rsidRDefault="00703294">
      <w:r>
        <w:rPr>
          <w:rFonts w:hint="eastAsia"/>
        </w:rPr>
        <w:t>各航司充值</w:t>
      </w:r>
    </w:p>
    <w:sectPr w:rsidR="00703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94"/>
    <w:rsid w:val="0070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785F78"/>
  <w15:chartTrackingRefBased/>
  <w15:docId w15:val="{29EFF301-500B-5D49-9337-D5C074B5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77794</dc:creator>
  <cp:keywords/>
  <dc:description/>
  <cp:lastModifiedBy>77794</cp:lastModifiedBy>
  <cp:revision>1</cp:revision>
  <dcterms:created xsi:type="dcterms:W3CDTF">2023-08-07T04:15:00Z</dcterms:created>
  <dcterms:modified xsi:type="dcterms:W3CDTF">2023-08-07T04:17:00Z</dcterms:modified>
</cp:coreProperties>
</file>