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A64667">
              <w:rPr>
                <w:rFonts w:ascii="宋体" w:hAnsi="宋体" w:cs="宋体" w:hint="eastAsia"/>
                <w:b/>
                <w:bCs/>
                <w:szCs w:val="20"/>
                <w:lang w:eastAsia="zh-CN"/>
              </w:rPr>
              <w:t>51</w:t>
            </w:r>
            <w:r w:rsidR="008B3AA9">
              <w:rPr>
                <w:rFonts w:ascii="宋体" w:hAnsi="宋体" w:cs="宋体" w:hint="eastAsia"/>
                <w:b/>
                <w:bCs/>
                <w:szCs w:val="20"/>
                <w:lang w:eastAsia="zh-CN"/>
              </w:rPr>
              <w:t>9</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A64667">
              <w:rPr>
                <w:rFonts w:ascii="宋体" w:hAnsi="宋体" w:cs="宋体" w:hint="eastAsia"/>
                <w:b/>
                <w:bCs/>
                <w:szCs w:val="20"/>
                <w:lang w:eastAsia="zh-CN"/>
              </w:rPr>
              <w:t>5</w:t>
            </w:r>
            <w:r>
              <w:rPr>
                <w:rFonts w:ascii="宋体" w:hAnsi="宋体" w:cs="宋体" w:hint="eastAsia"/>
                <w:b/>
                <w:bCs/>
                <w:szCs w:val="20"/>
                <w:lang w:eastAsia="zh-CN"/>
              </w:rPr>
              <w:t>.</w:t>
            </w:r>
            <w:r w:rsidR="00A64667">
              <w:rPr>
                <w:rFonts w:ascii="宋体" w:hAnsi="宋体" w:cs="宋体" w:hint="eastAsia"/>
                <w:b/>
                <w:bCs/>
                <w:szCs w:val="20"/>
                <w:lang w:eastAsia="zh-CN"/>
              </w:rPr>
              <w:t>1</w:t>
            </w:r>
            <w:r w:rsidR="008B3AA9">
              <w:rPr>
                <w:rFonts w:ascii="宋体" w:hAnsi="宋体" w:cs="宋体" w:hint="eastAsia"/>
                <w:b/>
                <w:bCs/>
                <w:szCs w:val="20"/>
                <w:lang w:eastAsia="zh-CN"/>
              </w:rPr>
              <w:t>9</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8B3AA9">
            <w:pPr>
              <w:spacing w:after="0"/>
              <w:jc w:val="center"/>
              <w:rPr>
                <w:rFonts w:ascii="宋体" w:hAnsi="宋体" w:cs="宋体"/>
                <w:b/>
                <w:bCs/>
                <w:szCs w:val="20"/>
                <w:lang w:eastAsia="zh-CN"/>
              </w:rPr>
            </w:pPr>
            <w:r w:rsidRPr="008B3AA9">
              <w:rPr>
                <w:rFonts w:ascii="宋体" w:hAnsi="宋体" w:cs="宋体" w:hint="eastAsia"/>
                <w:b/>
                <w:bCs/>
                <w:szCs w:val="20"/>
                <w:lang w:eastAsia="zh-CN"/>
              </w:rPr>
              <w:t>2305-4642</w:t>
            </w:r>
          </w:p>
        </w:tc>
        <w:tc>
          <w:tcPr>
            <w:tcW w:w="1276" w:type="dxa"/>
            <w:tcBorders>
              <w:top w:val="single" w:sz="4" w:space="0" w:color="auto"/>
              <w:left w:val="nil"/>
              <w:bottom w:val="single" w:sz="4" w:space="0" w:color="auto"/>
              <w:right w:val="single" w:sz="4" w:space="0" w:color="auto"/>
            </w:tcBorders>
            <w:vAlign w:val="center"/>
          </w:tcPr>
          <w:p w:rsidR="00B61184" w:rsidRDefault="008B3AA9">
            <w:pPr>
              <w:spacing w:after="0"/>
              <w:jc w:val="center"/>
              <w:rPr>
                <w:rFonts w:ascii="宋体" w:hAnsi="宋体" w:cs="宋体"/>
                <w:b/>
                <w:bCs/>
                <w:szCs w:val="20"/>
                <w:lang w:eastAsia="zh-CN"/>
              </w:rPr>
            </w:pPr>
            <w:r w:rsidRPr="008B3AA9">
              <w:rPr>
                <w:rFonts w:ascii="宋体" w:hAnsi="宋体" w:cs="宋体" w:hint="eastAsia"/>
                <w:b/>
                <w:bCs/>
                <w:szCs w:val="20"/>
                <w:lang w:eastAsia="zh-CN"/>
              </w:rPr>
              <w:t>5.26再明李伟九江会</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8B3AA9">
            <w:pPr>
              <w:spacing w:after="0"/>
              <w:jc w:val="center"/>
              <w:rPr>
                <w:rFonts w:ascii="宋体" w:hAnsi="宋体" w:cs="宋体"/>
                <w:b/>
                <w:bCs/>
                <w:szCs w:val="20"/>
                <w:lang w:eastAsia="zh-CN"/>
              </w:rPr>
            </w:pPr>
            <w:r w:rsidRPr="008B3AA9">
              <w:rPr>
                <w:rFonts w:ascii="宋体" w:hAnsi="宋体" w:cs="宋体"/>
                <w:b/>
                <w:bCs/>
                <w:szCs w:val="20"/>
                <w:lang w:eastAsia="zh-CN"/>
              </w:rPr>
              <w:t>3991.03</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r>
            <w:r w:rsidR="008B3AA9" w:rsidRPr="008B3AA9">
              <w:rPr>
                <w:rFonts w:ascii="宋体" w:hAnsi="宋体" w:cs="宋体"/>
                <w:b/>
                <w:bCs/>
                <w:szCs w:val="20"/>
                <w:lang w:eastAsia="zh-CN"/>
              </w:rPr>
              <w:t>3991.03</w:t>
            </w:r>
            <w:r>
              <w:rPr>
                <w:rFonts w:ascii="宋体" w:hAnsi="宋体" w:hint="eastAsia"/>
                <w:b/>
                <w:bCs/>
                <w:szCs w:val="20"/>
                <w:lang w:eastAsia="zh-CN"/>
              </w:rPr>
              <w:t>元（大写：人民币</w:t>
            </w:r>
            <w:r w:rsidR="008B3AA9">
              <w:rPr>
                <w:rFonts w:ascii="宋体" w:hAnsi="宋体" w:hint="eastAsia"/>
                <w:b/>
                <w:bCs/>
                <w:szCs w:val="20"/>
                <w:lang w:eastAsia="zh-CN"/>
              </w:rPr>
              <w:t>叁仟玖佰玖拾壹元叁分</w:t>
            </w:r>
            <w:bookmarkStart w:id="0" w:name="_GoBack"/>
            <w:bookmarkEnd w:id="0"/>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sidR="008B3AA9">
              <w:rPr>
                <w:rFonts w:ascii="宋体" w:hAnsi="宋体" w:hint="eastAsia"/>
                <w:b/>
                <w:bCs/>
                <w:szCs w:val="20"/>
                <w:lang w:eastAsia="zh-CN"/>
              </w:rPr>
              <w:t>26</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CA4" w:rsidRDefault="00757CA4">
      <w:pPr>
        <w:spacing w:after="0"/>
      </w:pPr>
      <w:r>
        <w:separator/>
      </w:r>
    </w:p>
  </w:endnote>
  <w:endnote w:type="continuationSeparator" w:id="0">
    <w:p w:rsidR="00757CA4" w:rsidRDefault="00757C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CA4" w:rsidRDefault="00757CA4">
      <w:pPr>
        <w:spacing w:after="0"/>
      </w:pPr>
      <w:r>
        <w:separator/>
      </w:r>
    </w:p>
  </w:footnote>
  <w:footnote w:type="continuationSeparator" w:id="0">
    <w:p w:rsidR="00757CA4" w:rsidRDefault="00757C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7E11"/>
    <w:rsid w:val="00731821"/>
    <w:rsid w:val="00757CA4"/>
    <w:rsid w:val="00814D2E"/>
    <w:rsid w:val="00892D0F"/>
    <w:rsid w:val="008B3AA9"/>
    <w:rsid w:val="009F0D53"/>
    <w:rsid w:val="00A2714C"/>
    <w:rsid w:val="00A6407E"/>
    <w:rsid w:val="00A64667"/>
    <w:rsid w:val="00B61184"/>
    <w:rsid w:val="00BE11E7"/>
    <w:rsid w:val="00C109B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274A0"/>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7</cp:revision>
  <dcterms:created xsi:type="dcterms:W3CDTF">2023-04-27T06:21:00Z</dcterms:created>
  <dcterms:modified xsi:type="dcterms:W3CDTF">2023-05-19T08:49:00Z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