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6550" w14:textId="77777777" w:rsidR="00CB5C35" w:rsidRPr="007A33FA" w:rsidRDefault="007B58B5" w:rsidP="00754245">
      <w:pPr>
        <w:spacing w:beforeLines="100" w:before="312" w:afterLines="200" w:after="624" w:line="400" w:lineRule="exact"/>
        <w:jc w:val="center"/>
        <w:rPr>
          <w:rFonts w:ascii="STXihei" w:eastAsia="STXihei" w:hAnsi="STXihei"/>
          <w:b/>
          <w:sz w:val="32"/>
        </w:rPr>
      </w:pPr>
      <w:r>
        <w:rPr>
          <w:rFonts w:ascii="STXihei" w:eastAsia="STXihei" w:hAnsi="STXihei" w:hint="eastAsia"/>
          <w:b/>
          <w:sz w:val="32"/>
        </w:rPr>
        <w:t>市场</w:t>
      </w:r>
      <w:r w:rsidR="003977FF">
        <w:rPr>
          <w:rFonts w:ascii="STXihei" w:eastAsia="STXihei" w:hAnsi="STXihei" w:hint="eastAsia"/>
          <w:b/>
          <w:sz w:val="32"/>
        </w:rPr>
        <w:t>推广</w:t>
      </w:r>
      <w:r w:rsidR="004732CA" w:rsidRPr="007A33FA">
        <w:rPr>
          <w:rFonts w:ascii="STXihei" w:eastAsia="STXihei" w:hAnsi="STXihei" w:hint="eastAsia"/>
          <w:b/>
          <w:sz w:val="32"/>
        </w:rPr>
        <w:t>合作协议</w:t>
      </w:r>
    </w:p>
    <w:p w14:paraId="42676356" w14:textId="25AA8074" w:rsidR="000D431B" w:rsidRPr="007A33FA" w:rsidRDefault="000D431B" w:rsidP="000D431B">
      <w:pPr>
        <w:spacing w:line="400" w:lineRule="exact"/>
        <w:rPr>
          <w:rFonts w:ascii="STXihei" w:eastAsia="STXihei" w:hAnsi="STXihei"/>
          <w:b/>
          <w:szCs w:val="21"/>
        </w:rPr>
      </w:pPr>
      <w:r w:rsidRPr="007A33FA">
        <w:rPr>
          <w:rFonts w:ascii="STXihei" w:eastAsia="STXihei" w:hAnsi="STXihei" w:hint="eastAsia"/>
          <w:b/>
          <w:szCs w:val="21"/>
        </w:rPr>
        <w:t>甲方：</w:t>
      </w:r>
      <w:r w:rsidRPr="007A33FA">
        <w:rPr>
          <w:rFonts w:ascii="STXihei" w:eastAsia="STXihei" w:hAnsi="STXihei" w:hint="eastAsia"/>
          <w:szCs w:val="21"/>
        </w:rPr>
        <w:t>[</w:t>
      </w:r>
      <w:permStart w:id="2032885228" w:edGrp="everyone"/>
      <w:r w:rsidRPr="007A33FA">
        <w:rPr>
          <w:rFonts w:ascii="STXihei" w:eastAsia="STXihei" w:hAnsi="STXihei" w:hint="eastAsia"/>
          <w:szCs w:val="21"/>
        </w:rPr>
        <w:t xml:space="preserve"> </w:t>
      </w:r>
      <w:r w:rsidR="000D3850" w:rsidRPr="000D3850">
        <w:rPr>
          <w:rFonts w:ascii="STXihei" w:eastAsia="STXihei" w:hAnsi="STXihei" w:hint="eastAsia"/>
          <w:szCs w:val="21"/>
        </w:rPr>
        <w:t>三六零科技集团有限公司</w:t>
      </w:r>
      <w:r w:rsidRPr="007A33FA">
        <w:rPr>
          <w:rFonts w:ascii="STXihei" w:eastAsia="STXihei" w:hAnsi="STXihei" w:hint="eastAsia"/>
          <w:szCs w:val="21"/>
        </w:rPr>
        <w:t xml:space="preserve"> </w:t>
      </w:r>
      <w:permEnd w:id="2032885228"/>
      <w:r w:rsidRPr="007A33FA">
        <w:rPr>
          <w:rFonts w:ascii="STXihei" w:eastAsia="STXihei" w:hAnsi="STXihei" w:hint="eastAsia"/>
          <w:szCs w:val="21"/>
        </w:rPr>
        <w:t>]</w:t>
      </w:r>
    </w:p>
    <w:p w14:paraId="135AB9B4" w14:textId="238194AD" w:rsidR="000D431B" w:rsidRPr="007A33FA" w:rsidRDefault="000D431B" w:rsidP="000D431B">
      <w:pPr>
        <w:spacing w:line="400" w:lineRule="exact"/>
        <w:rPr>
          <w:rFonts w:ascii="STXihei" w:eastAsia="STXihei" w:hAnsi="STXihei"/>
          <w:szCs w:val="21"/>
        </w:rPr>
      </w:pPr>
      <w:r w:rsidRPr="007A33FA">
        <w:rPr>
          <w:rFonts w:ascii="STXihei" w:eastAsia="STXihei" w:hAnsi="STXihei" w:hint="eastAsia"/>
          <w:szCs w:val="21"/>
        </w:rPr>
        <w:t>地址：[</w:t>
      </w:r>
      <w:permStart w:id="628962541" w:edGrp="everyone"/>
      <w:r w:rsidRPr="007A33FA">
        <w:rPr>
          <w:rFonts w:ascii="STXihei" w:eastAsia="STXihei" w:hAnsi="STXihei" w:hint="eastAsia"/>
          <w:szCs w:val="21"/>
        </w:rPr>
        <w:t xml:space="preserve"> </w:t>
      </w:r>
      <w:r w:rsidR="000D3850" w:rsidRPr="000D3850">
        <w:rPr>
          <w:rFonts w:ascii="STXihei" w:eastAsia="STXihei" w:hAnsi="STXihei" w:hint="eastAsia"/>
          <w:szCs w:val="21"/>
        </w:rPr>
        <w:t>天津滨海高新区滨海</w:t>
      </w:r>
      <w:proofErr w:type="gramStart"/>
      <w:r w:rsidR="000D3850" w:rsidRPr="000D3850">
        <w:rPr>
          <w:rFonts w:ascii="STXihei" w:eastAsia="STXihei" w:hAnsi="STXihei" w:hint="eastAsia"/>
          <w:szCs w:val="21"/>
        </w:rPr>
        <w:t>科技园高新</w:t>
      </w:r>
      <w:proofErr w:type="gramEnd"/>
      <w:r w:rsidR="000D3850" w:rsidRPr="000D3850">
        <w:rPr>
          <w:rFonts w:ascii="STXihei" w:eastAsia="STXihei" w:hAnsi="STXihei" w:hint="eastAsia"/>
          <w:szCs w:val="21"/>
        </w:rPr>
        <w:t>六路39号9-3-401号</w:t>
      </w:r>
      <w:r w:rsidRPr="007A33FA">
        <w:rPr>
          <w:rFonts w:ascii="STXihei" w:eastAsia="STXihei" w:hAnsi="STXihei" w:hint="eastAsia"/>
          <w:szCs w:val="21"/>
        </w:rPr>
        <w:t xml:space="preserve"> </w:t>
      </w:r>
      <w:permEnd w:id="628962541"/>
      <w:r w:rsidRPr="007A33FA">
        <w:rPr>
          <w:rFonts w:ascii="STXihei" w:eastAsia="STXihei" w:hAnsi="STXihei" w:hint="eastAsia"/>
          <w:szCs w:val="21"/>
        </w:rPr>
        <w:t>]</w:t>
      </w:r>
    </w:p>
    <w:p w14:paraId="1A92F19B" w14:textId="200D7805" w:rsidR="000D431B" w:rsidRPr="007A33FA" w:rsidRDefault="000D431B" w:rsidP="000D431B">
      <w:pPr>
        <w:spacing w:line="400" w:lineRule="exact"/>
        <w:rPr>
          <w:rFonts w:ascii="STXihei" w:eastAsia="STXihei" w:hAnsi="STXihei"/>
          <w:szCs w:val="21"/>
        </w:rPr>
      </w:pPr>
      <w:r w:rsidRPr="007A33FA">
        <w:rPr>
          <w:rFonts w:ascii="STXihei" w:eastAsia="STXihei" w:hAnsi="STXihei" w:hint="eastAsia"/>
          <w:szCs w:val="21"/>
        </w:rPr>
        <w:t>联系人：[</w:t>
      </w:r>
      <w:permStart w:id="1577214133" w:edGrp="everyone"/>
      <w:r w:rsidRPr="007A33FA">
        <w:rPr>
          <w:rFonts w:ascii="STXihei" w:eastAsia="STXihei" w:hAnsi="STXihei" w:hint="eastAsia"/>
          <w:szCs w:val="21"/>
        </w:rPr>
        <w:t xml:space="preserve"> </w:t>
      </w:r>
      <w:proofErr w:type="gramStart"/>
      <w:r w:rsidR="000D3850" w:rsidRPr="000D3850">
        <w:rPr>
          <w:rFonts w:ascii="STXihei" w:eastAsia="STXihei" w:hAnsi="STXihei" w:hint="eastAsia"/>
          <w:szCs w:val="21"/>
        </w:rPr>
        <w:t>李赛</w:t>
      </w:r>
      <w:proofErr w:type="gramEnd"/>
      <w:r w:rsidR="000D3850" w:rsidRPr="000D3850">
        <w:rPr>
          <w:rFonts w:ascii="STXihei" w:eastAsia="STXihei" w:hAnsi="STXihei" w:hint="eastAsia"/>
          <w:szCs w:val="21"/>
        </w:rPr>
        <w:t xml:space="preserve"> </w:t>
      </w:r>
      <w:r w:rsidRPr="007A33FA">
        <w:rPr>
          <w:rFonts w:ascii="STXihei" w:eastAsia="STXihei" w:hAnsi="STXihei" w:hint="eastAsia"/>
          <w:szCs w:val="21"/>
        </w:rPr>
        <w:t xml:space="preserve">  </w:t>
      </w:r>
      <w:permEnd w:id="1577214133"/>
      <w:r w:rsidRPr="007A33FA">
        <w:rPr>
          <w:rFonts w:ascii="STXihei" w:eastAsia="STXihei" w:hAnsi="STXihei" w:hint="eastAsia"/>
          <w:szCs w:val="21"/>
        </w:rPr>
        <w:t>]</w:t>
      </w:r>
    </w:p>
    <w:p w14:paraId="124B782A" w14:textId="4D9FA290" w:rsidR="000D431B" w:rsidRPr="007A33FA" w:rsidRDefault="000D431B" w:rsidP="000D431B">
      <w:pPr>
        <w:spacing w:line="400" w:lineRule="exact"/>
        <w:rPr>
          <w:rFonts w:ascii="STXihei" w:eastAsia="STXihei" w:hAnsi="STXihei"/>
          <w:szCs w:val="21"/>
        </w:rPr>
      </w:pPr>
      <w:r w:rsidRPr="007A33FA">
        <w:rPr>
          <w:rFonts w:ascii="STXihei" w:eastAsia="STXihei" w:hAnsi="STXihei" w:hint="eastAsia"/>
          <w:szCs w:val="21"/>
        </w:rPr>
        <w:t>电子邮件：[</w:t>
      </w:r>
      <w:permStart w:id="1275612006" w:edGrp="everyone"/>
      <w:r w:rsidRPr="007A33FA">
        <w:rPr>
          <w:rFonts w:ascii="STXihei" w:eastAsia="STXihei" w:hAnsi="STXihei" w:hint="eastAsia"/>
          <w:szCs w:val="21"/>
        </w:rPr>
        <w:t xml:space="preserve"> </w:t>
      </w:r>
      <w:proofErr w:type="gramStart"/>
      <w:r w:rsidR="000D3850" w:rsidRPr="000D3850">
        <w:rPr>
          <w:rFonts w:ascii="STXihei" w:eastAsia="STXihei" w:hAnsi="STXihei"/>
          <w:szCs w:val="21"/>
        </w:rPr>
        <w:t>lisai@360.cn</w:t>
      </w:r>
      <w:r w:rsidRPr="007A33FA">
        <w:rPr>
          <w:rFonts w:ascii="STXihei" w:eastAsia="STXihei" w:hAnsi="STXihei" w:hint="eastAsia"/>
          <w:szCs w:val="21"/>
        </w:rPr>
        <w:t xml:space="preserve"> </w:t>
      </w:r>
      <w:permEnd w:id="1275612006"/>
      <w:r w:rsidRPr="007A33FA">
        <w:rPr>
          <w:rFonts w:ascii="STXihei" w:eastAsia="STXihei" w:hAnsi="STXihei" w:hint="eastAsia"/>
          <w:szCs w:val="21"/>
        </w:rPr>
        <w:t>]</w:t>
      </w:r>
      <w:proofErr w:type="gramEnd"/>
    </w:p>
    <w:p w14:paraId="744DA737" w14:textId="6D9E6252" w:rsidR="000D431B" w:rsidRPr="007A33FA" w:rsidRDefault="000D431B" w:rsidP="000D431B">
      <w:pPr>
        <w:spacing w:line="400" w:lineRule="exact"/>
        <w:rPr>
          <w:rFonts w:ascii="STXihei" w:eastAsia="STXihei" w:hAnsi="STXihei"/>
          <w:szCs w:val="21"/>
        </w:rPr>
      </w:pPr>
      <w:r w:rsidRPr="007A33FA">
        <w:rPr>
          <w:rFonts w:ascii="STXihei" w:eastAsia="STXihei" w:hAnsi="STXihei" w:hint="eastAsia"/>
          <w:szCs w:val="21"/>
        </w:rPr>
        <w:t xml:space="preserve">电话：[ </w:t>
      </w:r>
      <w:permStart w:id="791352068" w:edGrp="everyone"/>
      <w:r w:rsidRPr="007A33FA">
        <w:rPr>
          <w:rFonts w:ascii="STXihei" w:eastAsia="STXihei" w:hAnsi="STXihei" w:hint="eastAsia"/>
          <w:szCs w:val="21"/>
        </w:rPr>
        <w:t xml:space="preserve"> </w:t>
      </w:r>
      <w:proofErr w:type="gramStart"/>
      <w:r w:rsidR="000D3850" w:rsidRPr="000D3850">
        <w:rPr>
          <w:rFonts w:ascii="STXihei" w:eastAsia="STXihei" w:hAnsi="STXihei"/>
          <w:szCs w:val="21"/>
        </w:rPr>
        <w:t>18610633569</w:t>
      </w:r>
      <w:r w:rsidRPr="007A33FA">
        <w:rPr>
          <w:rFonts w:ascii="STXihei" w:eastAsia="STXihei" w:hAnsi="STXihei" w:hint="eastAsia"/>
          <w:szCs w:val="21"/>
        </w:rPr>
        <w:t xml:space="preserve">  </w:t>
      </w:r>
      <w:permEnd w:id="791352068"/>
      <w:r w:rsidRPr="007A33FA">
        <w:rPr>
          <w:rFonts w:ascii="STXihei" w:eastAsia="STXihei" w:hAnsi="STXihei" w:hint="eastAsia"/>
          <w:szCs w:val="21"/>
        </w:rPr>
        <w:t>]</w:t>
      </w:r>
      <w:proofErr w:type="gramEnd"/>
    </w:p>
    <w:p w14:paraId="6214DF84" w14:textId="77777777" w:rsidR="000D431B" w:rsidRPr="007A33FA" w:rsidRDefault="000D431B" w:rsidP="000D431B">
      <w:pPr>
        <w:spacing w:line="400" w:lineRule="exact"/>
        <w:rPr>
          <w:rFonts w:ascii="STXihei" w:eastAsia="STXihei" w:hAnsi="STXihei"/>
          <w:szCs w:val="21"/>
        </w:rPr>
      </w:pPr>
    </w:p>
    <w:p w14:paraId="55CFB294" w14:textId="59C14067" w:rsidR="000D431B" w:rsidRPr="007A33FA" w:rsidRDefault="000D431B" w:rsidP="000D431B">
      <w:pPr>
        <w:spacing w:line="400" w:lineRule="exact"/>
        <w:rPr>
          <w:rFonts w:ascii="STXihei" w:eastAsia="STXihei" w:hAnsi="STXihei"/>
          <w:b/>
          <w:szCs w:val="21"/>
        </w:rPr>
      </w:pPr>
      <w:r w:rsidRPr="007A33FA">
        <w:rPr>
          <w:rFonts w:ascii="STXihei" w:eastAsia="STXihei" w:hAnsi="STXihei" w:hint="eastAsia"/>
          <w:b/>
          <w:szCs w:val="21"/>
        </w:rPr>
        <w:t>乙方：</w:t>
      </w:r>
      <w:r w:rsidRPr="007A33FA">
        <w:rPr>
          <w:rFonts w:ascii="STXihei" w:eastAsia="STXihei" w:hAnsi="STXihei" w:hint="eastAsia"/>
          <w:szCs w:val="21"/>
        </w:rPr>
        <w:t>[</w:t>
      </w:r>
      <w:permStart w:id="1734225828" w:edGrp="everyone"/>
      <w:r w:rsidRPr="007A33FA">
        <w:rPr>
          <w:rFonts w:ascii="STXihei" w:eastAsia="STXihei" w:hAnsi="STXihei" w:hint="eastAsia"/>
          <w:szCs w:val="21"/>
        </w:rPr>
        <w:t xml:space="preserve"> </w:t>
      </w:r>
      <w:r w:rsidR="000D3850" w:rsidRPr="000D3850">
        <w:rPr>
          <w:rFonts w:ascii="STXihei" w:eastAsia="STXihei" w:hAnsi="STXihei" w:hint="eastAsia"/>
          <w:szCs w:val="21"/>
        </w:rPr>
        <w:t>康辉集团北京国际会议展览有限公司</w:t>
      </w:r>
      <w:r w:rsidRPr="007A33FA">
        <w:rPr>
          <w:rFonts w:ascii="STXihei" w:eastAsia="STXihei" w:hAnsi="STXihei" w:hint="eastAsia"/>
          <w:szCs w:val="21"/>
        </w:rPr>
        <w:t xml:space="preserve">  </w:t>
      </w:r>
      <w:permEnd w:id="1734225828"/>
      <w:r w:rsidRPr="007A33FA">
        <w:rPr>
          <w:rFonts w:ascii="STXihei" w:eastAsia="STXihei" w:hAnsi="STXihei" w:hint="eastAsia"/>
          <w:szCs w:val="21"/>
        </w:rPr>
        <w:t>]</w:t>
      </w:r>
    </w:p>
    <w:p w14:paraId="1C02B9A0" w14:textId="36ADE083" w:rsidR="000D431B" w:rsidRPr="007A33FA" w:rsidRDefault="000D431B" w:rsidP="000D431B">
      <w:pPr>
        <w:spacing w:line="400" w:lineRule="exact"/>
        <w:rPr>
          <w:rFonts w:ascii="STXihei" w:eastAsia="STXihei" w:hAnsi="STXihei"/>
          <w:szCs w:val="21"/>
        </w:rPr>
      </w:pPr>
      <w:r w:rsidRPr="007A33FA">
        <w:rPr>
          <w:rFonts w:ascii="STXihei" w:eastAsia="STXihei" w:hAnsi="STXihei" w:hint="eastAsia"/>
          <w:szCs w:val="21"/>
        </w:rPr>
        <w:t>地址：[</w:t>
      </w:r>
      <w:permStart w:id="608129717" w:edGrp="everyone"/>
      <w:r w:rsidRPr="007A33FA">
        <w:rPr>
          <w:rFonts w:ascii="STXihei" w:eastAsia="STXihei" w:hAnsi="STXihei" w:hint="eastAsia"/>
          <w:szCs w:val="21"/>
        </w:rPr>
        <w:t xml:space="preserve"> </w:t>
      </w:r>
      <w:r w:rsidR="000D3850" w:rsidRPr="000D3850">
        <w:rPr>
          <w:rFonts w:ascii="STXihei" w:eastAsia="STXihei" w:hAnsi="STXihei" w:hint="eastAsia"/>
          <w:szCs w:val="21"/>
        </w:rPr>
        <w:t>北京市朝阳区农展馆南路13号12层1510内002</w:t>
      </w:r>
      <w:r w:rsidRPr="007A33FA">
        <w:rPr>
          <w:rFonts w:ascii="STXihei" w:eastAsia="STXihei" w:hAnsi="STXihei" w:hint="eastAsia"/>
          <w:szCs w:val="21"/>
        </w:rPr>
        <w:t xml:space="preserve"> </w:t>
      </w:r>
      <w:permEnd w:id="608129717"/>
      <w:r w:rsidRPr="007A33FA">
        <w:rPr>
          <w:rFonts w:ascii="STXihei" w:eastAsia="STXihei" w:hAnsi="STXihei" w:hint="eastAsia"/>
          <w:szCs w:val="21"/>
        </w:rPr>
        <w:t>]</w:t>
      </w:r>
    </w:p>
    <w:p w14:paraId="2F97EB25" w14:textId="5CAFFA0C" w:rsidR="000D431B" w:rsidRPr="007A33FA" w:rsidRDefault="000D431B" w:rsidP="000D431B">
      <w:pPr>
        <w:spacing w:line="400" w:lineRule="exact"/>
        <w:rPr>
          <w:rFonts w:ascii="STXihei" w:eastAsia="STXihei" w:hAnsi="STXihei"/>
          <w:szCs w:val="21"/>
        </w:rPr>
      </w:pPr>
      <w:r w:rsidRPr="007A33FA">
        <w:rPr>
          <w:rFonts w:ascii="STXihei" w:eastAsia="STXihei" w:hAnsi="STXihei" w:hint="eastAsia"/>
          <w:szCs w:val="21"/>
        </w:rPr>
        <w:t>联系人：[</w:t>
      </w:r>
      <w:permStart w:id="2034384392" w:edGrp="everyone"/>
      <w:r w:rsidRPr="007A33FA">
        <w:rPr>
          <w:rFonts w:ascii="STXihei" w:eastAsia="STXihei" w:hAnsi="STXihei" w:hint="eastAsia"/>
          <w:szCs w:val="21"/>
        </w:rPr>
        <w:t xml:space="preserve"> </w:t>
      </w:r>
      <w:proofErr w:type="gramStart"/>
      <w:r w:rsidR="000D3850" w:rsidRPr="000D3850">
        <w:rPr>
          <w:rFonts w:ascii="STXihei" w:eastAsia="STXihei" w:hAnsi="STXihei" w:hint="eastAsia"/>
          <w:szCs w:val="21"/>
        </w:rPr>
        <w:t>王凤雨</w:t>
      </w:r>
      <w:proofErr w:type="gramEnd"/>
      <w:r w:rsidRPr="007A33FA">
        <w:rPr>
          <w:rFonts w:ascii="STXihei" w:eastAsia="STXihei" w:hAnsi="STXihei" w:hint="eastAsia"/>
          <w:szCs w:val="21"/>
        </w:rPr>
        <w:t xml:space="preserve"> </w:t>
      </w:r>
      <w:permEnd w:id="2034384392"/>
      <w:r w:rsidRPr="007A33FA">
        <w:rPr>
          <w:rFonts w:ascii="STXihei" w:eastAsia="STXihei" w:hAnsi="STXihei" w:hint="eastAsia"/>
          <w:szCs w:val="21"/>
        </w:rPr>
        <w:t>]</w:t>
      </w:r>
    </w:p>
    <w:p w14:paraId="7224B0DF" w14:textId="49374733" w:rsidR="000D431B" w:rsidRPr="007A33FA" w:rsidRDefault="000D431B" w:rsidP="000D431B">
      <w:pPr>
        <w:spacing w:line="400" w:lineRule="exact"/>
        <w:rPr>
          <w:rFonts w:ascii="STXihei" w:eastAsia="STXihei" w:hAnsi="STXihei"/>
          <w:szCs w:val="21"/>
        </w:rPr>
      </w:pPr>
      <w:r w:rsidRPr="007A33FA">
        <w:rPr>
          <w:rFonts w:ascii="STXihei" w:eastAsia="STXihei" w:hAnsi="STXihei" w:hint="eastAsia"/>
          <w:szCs w:val="21"/>
        </w:rPr>
        <w:t>电子邮件：[</w:t>
      </w:r>
      <w:permStart w:id="1304835797" w:edGrp="everyone"/>
      <w:r w:rsidRPr="007A33FA">
        <w:rPr>
          <w:rFonts w:ascii="STXihei" w:eastAsia="STXihei" w:hAnsi="STXihei" w:hint="eastAsia"/>
          <w:szCs w:val="21"/>
        </w:rPr>
        <w:t xml:space="preserve"> </w:t>
      </w:r>
      <w:proofErr w:type="gramStart"/>
      <w:r w:rsidR="000D3850" w:rsidRPr="000D3850">
        <w:rPr>
          <w:rFonts w:ascii="STXihei" w:eastAsia="STXihei" w:hAnsi="STXihei"/>
          <w:szCs w:val="21"/>
        </w:rPr>
        <w:t>wangfengyu@cct.cn</w:t>
      </w:r>
      <w:r w:rsidRPr="007A33FA">
        <w:rPr>
          <w:rFonts w:ascii="STXihei" w:eastAsia="STXihei" w:hAnsi="STXihei" w:hint="eastAsia"/>
          <w:szCs w:val="21"/>
        </w:rPr>
        <w:t xml:space="preserve">  </w:t>
      </w:r>
      <w:permEnd w:id="1304835797"/>
      <w:r w:rsidRPr="007A33FA">
        <w:rPr>
          <w:rFonts w:ascii="STXihei" w:eastAsia="STXihei" w:hAnsi="STXihei" w:hint="eastAsia"/>
          <w:szCs w:val="21"/>
        </w:rPr>
        <w:t>]</w:t>
      </w:r>
      <w:proofErr w:type="gramEnd"/>
    </w:p>
    <w:p w14:paraId="04A25154" w14:textId="5445B22B" w:rsidR="000D431B" w:rsidRPr="007A33FA" w:rsidRDefault="000D431B" w:rsidP="000D431B">
      <w:pPr>
        <w:spacing w:line="400" w:lineRule="exact"/>
        <w:rPr>
          <w:rFonts w:ascii="STXihei" w:eastAsia="STXihei" w:hAnsi="STXihei"/>
          <w:szCs w:val="21"/>
        </w:rPr>
      </w:pPr>
      <w:r w:rsidRPr="007A33FA">
        <w:rPr>
          <w:rFonts w:ascii="STXihei" w:eastAsia="STXihei" w:hAnsi="STXihei" w:hint="eastAsia"/>
          <w:szCs w:val="21"/>
        </w:rPr>
        <w:t xml:space="preserve">电话：[ </w:t>
      </w:r>
      <w:permStart w:id="1022850540" w:edGrp="everyone"/>
      <w:r w:rsidRPr="007A33FA">
        <w:rPr>
          <w:rFonts w:ascii="STXihei" w:eastAsia="STXihei" w:hAnsi="STXihei" w:hint="eastAsia"/>
          <w:szCs w:val="21"/>
        </w:rPr>
        <w:t xml:space="preserve">  </w:t>
      </w:r>
      <w:proofErr w:type="gramStart"/>
      <w:r w:rsidR="000D3850" w:rsidRPr="000D3850">
        <w:rPr>
          <w:rFonts w:ascii="STXihei" w:eastAsia="STXihei" w:hAnsi="STXihei"/>
          <w:szCs w:val="21"/>
        </w:rPr>
        <w:t>15210370021</w:t>
      </w:r>
      <w:r w:rsidRPr="000D3850">
        <w:rPr>
          <w:rFonts w:ascii="STXihei" w:eastAsia="STXihei" w:hAnsi="STXihei" w:hint="eastAsia"/>
          <w:szCs w:val="21"/>
        </w:rPr>
        <w:t xml:space="preserve"> </w:t>
      </w:r>
      <w:r w:rsidRPr="007A33FA">
        <w:rPr>
          <w:rFonts w:ascii="STXihei" w:eastAsia="STXihei" w:hAnsi="STXihei" w:hint="eastAsia"/>
          <w:szCs w:val="21"/>
        </w:rPr>
        <w:t xml:space="preserve"> </w:t>
      </w:r>
      <w:permEnd w:id="1022850540"/>
      <w:r w:rsidRPr="007A33FA">
        <w:rPr>
          <w:rFonts w:ascii="STXihei" w:eastAsia="STXihei" w:hAnsi="STXihei" w:hint="eastAsia"/>
          <w:szCs w:val="21"/>
        </w:rPr>
        <w:t>]</w:t>
      </w:r>
      <w:proofErr w:type="gramEnd"/>
    </w:p>
    <w:p w14:paraId="6216AFCC" w14:textId="77777777" w:rsidR="000D431B" w:rsidRPr="007A33FA" w:rsidRDefault="000D431B" w:rsidP="00754245">
      <w:pPr>
        <w:spacing w:beforeLines="100" w:before="312" w:afterLines="50" w:after="156" w:line="400" w:lineRule="exact"/>
        <w:ind w:left="595" w:hangingChars="270" w:hanging="595"/>
        <w:rPr>
          <w:rFonts w:ascii="STXihei" w:eastAsia="STXihei" w:hAnsi="STXihei"/>
          <w:b/>
          <w:sz w:val="22"/>
        </w:rPr>
      </w:pPr>
    </w:p>
    <w:p w14:paraId="1B630C5D" w14:textId="77777777" w:rsidR="00CB5C35" w:rsidRPr="007A33FA" w:rsidRDefault="004732CA" w:rsidP="00754245">
      <w:pPr>
        <w:spacing w:beforeLines="100" w:before="312" w:afterLines="50" w:after="156" w:line="400" w:lineRule="exact"/>
        <w:ind w:left="595" w:hangingChars="270" w:hanging="595"/>
        <w:rPr>
          <w:rFonts w:ascii="STXihei" w:eastAsia="STXihei" w:hAnsi="STXihei"/>
          <w:b/>
          <w:sz w:val="22"/>
        </w:rPr>
      </w:pPr>
      <w:r w:rsidRPr="007A33FA">
        <w:rPr>
          <w:rFonts w:ascii="STXihei" w:eastAsia="STXihei" w:hAnsi="STXihei" w:hint="eastAsia"/>
          <w:b/>
          <w:sz w:val="22"/>
        </w:rPr>
        <w:t>鉴于：</w:t>
      </w:r>
    </w:p>
    <w:p w14:paraId="41DE0ACD" w14:textId="77777777" w:rsidR="00CB5C35" w:rsidRPr="007A33FA" w:rsidRDefault="004732CA" w:rsidP="00754245">
      <w:pPr>
        <w:pStyle w:val="11"/>
        <w:numPr>
          <w:ilvl w:val="0"/>
          <w:numId w:val="2"/>
        </w:numPr>
        <w:spacing w:beforeLines="50" w:before="156" w:afterLines="50" w:after="156" w:line="400" w:lineRule="exact"/>
        <w:ind w:left="440" w:hangingChars="200" w:hanging="440"/>
        <w:rPr>
          <w:rFonts w:ascii="STXihei" w:eastAsia="STXihei" w:hAnsi="STXihei"/>
          <w:sz w:val="22"/>
        </w:rPr>
      </w:pPr>
      <w:r w:rsidRPr="007A33FA">
        <w:rPr>
          <w:rFonts w:ascii="STXihei" w:eastAsia="STXihei" w:hAnsi="STXihei" w:hint="eastAsia"/>
          <w:sz w:val="22"/>
        </w:rPr>
        <w:t>甲方委托乙方就公司</w:t>
      </w:r>
      <w:r w:rsidR="007B58B5">
        <w:rPr>
          <w:rFonts w:ascii="STXihei" w:eastAsia="STXihei" w:hAnsi="STXihei" w:cs="Arial" w:hint="eastAsia"/>
          <w:kern w:val="0"/>
          <w:sz w:val="22"/>
        </w:rPr>
        <w:t>市场推广</w:t>
      </w:r>
      <w:r w:rsidR="007B58B5" w:rsidRPr="0033103D">
        <w:rPr>
          <w:rFonts w:ascii="STXihei" w:eastAsia="STXihei" w:hAnsi="STXihei" w:cs="Arial" w:hint="eastAsia"/>
          <w:kern w:val="0"/>
          <w:sz w:val="22"/>
        </w:rPr>
        <w:t>服务</w:t>
      </w:r>
      <w:r w:rsidRPr="007A33FA">
        <w:rPr>
          <w:rFonts w:ascii="STXihei" w:eastAsia="STXihei" w:hAnsi="STXihei" w:hint="eastAsia"/>
          <w:sz w:val="22"/>
        </w:rPr>
        <w:t>事宜提供专业意见及规划</w:t>
      </w:r>
      <w:r w:rsidR="007B58B5">
        <w:rPr>
          <w:rFonts w:ascii="STXihei" w:eastAsia="STXihei" w:hAnsi="STXihei" w:hint="eastAsia"/>
          <w:sz w:val="22"/>
        </w:rPr>
        <w:t>执行</w:t>
      </w:r>
      <w:r w:rsidRPr="007A33FA">
        <w:rPr>
          <w:rFonts w:ascii="STXihei" w:eastAsia="STXihei" w:hAnsi="STXihei" w:hint="eastAsia"/>
          <w:sz w:val="22"/>
        </w:rPr>
        <w:t>服务；</w:t>
      </w:r>
    </w:p>
    <w:p w14:paraId="7E512B18" w14:textId="77777777" w:rsidR="00CB5C35" w:rsidRPr="007A33FA" w:rsidRDefault="004732CA" w:rsidP="00754245">
      <w:pPr>
        <w:pStyle w:val="11"/>
        <w:numPr>
          <w:ilvl w:val="0"/>
          <w:numId w:val="2"/>
        </w:numPr>
        <w:spacing w:beforeLines="50" w:before="156" w:afterLines="50" w:after="156" w:line="400" w:lineRule="exact"/>
        <w:ind w:left="440" w:hangingChars="200" w:hanging="440"/>
        <w:rPr>
          <w:rFonts w:ascii="STXihei" w:eastAsia="STXihei" w:hAnsi="STXihei"/>
          <w:sz w:val="22"/>
        </w:rPr>
      </w:pPr>
      <w:r w:rsidRPr="007A33FA">
        <w:rPr>
          <w:rFonts w:ascii="STXihei" w:eastAsia="STXihei" w:hAnsi="STXihei" w:hint="eastAsia"/>
          <w:sz w:val="22"/>
        </w:rPr>
        <w:t>乙方同意接受甲方的委托，协助甲方及其关联公司处理相关</w:t>
      </w:r>
      <w:r w:rsidR="007B58B5">
        <w:rPr>
          <w:rFonts w:ascii="STXihei" w:eastAsia="STXihei" w:hAnsi="STXihei" w:cs="Arial" w:hint="eastAsia"/>
          <w:kern w:val="0"/>
          <w:sz w:val="22"/>
        </w:rPr>
        <w:t>市场推广</w:t>
      </w:r>
      <w:r w:rsidRPr="007A33FA">
        <w:rPr>
          <w:rFonts w:ascii="STXihei" w:eastAsia="STXihei" w:hAnsi="STXihei" w:hint="eastAsia"/>
          <w:sz w:val="22"/>
        </w:rPr>
        <w:t>事务；</w:t>
      </w:r>
    </w:p>
    <w:p w14:paraId="0AEF22A5" w14:textId="77777777" w:rsidR="00CB5C35" w:rsidRPr="007A33FA" w:rsidRDefault="004732CA" w:rsidP="00754245">
      <w:pPr>
        <w:spacing w:beforeLines="50" w:before="156" w:afterLines="50" w:after="156" w:line="400" w:lineRule="exact"/>
        <w:ind w:left="440" w:hangingChars="200" w:hanging="440"/>
        <w:rPr>
          <w:rFonts w:ascii="STXihei" w:eastAsia="STXihei" w:hAnsi="STXihei"/>
          <w:sz w:val="22"/>
        </w:rPr>
      </w:pPr>
      <w:r w:rsidRPr="007A33FA">
        <w:rPr>
          <w:rFonts w:ascii="STXihei" w:eastAsia="STXihei" w:hAnsi="STXihei" w:hint="eastAsia"/>
          <w:sz w:val="22"/>
        </w:rPr>
        <w:t>为明确双方的权利义务，本着平等协商的原则，甲乙双方经协商一致，订立本协议。</w:t>
      </w:r>
    </w:p>
    <w:p w14:paraId="1310CF36" w14:textId="77777777" w:rsidR="001D6693" w:rsidRDefault="001D6693" w:rsidP="00B14AED">
      <w:pPr>
        <w:pStyle w:val="11"/>
        <w:tabs>
          <w:tab w:val="left" w:pos="567"/>
        </w:tabs>
        <w:spacing w:beforeLines="50" w:before="156" w:afterLines="50" w:after="156" w:line="400" w:lineRule="exact"/>
        <w:ind w:left="566" w:firstLineChars="0" w:firstLine="0"/>
        <w:rPr>
          <w:rFonts w:ascii="STXihei" w:eastAsia="STXihei" w:hAnsi="STXihei"/>
          <w:b/>
          <w:sz w:val="22"/>
        </w:rPr>
      </w:pPr>
    </w:p>
    <w:p w14:paraId="06EA1819"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合作内容</w:t>
      </w:r>
    </w:p>
    <w:p w14:paraId="5DAB2383" w14:textId="77777777" w:rsidR="00D22E92" w:rsidRPr="007A33FA" w:rsidRDefault="003977FF" w:rsidP="00345FA7">
      <w:pPr>
        <w:pStyle w:val="11"/>
        <w:numPr>
          <w:ilvl w:val="0"/>
          <w:numId w:val="4"/>
        </w:numPr>
        <w:spacing w:beforeLines="50" w:before="156" w:afterLines="50" w:after="156" w:line="400" w:lineRule="exact"/>
        <w:ind w:firstLineChars="0"/>
        <w:rPr>
          <w:rFonts w:ascii="STXihei" w:eastAsia="STXihei" w:hAnsi="STXihei"/>
          <w:sz w:val="22"/>
        </w:rPr>
      </w:pPr>
      <w:r w:rsidRPr="0033103D">
        <w:rPr>
          <w:rFonts w:ascii="STXihei" w:eastAsia="STXihei" w:hAnsi="STXihei" w:cs="Arial" w:hint="eastAsia"/>
          <w:kern w:val="0"/>
          <w:sz w:val="22"/>
        </w:rPr>
        <w:t>乙方</w:t>
      </w:r>
      <w:r w:rsidRPr="003977FF">
        <w:rPr>
          <w:rFonts w:ascii="STXihei" w:eastAsia="STXihei" w:hAnsi="STXihei" w:cs="Arial" w:hint="eastAsia"/>
          <w:kern w:val="0"/>
          <w:sz w:val="22"/>
        </w:rPr>
        <w:t>根据甲方要求</w:t>
      </w:r>
      <w:r w:rsidR="00B14AED" w:rsidRPr="0033103D">
        <w:rPr>
          <w:rFonts w:ascii="STXihei" w:eastAsia="STXihei" w:hAnsi="STXihei" w:cs="Arial" w:hint="eastAsia"/>
          <w:kern w:val="0"/>
          <w:sz w:val="22"/>
        </w:rPr>
        <w:t>提供相应服务</w:t>
      </w:r>
      <w:r w:rsidR="00B14AED">
        <w:rPr>
          <w:rFonts w:ascii="STXihei" w:eastAsia="STXihei" w:hAnsi="STXihei" w:cs="Arial" w:hint="eastAsia"/>
          <w:kern w:val="0"/>
          <w:sz w:val="22"/>
        </w:rPr>
        <w:t>，</w:t>
      </w:r>
      <w:r w:rsidRPr="003977FF">
        <w:rPr>
          <w:rFonts w:ascii="STXihei" w:eastAsia="STXihei" w:hAnsi="STXihei" w:hint="eastAsia"/>
          <w:sz w:val="22"/>
        </w:rPr>
        <w:t>承担市场推广项目策划、设计、</w:t>
      </w:r>
      <w:r w:rsidR="006214AA">
        <w:rPr>
          <w:rFonts w:ascii="STXihei" w:eastAsia="STXihei" w:hAnsi="STXihei" w:hint="eastAsia"/>
          <w:sz w:val="22"/>
        </w:rPr>
        <w:t>执行</w:t>
      </w:r>
      <w:r w:rsidR="00B14AED">
        <w:rPr>
          <w:rFonts w:ascii="STXihei" w:eastAsia="STXihei" w:hAnsi="STXihei" w:hint="eastAsia"/>
          <w:sz w:val="22"/>
        </w:rPr>
        <w:t>等</w:t>
      </w:r>
      <w:r w:rsidRPr="003977FF">
        <w:rPr>
          <w:rFonts w:ascii="STXihei" w:eastAsia="STXihei" w:hAnsi="STXihei" w:hint="eastAsia"/>
          <w:sz w:val="22"/>
        </w:rPr>
        <w:t>服务事宜，</w:t>
      </w:r>
      <w:permStart w:id="13378111" w:edGrp="everyone"/>
      <w:r w:rsidR="00345FA7">
        <w:rPr>
          <w:rFonts w:ascii="STXihei" w:eastAsia="STXihei" w:hAnsi="STXihei" w:hint="eastAsia"/>
          <w:sz w:val="22"/>
        </w:rPr>
        <w:t>具体事项以双方书面确认为准。</w:t>
      </w:r>
    </w:p>
    <w:permEnd w:id="13378111"/>
    <w:p w14:paraId="097E4DC8" w14:textId="503FFB41" w:rsidR="00CB5C35" w:rsidRPr="007A33FA" w:rsidRDefault="004732CA" w:rsidP="00754245">
      <w:pPr>
        <w:pStyle w:val="11"/>
        <w:numPr>
          <w:ilvl w:val="0"/>
          <w:numId w:val="4"/>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合作期限：自</w:t>
      </w:r>
      <w:r w:rsidR="007A33FA" w:rsidRPr="007A33FA">
        <w:rPr>
          <w:rFonts w:ascii="STXihei" w:eastAsia="STXihei" w:hAnsi="STXihei" w:hint="eastAsia"/>
          <w:sz w:val="22"/>
        </w:rPr>
        <w:t>[</w:t>
      </w:r>
      <w:permStart w:id="1110854095" w:edGrp="everyone"/>
      <w:r w:rsidR="007A33FA">
        <w:rPr>
          <w:rFonts w:ascii="STXihei" w:eastAsia="STXihei" w:hAnsi="STXihei" w:hint="eastAsia"/>
          <w:sz w:val="22"/>
        </w:rPr>
        <w:t xml:space="preserve"> </w:t>
      </w:r>
      <w:r w:rsidR="000D3850">
        <w:rPr>
          <w:rFonts w:ascii="STXihei" w:eastAsia="STXihei" w:hAnsi="STXihei"/>
          <w:sz w:val="22"/>
        </w:rPr>
        <w:t>2020</w:t>
      </w:r>
      <w:r w:rsidR="00DF2579" w:rsidRPr="007A33FA">
        <w:rPr>
          <w:rFonts w:ascii="STXihei" w:eastAsia="STXihei" w:hAnsi="STXihei" w:hint="eastAsia"/>
          <w:sz w:val="22"/>
        </w:rPr>
        <w:t xml:space="preserve"> </w:t>
      </w:r>
      <w:permEnd w:id="1110854095"/>
      <w:r w:rsidR="007A33FA" w:rsidRPr="007A33FA">
        <w:rPr>
          <w:rFonts w:ascii="STXihei" w:eastAsia="STXihei" w:hAnsi="STXihei" w:hint="eastAsia"/>
          <w:sz w:val="22"/>
        </w:rPr>
        <w:t>]</w:t>
      </w:r>
      <w:r w:rsidRPr="007A33FA">
        <w:rPr>
          <w:rFonts w:ascii="STXihei" w:eastAsia="STXihei" w:hAnsi="STXihei" w:hint="eastAsia"/>
          <w:sz w:val="22"/>
        </w:rPr>
        <w:t>年</w:t>
      </w:r>
      <w:r w:rsidR="007A33FA" w:rsidRPr="007A33FA">
        <w:rPr>
          <w:rFonts w:ascii="STXihei" w:eastAsia="STXihei" w:hAnsi="STXihei" w:hint="eastAsia"/>
          <w:sz w:val="22"/>
        </w:rPr>
        <w:t>[</w:t>
      </w:r>
      <w:permStart w:id="1441358039" w:edGrp="everyone"/>
      <w:r w:rsidR="000D3850">
        <w:rPr>
          <w:rFonts w:ascii="STXihei" w:eastAsia="STXihei" w:hAnsi="STXihei" w:hint="eastAsia"/>
          <w:sz w:val="22"/>
        </w:rPr>
        <w:t xml:space="preserve"> 0</w:t>
      </w:r>
      <w:r w:rsidR="00F3697F">
        <w:rPr>
          <w:rFonts w:ascii="STXihei" w:eastAsia="STXihei" w:hAnsi="STXihei"/>
          <w:sz w:val="22"/>
        </w:rPr>
        <w:t>2</w:t>
      </w:r>
      <w:r w:rsidR="00DF2579" w:rsidRPr="007A33FA">
        <w:rPr>
          <w:rFonts w:ascii="STXihei" w:eastAsia="STXihei" w:hAnsi="STXihei" w:hint="eastAsia"/>
          <w:sz w:val="22"/>
        </w:rPr>
        <w:t xml:space="preserve"> </w:t>
      </w:r>
      <w:permEnd w:id="1441358039"/>
      <w:r w:rsidR="007A33FA" w:rsidRPr="007A33FA">
        <w:rPr>
          <w:rFonts w:ascii="STXihei" w:eastAsia="STXihei" w:hAnsi="STXihei" w:hint="eastAsia"/>
          <w:sz w:val="22"/>
        </w:rPr>
        <w:t>]</w:t>
      </w:r>
      <w:r w:rsidRPr="007A33FA">
        <w:rPr>
          <w:rFonts w:ascii="STXihei" w:eastAsia="STXihei" w:hAnsi="STXihei" w:hint="eastAsia"/>
          <w:sz w:val="22"/>
        </w:rPr>
        <w:t>月</w:t>
      </w:r>
      <w:r w:rsidR="007A33FA" w:rsidRPr="007A33FA">
        <w:rPr>
          <w:rFonts w:ascii="STXihei" w:eastAsia="STXihei" w:hAnsi="STXihei" w:hint="eastAsia"/>
          <w:sz w:val="22"/>
        </w:rPr>
        <w:t>[</w:t>
      </w:r>
      <w:permStart w:id="1440220325" w:edGrp="everyone"/>
      <w:r w:rsidR="007A33FA">
        <w:rPr>
          <w:rFonts w:ascii="STXihei" w:eastAsia="STXihei" w:hAnsi="STXihei" w:hint="eastAsia"/>
          <w:sz w:val="22"/>
        </w:rPr>
        <w:t xml:space="preserve"> </w:t>
      </w:r>
      <w:r w:rsidR="00F3697F">
        <w:rPr>
          <w:rFonts w:ascii="STXihei" w:eastAsia="STXihei" w:hAnsi="STXihei"/>
          <w:sz w:val="22"/>
        </w:rPr>
        <w:t>26</w:t>
      </w:r>
      <w:r w:rsidR="00DF2579" w:rsidRPr="007A33FA">
        <w:rPr>
          <w:rFonts w:ascii="STXihei" w:eastAsia="STXihei" w:hAnsi="STXihei" w:hint="eastAsia"/>
          <w:sz w:val="22"/>
        </w:rPr>
        <w:t xml:space="preserve"> </w:t>
      </w:r>
      <w:permEnd w:id="1440220325"/>
      <w:r w:rsidR="007A33FA" w:rsidRPr="007A33FA">
        <w:rPr>
          <w:rFonts w:ascii="STXihei" w:eastAsia="STXihei" w:hAnsi="STXihei" w:hint="eastAsia"/>
          <w:sz w:val="22"/>
        </w:rPr>
        <w:t>]</w:t>
      </w:r>
      <w:r w:rsidRPr="007A33FA">
        <w:rPr>
          <w:rFonts w:ascii="STXihei" w:eastAsia="STXihei" w:hAnsi="STXihei" w:hint="eastAsia"/>
          <w:sz w:val="22"/>
        </w:rPr>
        <w:t>日至</w:t>
      </w:r>
      <w:r w:rsidR="007A33FA" w:rsidRPr="007A33FA">
        <w:rPr>
          <w:rFonts w:ascii="STXihei" w:eastAsia="STXihei" w:hAnsi="STXihei" w:hint="eastAsia"/>
          <w:sz w:val="22"/>
        </w:rPr>
        <w:t>[</w:t>
      </w:r>
      <w:permStart w:id="309491072" w:edGrp="everyone"/>
      <w:r w:rsidR="00DF2579" w:rsidRPr="007A33FA">
        <w:rPr>
          <w:rFonts w:ascii="STXihei" w:eastAsia="STXihei" w:hAnsi="STXihei" w:hint="eastAsia"/>
          <w:sz w:val="22"/>
        </w:rPr>
        <w:t xml:space="preserve"> </w:t>
      </w:r>
      <w:r w:rsidR="000D3850">
        <w:rPr>
          <w:rFonts w:ascii="STXihei" w:eastAsia="STXihei" w:hAnsi="STXihei" w:hint="eastAsia"/>
          <w:sz w:val="22"/>
        </w:rPr>
        <w:t>2020</w:t>
      </w:r>
      <w:r w:rsidR="007A33FA">
        <w:rPr>
          <w:rFonts w:ascii="STXihei" w:eastAsia="STXihei" w:hAnsi="STXihei" w:hint="eastAsia"/>
          <w:sz w:val="22"/>
        </w:rPr>
        <w:t xml:space="preserve">  </w:t>
      </w:r>
      <w:permEnd w:id="309491072"/>
      <w:r w:rsidR="007A33FA" w:rsidRPr="007A33FA">
        <w:rPr>
          <w:rFonts w:ascii="STXihei" w:eastAsia="STXihei" w:hAnsi="STXihei" w:hint="eastAsia"/>
          <w:sz w:val="22"/>
        </w:rPr>
        <w:t>]</w:t>
      </w:r>
      <w:r w:rsidRPr="007A33FA">
        <w:rPr>
          <w:rFonts w:ascii="STXihei" w:eastAsia="STXihei" w:hAnsi="STXihei" w:hint="eastAsia"/>
          <w:sz w:val="22"/>
        </w:rPr>
        <w:t>年</w:t>
      </w:r>
      <w:r w:rsidR="007A33FA" w:rsidRPr="007A33FA">
        <w:rPr>
          <w:rFonts w:ascii="STXihei" w:eastAsia="STXihei" w:hAnsi="STXihei" w:hint="eastAsia"/>
          <w:sz w:val="22"/>
        </w:rPr>
        <w:t>[</w:t>
      </w:r>
      <w:permStart w:id="853561266" w:edGrp="everyone"/>
      <w:r w:rsidR="00DF2579" w:rsidRPr="007A33FA">
        <w:rPr>
          <w:rFonts w:ascii="STXihei" w:eastAsia="STXihei" w:hAnsi="STXihei" w:hint="eastAsia"/>
          <w:sz w:val="22"/>
        </w:rPr>
        <w:t xml:space="preserve"> </w:t>
      </w:r>
      <w:r w:rsidR="000D3850">
        <w:rPr>
          <w:rFonts w:ascii="STXihei" w:eastAsia="STXihei" w:hAnsi="STXihei"/>
          <w:sz w:val="22"/>
        </w:rPr>
        <w:t>03</w:t>
      </w:r>
      <w:r w:rsidR="007A33FA">
        <w:rPr>
          <w:rFonts w:ascii="STXihei" w:eastAsia="STXihei" w:hAnsi="STXihei" w:hint="eastAsia"/>
          <w:sz w:val="22"/>
        </w:rPr>
        <w:t xml:space="preserve">  </w:t>
      </w:r>
      <w:permEnd w:id="853561266"/>
      <w:r w:rsidR="007A33FA" w:rsidRPr="007A33FA">
        <w:rPr>
          <w:rFonts w:ascii="STXihei" w:eastAsia="STXihei" w:hAnsi="STXihei" w:hint="eastAsia"/>
          <w:sz w:val="22"/>
        </w:rPr>
        <w:t>]</w:t>
      </w:r>
      <w:r w:rsidRPr="007A33FA">
        <w:rPr>
          <w:rFonts w:ascii="STXihei" w:eastAsia="STXihei" w:hAnsi="STXihei" w:hint="eastAsia"/>
          <w:sz w:val="22"/>
        </w:rPr>
        <w:t>月</w:t>
      </w:r>
      <w:r w:rsidR="007A33FA" w:rsidRPr="007A33FA">
        <w:rPr>
          <w:rFonts w:ascii="STXihei" w:eastAsia="STXihei" w:hAnsi="STXihei" w:hint="eastAsia"/>
          <w:sz w:val="22"/>
        </w:rPr>
        <w:t>[</w:t>
      </w:r>
      <w:permStart w:id="1891658645" w:edGrp="everyone"/>
      <w:r w:rsidR="00DF2579" w:rsidRPr="007A33FA">
        <w:rPr>
          <w:rFonts w:ascii="STXihei" w:eastAsia="STXihei" w:hAnsi="STXihei" w:hint="eastAsia"/>
          <w:sz w:val="22"/>
        </w:rPr>
        <w:t xml:space="preserve"> </w:t>
      </w:r>
      <w:r w:rsidR="000D3850">
        <w:rPr>
          <w:rFonts w:ascii="STXihei" w:eastAsia="STXihei" w:hAnsi="STXihei"/>
          <w:sz w:val="22"/>
        </w:rPr>
        <w:t>31</w:t>
      </w:r>
      <w:r w:rsidR="007A33FA">
        <w:rPr>
          <w:rFonts w:ascii="STXihei" w:eastAsia="STXihei" w:hAnsi="STXihei" w:hint="eastAsia"/>
          <w:sz w:val="22"/>
        </w:rPr>
        <w:t xml:space="preserve">  </w:t>
      </w:r>
      <w:permEnd w:id="1891658645"/>
      <w:r w:rsidR="007A33FA" w:rsidRPr="007A33FA">
        <w:rPr>
          <w:rFonts w:ascii="STXihei" w:eastAsia="STXihei" w:hAnsi="STXihei" w:hint="eastAsia"/>
          <w:sz w:val="22"/>
        </w:rPr>
        <w:t>]</w:t>
      </w:r>
      <w:r w:rsidRPr="007A33FA">
        <w:rPr>
          <w:rFonts w:ascii="STXihei" w:eastAsia="STXihei" w:hAnsi="STXihei" w:hint="eastAsia"/>
          <w:sz w:val="22"/>
        </w:rPr>
        <w:t>日</w:t>
      </w:r>
    </w:p>
    <w:p w14:paraId="4D7AA86E"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费用及付款方式</w:t>
      </w:r>
    </w:p>
    <w:p w14:paraId="759C5555" w14:textId="5D597E42" w:rsidR="00CB5C35" w:rsidRPr="007A33FA" w:rsidRDefault="004732CA" w:rsidP="007A33FA">
      <w:pPr>
        <w:pStyle w:val="11"/>
        <w:numPr>
          <w:ilvl w:val="0"/>
          <w:numId w:val="6"/>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乙方在执行</w:t>
      </w:r>
      <w:r w:rsidR="00345FA7" w:rsidRPr="003977FF">
        <w:rPr>
          <w:rFonts w:ascii="STXihei" w:eastAsia="STXihei" w:hAnsi="STXihei" w:hint="eastAsia"/>
          <w:sz w:val="22"/>
        </w:rPr>
        <w:t>市场推广项目</w:t>
      </w:r>
      <w:r w:rsidRPr="007A33FA">
        <w:rPr>
          <w:rFonts w:ascii="STXihei" w:eastAsia="STXihei" w:hAnsi="STXihei" w:hint="eastAsia"/>
          <w:sz w:val="22"/>
        </w:rPr>
        <w:t>前需与甲方确认项目具体明细及服务单价。</w:t>
      </w:r>
      <w:r w:rsidR="00345FA7">
        <w:rPr>
          <w:rFonts w:ascii="STXihei" w:eastAsia="STXihei" w:hAnsi="STXihei" w:hint="eastAsia"/>
          <w:sz w:val="22"/>
        </w:rPr>
        <w:t>服务</w:t>
      </w:r>
      <w:r w:rsidRPr="007A33FA">
        <w:rPr>
          <w:rFonts w:ascii="STXihei" w:eastAsia="STXihei" w:hAnsi="STXihei" w:hint="eastAsia"/>
          <w:sz w:val="22"/>
        </w:rPr>
        <w:t>费用以经甲方</w:t>
      </w:r>
      <w:r w:rsidR="005A7F63">
        <w:rPr>
          <w:rFonts w:ascii="STXihei" w:eastAsia="STXihei" w:hAnsi="STXihei" w:hint="eastAsia"/>
          <w:sz w:val="22"/>
        </w:rPr>
        <w:t>书面</w:t>
      </w:r>
      <w:r w:rsidRPr="007A33FA">
        <w:rPr>
          <w:rFonts w:ascii="STXihei" w:eastAsia="STXihei" w:hAnsi="STXihei" w:hint="eastAsia"/>
          <w:sz w:val="22"/>
        </w:rPr>
        <w:t>确认后的</w:t>
      </w:r>
      <w:r w:rsidR="00FA08E1">
        <w:rPr>
          <w:rFonts w:ascii="STXihei" w:eastAsia="STXihei" w:hAnsi="STXihei" w:hint="eastAsia"/>
          <w:sz w:val="22"/>
        </w:rPr>
        <w:t>乙方盖章</w:t>
      </w:r>
      <w:r w:rsidR="00345FA7">
        <w:rPr>
          <w:rFonts w:ascii="STXihei" w:eastAsia="STXihei" w:hAnsi="STXihei" w:hint="eastAsia"/>
          <w:sz w:val="22"/>
        </w:rPr>
        <w:t>结算单金额</w:t>
      </w:r>
      <w:r w:rsidRPr="007A33FA">
        <w:rPr>
          <w:rFonts w:ascii="STXihei" w:eastAsia="STXihei" w:hAnsi="STXihei" w:hint="eastAsia"/>
          <w:sz w:val="22"/>
        </w:rPr>
        <w:t>为准。</w:t>
      </w:r>
    </w:p>
    <w:p w14:paraId="098281C3" w14:textId="4D5DB82F" w:rsidR="00CB5C35" w:rsidRPr="007A33FA" w:rsidRDefault="004732CA" w:rsidP="00D12419">
      <w:pPr>
        <w:pStyle w:val="11"/>
        <w:numPr>
          <w:ilvl w:val="0"/>
          <w:numId w:val="6"/>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付款方式：乙方在</w:t>
      </w:r>
      <w:r w:rsidR="00345FA7">
        <w:rPr>
          <w:rFonts w:ascii="STXihei" w:eastAsia="STXihei" w:hAnsi="STXihei" w:hint="eastAsia"/>
          <w:sz w:val="22"/>
        </w:rPr>
        <w:t>推广</w:t>
      </w:r>
      <w:r w:rsidRPr="007A33FA">
        <w:rPr>
          <w:rFonts w:ascii="STXihei" w:eastAsia="STXihei" w:hAnsi="STXihei" w:hint="eastAsia"/>
          <w:sz w:val="22"/>
        </w:rPr>
        <w:t>项目结束后和甲方核对项目</w:t>
      </w:r>
      <w:r w:rsidR="00695D35">
        <w:rPr>
          <w:rFonts w:ascii="STXihei" w:eastAsia="STXihei" w:hAnsi="STXihei" w:hint="eastAsia"/>
          <w:sz w:val="22"/>
        </w:rPr>
        <w:t>执行的</w:t>
      </w:r>
      <w:r w:rsidRPr="007A33FA">
        <w:rPr>
          <w:rFonts w:ascii="STXihei" w:eastAsia="STXihei" w:hAnsi="STXihei" w:hint="eastAsia"/>
          <w:sz w:val="22"/>
        </w:rPr>
        <w:t>实际费用，经甲方书面</w:t>
      </w:r>
      <w:r w:rsidRPr="007A33FA">
        <w:rPr>
          <w:rFonts w:ascii="STXihei" w:eastAsia="STXihei" w:hAnsi="STXihei" w:hint="eastAsia"/>
          <w:sz w:val="22"/>
        </w:rPr>
        <w:lastRenderedPageBreak/>
        <w:t>确认无</w:t>
      </w:r>
      <w:r w:rsidR="00345FA7">
        <w:rPr>
          <w:rFonts w:ascii="STXihei" w:eastAsia="STXihei" w:hAnsi="STXihei" w:hint="eastAsia"/>
          <w:sz w:val="22"/>
        </w:rPr>
        <w:t>误后，乙方</w:t>
      </w:r>
      <w:r w:rsidR="00695D35">
        <w:rPr>
          <w:rFonts w:ascii="STXihei" w:eastAsia="STXihei" w:hAnsi="STXihei" w:hint="eastAsia"/>
          <w:sz w:val="22"/>
        </w:rPr>
        <w:t>提供</w:t>
      </w:r>
      <w:r w:rsidR="00FA08E1">
        <w:rPr>
          <w:rFonts w:ascii="STXihei" w:eastAsia="STXihei" w:hAnsi="STXihei" w:hint="eastAsia"/>
          <w:sz w:val="22"/>
        </w:rPr>
        <w:t>盖章版</w:t>
      </w:r>
      <w:r w:rsidR="00695D35">
        <w:rPr>
          <w:rFonts w:ascii="STXihei" w:eastAsia="STXihei" w:hAnsi="STXihei" w:hint="eastAsia"/>
          <w:sz w:val="22"/>
        </w:rPr>
        <w:t>结算单并</w:t>
      </w:r>
      <w:r w:rsidRPr="007A33FA">
        <w:rPr>
          <w:rFonts w:ascii="STXihei" w:eastAsia="STXihei" w:hAnsi="STXihei" w:hint="eastAsia"/>
          <w:sz w:val="22"/>
        </w:rPr>
        <w:t>开具等额服务费发票，</w:t>
      </w:r>
      <w:r w:rsidR="00D12419" w:rsidRPr="00D12419">
        <w:rPr>
          <w:rFonts w:ascii="STXihei" w:eastAsia="STXihei" w:hAnsi="STXihei" w:hint="eastAsia"/>
          <w:sz w:val="22"/>
        </w:rPr>
        <w:t>甲方收到乙方提供的合格发票以及结算资料后15日内向乙方支付全部款项</w:t>
      </w:r>
      <w:r w:rsidRPr="007A33FA">
        <w:rPr>
          <w:rFonts w:ascii="STXihei" w:eastAsia="STXihei" w:hAnsi="STXihei" w:hint="eastAsia"/>
          <w:sz w:val="22"/>
        </w:rPr>
        <w:t>。</w:t>
      </w:r>
    </w:p>
    <w:p w14:paraId="6EB8CE42" w14:textId="77777777" w:rsidR="000D431B" w:rsidRPr="007A33FA" w:rsidRDefault="000D431B" w:rsidP="007A33FA">
      <w:pPr>
        <w:pStyle w:val="3-130617"/>
        <w:numPr>
          <w:ilvl w:val="0"/>
          <w:numId w:val="0"/>
        </w:numPr>
        <w:ind w:left="567"/>
      </w:pPr>
      <w:r w:rsidRPr="007A33FA">
        <w:rPr>
          <w:rFonts w:hint="eastAsia"/>
        </w:rPr>
        <w:t>乙方收款信息如下：</w:t>
      </w:r>
    </w:p>
    <w:p w14:paraId="42CDB190" w14:textId="50F3E740" w:rsidR="000D431B" w:rsidRPr="007A33FA" w:rsidRDefault="000D431B" w:rsidP="007A33FA">
      <w:pPr>
        <w:pStyle w:val="af0"/>
        <w:adjustRightInd w:val="0"/>
        <w:snapToGrid w:val="0"/>
        <w:spacing w:line="400" w:lineRule="exact"/>
        <w:ind w:left="567" w:firstLineChars="0" w:firstLine="0"/>
        <w:rPr>
          <w:rFonts w:ascii="STXihei" w:eastAsia="STXihei" w:hAnsi="STXihei"/>
          <w:szCs w:val="21"/>
        </w:rPr>
      </w:pPr>
      <w:r w:rsidRPr="007A33FA">
        <w:rPr>
          <w:rFonts w:ascii="STXihei" w:eastAsia="STXihei" w:hAnsi="STXihei" w:hint="eastAsia"/>
          <w:szCs w:val="21"/>
        </w:rPr>
        <w:t>户名      ：[</w:t>
      </w:r>
      <w:permStart w:id="450320056" w:edGrp="everyone"/>
      <w:r w:rsidRPr="007A33FA">
        <w:rPr>
          <w:rFonts w:ascii="STXihei" w:eastAsia="STXihei" w:hAnsi="STXihei" w:hint="eastAsia"/>
          <w:szCs w:val="21"/>
        </w:rPr>
        <w:t xml:space="preserve"> </w:t>
      </w:r>
      <w:r w:rsidR="000D3850" w:rsidRPr="000D3850">
        <w:rPr>
          <w:rFonts w:ascii="STXihei" w:eastAsia="STXihei" w:hAnsi="STXihei" w:hint="eastAsia"/>
          <w:szCs w:val="21"/>
        </w:rPr>
        <w:t>康辉集团北京国际会议展览有限公司</w:t>
      </w:r>
      <w:r w:rsidRPr="007A33FA">
        <w:rPr>
          <w:rFonts w:ascii="STXihei" w:eastAsia="STXihei" w:hAnsi="STXihei" w:hint="eastAsia"/>
          <w:szCs w:val="21"/>
        </w:rPr>
        <w:t xml:space="preserve"> </w:t>
      </w:r>
      <w:permEnd w:id="450320056"/>
      <w:r w:rsidRPr="007A33FA">
        <w:rPr>
          <w:rFonts w:ascii="STXihei" w:eastAsia="STXihei" w:hAnsi="STXihei" w:hint="eastAsia"/>
          <w:szCs w:val="21"/>
        </w:rPr>
        <w:t>]</w:t>
      </w:r>
    </w:p>
    <w:p w14:paraId="6821B741" w14:textId="551E81BE" w:rsidR="000D431B" w:rsidRPr="007A33FA" w:rsidRDefault="000D431B" w:rsidP="007A33FA">
      <w:pPr>
        <w:pStyle w:val="af0"/>
        <w:adjustRightInd w:val="0"/>
        <w:snapToGrid w:val="0"/>
        <w:spacing w:line="400" w:lineRule="exact"/>
        <w:ind w:left="567" w:firstLineChars="0" w:firstLine="0"/>
        <w:rPr>
          <w:rFonts w:ascii="STXihei" w:eastAsia="STXihei" w:hAnsi="STXihei"/>
          <w:szCs w:val="21"/>
        </w:rPr>
      </w:pPr>
      <w:r w:rsidRPr="007A33FA">
        <w:rPr>
          <w:rFonts w:ascii="STXihei" w:eastAsia="STXihei" w:hAnsi="STXihei" w:hint="eastAsia"/>
          <w:szCs w:val="21"/>
        </w:rPr>
        <w:t>地址、电话：[</w:t>
      </w:r>
      <w:permStart w:id="65956363" w:edGrp="everyone"/>
      <w:r w:rsidRPr="007A33FA">
        <w:rPr>
          <w:rFonts w:ascii="STXihei" w:eastAsia="STXihei" w:hAnsi="STXihei" w:hint="eastAsia"/>
          <w:szCs w:val="21"/>
        </w:rPr>
        <w:t xml:space="preserve"> </w:t>
      </w:r>
      <w:r w:rsidR="000D3850" w:rsidRPr="000D3850">
        <w:rPr>
          <w:rFonts w:ascii="STXihei" w:eastAsia="STXihei" w:hAnsi="STXihei" w:hint="eastAsia"/>
          <w:szCs w:val="21"/>
        </w:rPr>
        <w:t>交通银行北京团结湖支行</w:t>
      </w:r>
      <w:r w:rsidRPr="007A33FA">
        <w:rPr>
          <w:rFonts w:ascii="STXihei" w:eastAsia="STXihei" w:hAnsi="STXihei" w:hint="eastAsia"/>
          <w:szCs w:val="21"/>
        </w:rPr>
        <w:t xml:space="preserve"> </w:t>
      </w:r>
      <w:permEnd w:id="65956363"/>
      <w:r w:rsidRPr="007A33FA">
        <w:rPr>
          <w:rFonts w:ascii="STXihei" w:eastAsia="STXihei" w:hAnsi="STXihei" w:hint="eastAsia"/>
          <w:szCs w:val="21"/>
        </w:rPr>
        <w:t>]</w:t>
      </w:r>
    </w:p>
    <w:p w14:paraId="70801F90" w14:textId="353C3102" w:rsidR="000D431B" w:rsidRPr="007A33FA" w:rsidRDefault="000D431B" w:rsidP="007A33FA">
      <w:pPr>
        <w:pStyle w:val="af0"/>
        <w:adjustRightInd w:val="0"/>
        <w:snapToGrid w:val="0"/>
        <w:spacing w:line="400" w:lineRule="exact"/>
        <w:ind w:left="567" w:firstLineChars="0" w:firstLine="0"/>
        <w:rPr>
          <w:rFonts w:ascii="STXihei" w:eastAsia="STXihei" w:hAnsi="STXihei"/>
          <w:szCs w:val="21"/>
        </w:rPr>
      </w:pPr>
      <w:r w:rsidRPr="007A33FA">
        <w:rPr>
          <w:rFonts w:ascii="STXihei" w:eastAsia="STXihei" w:hAnsi="STXihei" w:hint="eastAsia"/>
          <w:szCs w:val="21"/>
        </w:rPr>
        <w:t>开户行及账号：[</w:t>
      </w:r>
      <w:permStart w:id="142045054" w:edGrp="everyone"/>
      <w:r w:rsidRPr="007A33FA">
        <w:rPr>
          <w:rFonts w:ascii="STXihei" w:eastAsia="STXihei" w:hAnsi="STXihei" w:hint="eastAsia"/>
          <w:szCs w:val="21"/>
        </w:rPr>
        <w:t xml:space="preserve"> </w:t>
      </w:r>
      <w:proofErr w:type="gramStart"/>
      <w:r w:rsidR="000D3850">
        <w:rPr>
          <w:rFonts w:ascii="STXihei" w:eastAsia="STXihei" w:hAnsi="STXihei"/>
          <w:szCs w:val="21"/>
        </w:rPr>
        <w:t>110060744018010049796</w:t>
      </w:r>
      <w:r w:rsidRPr="007A33FA">
        <w:rPr>
          <w:rFonts w:ascii="STXihei" w:eastAsia="STXihei" w:hAnsi="STXihei" w:hint="eastAsia"/>
          <w:szCs w:val="21"/>
        </w:rPr>
        <w:t xml:space="preserve"> </w:t>
      </w:r>
      <w:permEnd w:id="142045054"/>
      <w:r w:rsidRPr="007A33FA">
        <w:rPr>
          <w:rFonts w:ascii="STXihei" w:eastAsia="STXihei" w:hAnsi="STXihei" w:hint="eastAsia"/>
          <w:szCs w:val="21"/>
        </w:rPr>
        <w:t>]</w:t>
      </w:r>
      <w:proofErr w:type="gramEnd"/>
    </w:p>
    <w:p w14:paraId="7E47C72D" w14:textId="351070C9" w:rsidR="00CB5C35" w:rsidRPr="007A33FA" w:rsidRDefault="004732CA" w:rsidP="00754245">
      <w:pPr>
        <w:pStyle w:val="11"/>
        <w:numPr>
          <w:ilvl w:val="0"/>
          <w:numId w:val="6"/>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乙方应向甲方开具下述第（</w:t>
      </w:r>
      <w:permStart w:id="1672834678" w:edGrp="everyone"/>
      <w:r w:rsidR="000D3850">
        <w:rPr>
          <w:rFonts w:ascii="STXihei" w:eastAsia="STXihei" w:hAnsi="STXihei" w:hint="eastAsia"/>
          <w:sz w:val="22"/>
        </w:rPr>
        <w:t xml:space="preserve"> 1</w:t>
      </w:r>
      <w:r w:rsidR="00345FA7">
        <w:rPr>
          <w:rFonts w:ascii="STXihei" w:eastAsia="STXihei" w:hAnsi="STXihei" w:hint="eastAsia"/>
          <w:sz w:val="22"/>
        </w:rPr>
        <w:t xml:space="preserve"> </w:t>
      </w:r>
      <w:permEnd w:id="1672834678"/>
      <w:r w:rsidRPr="007A33FA">
        <w:rPr>
          <w:rFonts w:ascii="STXihei" w:eastAsia="STXihei" w:hAnsi="STXihei" w:hint="eastAsia"/>
          <w:sz w:val="22"/>
        </w:rPr>
        <w:t>）项发票，如本协议约定的乙方提供的服务/产品属于增值税应税项目，乙方需向甲方提供相应金额的增值税专用发票。</w:t>
      </w:r>
    </w:p>
    <w:p w14:paraId="22B110E5" w14:textId="77777777" w:rsidR="00CB5C35" w:rsidRPr="007A33FA" w:rsidRDefault="004732CA" w:rsidP="00754245">
      <w:pPr>
        <w:pStyle w:val="11"/>
        <w:numPr>
          <w:ilvl w:val="0"/>
          <w:numId w:val="7"/>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t>增值税专用发票；</w:t>
      </w:r>
    </w:p>
    <w:p w14:paraId="7DE1EB4B" w14:textId="77777777" w:rsidR="00CB5C35" w:rsidRPr="007A33FA" w:rsidRDefault="004732CA" w:rsidP="00754245">
      <w:pPr>
        <w:pStyle w:val="11"/>
        <w:numPr>
          <w:ilvl w:val="0"/>
          <w:numId w:val="7"/>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t>增值税普通发票；</w:t>
      </w:r>
    </w:p>
    <w:p w14:paraId="5F0C8EBC" w14:textId="77777777" w:rsidR="00CB5C35" w:rsidRPr="007A33FA" w:rsidRDefault="004732CA" w:rsidP="00754245">
      <w:pPr>
        <w:pStyle w:val="11"/>
        <w:numPr>
          <w:ilvl w:val="0"/>
          <w:numId w:val="7"/>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t>其他普通发票。</w:t>
      </w:r>
    </w:p>
    <w:p w14:paraId="7FCCB11D" w14:textId="77777777" w:rsidR="00CB5C35" w:rsidRPr="007A33FA" w:rsidRDefault="004732CA" w:rsidP="00754245">
      <w:pPr>
        <w:pStyle w:val="11"/>
        <w:numPr>
          <w:ilvl w:val="0"/>
          <w:numId w:val="6"/>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甲方开票信息如下：</w:t>
      </w:r>
    </w:p>
    <w:p w14:paraId="6AB3982C" w14:textId="7411A585" w:rsidR="00CB5C35" w:rsidRPr="007A33FA" w:rsidRDefault="004732CA" w:rsidP="00754245">
      <w:pPr>
        <w:pStyle w:val="11"/>
        <w:spacing w:beforeLines="50" w:before="156" w:afterLines="50" w:after="156" w:line="400" w:lineRule="exact"/>
        <w:ind w:left="987" w:firstLineChars="0" w:hanging="420"/>
        <w:rPr>
          <w:rFonts w:ascii="STXihei" w:eastAsia="STXihei" w:hAnsi="STXihei"/>
          <w:sz w:val="22"/>
        </w:rPr>
      </w:pPr>
      <w:r w:rsidRPr="007A33FA">
        <w:rPr>
          <w:rFonts w:ascii="STXihei" w:eastAsia="STXihei" w:hAnsi="STXihei" w:hint="eastAsia"/>
          <w:sz w:val="22"/>
        </w:rPr>
        <w:t>公司全称：</w:t>
      </w:r>
      <w:r w:rsidR="007A33FA" w:rsidRPr="007A33FA">
        <w:rPr>
          <w:rFonts w:ascii="STXihei" w:eastAsia="STXihei" w:hAnsi="STXihei" w:hint="eastAsia"/>
          <w:szCs w:val="21"/>
        </w:rPr>
        <w:t xml:space="preserve">[ </w:t>
      </w:r>
      <w:permStart w:id="14118221" w:edGrp="everyone"/>
      <w:r w:rsidR="007A33FA" w:rsidRPr="007A33FA">
        <w:rPr>
          <w:rFonts w:ascii="STXihei" w:eastAsia="STXihei" w:hAnsi="STXihei" w:hint="eastAsia"/>
          <w:szCs w:val="21"/>
        </w:rPr>
        <w:t xml:space="preserve"> </w:t>
      </w:r>
      <w:r w:rsidR="000D3850" w:rsidRPr="000D3850">
        <w:rPr>
          <w:rFonts w:ascii="STXihei" w:eastAsia="STXihei" w:hAnsi="STXihei" w:hint="eastAsia"/>
          <w:szCs w:val="21"/>
        </w:rPr>
        <w:t>三六零科技集团有限公司</w:t>
      </w:r>
      <w:r w:rsidR="007A33FA" w:rsidRPr="007A33FA">
        <w:rPr>
          <w:rFonts w:ascii="STXihei" w:eastAsia="STXihei" w:hAnsi="STXihei" w:hint="eastAsia"/>
          <w:szCs w:val="21"/>
        </w:rPr>
        <w:t xml:space="preserve"> </w:t>
      </w:r>
      <w:permEnd w:id="14118221"/>
      <w:r w:rsidR="007A33FA" w:rsidRPr="007A33FA">
        <w:rPr>
          <w:rFonts w:ascii="STXihei" w:eastAsia="STXihei" w:hAnsi="STXihei" w:hint="eastAsia"/>
          <w:szCs w:val="21"/>
        </w:rPr>
        <w:t>]</w:t>
      </w:r>
    </w:p>
    <w:p w14:paraId="06E1CCE5" w14:textId="638C5306" w:rsidR="00CB5C35" w:rsidRPr="007A33FA" w:rsidRDefault="004732CA" w:rsidP="00754245">
      <w:pPr>
        <w:pStyle w:val="11"/>
        <w:spacing w:beforeLines="50" w:before="156" w:afterLines="50" w:after="156" w:line="400" w:lineRule="exact"/>
        <w:ind w:left="987" w:firstLineChars="0" w:hanging="420"/>
        <w:rPr>
          <w:rFonts w:ascii="STXihei" w:eastAsia="STXihei" w:hAnsi="STXihei"/>
          <w:sz w:val="22"/>
        </w:rPr>
      </w:pPr>
      <w:r w:rsidRPr="007A33FA">
        <w:rPr>
          <w:rFonts w:ascii="STXihei" w:eastAsia="STXihei" w:hAnsi="STXihei" w:hint="eastAsia"/>
          <w:sz w:val="22"/>
        </w:rPr>
        <w:t xml:space="preserve">纳税人识别号： </w:t>
      </w:r>
      <w:r w:rsidR="007A33FA" w:rsidRPr="007A33FA">
        <w:rPr>
          <w:rFonts w:ascii="STXihei" w:eastAsia="STXihei" w:hAnsi="STXihei" w:hint="eastAsia"/>
          <w:szCs w:val="21"/>
        </w:rPr>
        <w:t xml:space="preserve">[ </w:t>
      </w:r>
      <w:permStart w:id="1947428162" w:edGrp="everyone"/>
      <w:r w:rsidR="007A33FA" w:rsidRPr="007A33FA">
        <w:rPr>
          <w:rFonts w:ascii="STXihei" w:eastAsia="STXihei" w:hAnsi="STXihei" w:hint="eastAsia"/>
          <w:szCs w:val="21"/>
        </w:rPr>
        <w:t xml:space="preserve"> </w:t>
      </w:r>
      <w:r w:rsidR="000D3850" w:rsidRPr="000D3850">
        <w:rPr>
          <w:rFonts w:ascii="STXihei" w:eastAsia="STXihei" w:hAnsi="STXihei"/>
          <w:szCs w:val="21"/>
        </w:rPr>
        <w:t>91120116581328943</w:t>
      </w:r>
      <w:proofErr w:type="gramStart"/>
      <w:r w:rsidR="000D3850" w:rsidRPr="000D3850">
        <w:rPr>
          <w:rFonts w:ascii="STXihei" w:eastAsia="STXihei" w:hAnsi="STXihei"/>
          <w:szCs w:val="21"/>
        </w:rPr>
        <w:t>Y</w:t>
      </w:r>
      <w:r w:rsidR="007A33FA" w:rsidRPr="007A33FA">
        <w:rPr>
          <w:rFonts w:ascii="STXihei" w:eastAsia="STXihei" w:hAnsi="STXihei" w:hint="eastAsia"/>
          <w:szCs w:val="21"/>
        </w:rPr>
        <w:t xml:space="preserve">  </w:t>
      </w:r>
      <w:permEnd w:id="1947428162"/>
      <w:r w:rsidR="007A33FA" w:rsidRPr="007A33FA">
        <w:rPr>
          <w:rFonts w:ascii="STXihei" w:eastAsia="STXihei" w:hAnsi="STXihei" w:hint="eastAsia"/>
          <w:szCs w:val="21"/>
        </w:rPr>
        <w:t>]</w:t>
      </w:r>
      <w:proofErr w:type="gramEnd"/>
    </w:p>
    <w:p w14:paraId="1F7E18CD" w14:textId="0CE679D2" w:rsidR="00CB5C35" w:rsidRPr="007A33FA" w:rsidRDefault="004732CA" w:rsidP="00754245">
      <w:pPr>
        <w:pStyle w:val="11"/>
        <w:spacing w:beforeLines="50" w:before="156" w:afterLines="50" w:after="156" w:line="400" w:lineRule="exact"/>
        <w:ind w:leftChars="270" w:left="1841" w:hangingChars="579" w:hanging="1274"/>
        <w:rPr>
          <w:rFonts w:ascii="STXihei" w:eastAsia="STXihei" w:hAnsi="STXihei"/>
          <w:sz w:val="22"/>
        </w:rPr>
      </w:pPr>
      <w:r w:rsidRPr="007A33FA">
        <w:rPr>
          <w:rFonts w:ascii="STXihei" w:eastAsia="STXihei" w:hAnsi="STXihei" w:hint="eastAsia"/>
          <w:sz w:val="22"/>
        </w:rPr>
        <w:t>地址、电话：</w:t>
      </w:r>
      <w:r w:rsidR="007A33FA" w:rsidRPr="007A33FA">
        <w:rPr>
          <w:rFonts w:ascii="STXihei" w:eastAsia="STXihei" w:hAnsi="STXihei" w:hint="eastAsia"/>
          <w:szCs w:val="21"/>
        </w:rPr>
        <w:t xml:space="preserve">[ </w:t>
      </w:r>
      <w:permStart w:id="1904691557" w:edGrp="everyone"/>
      <w:r w:rsidR="007A33FA" w:rsidRPr="007A33FA">
        <w:rPr>
          <w:rFonts w:ascii="STXihei" w:eastAsia="STXihei" w:hAnsi="STXihei" w:hint="eastAsia"/>
          <w:szCs w:val="21"/>
        </w:rPr>
        <w:t xml:space="preserve"> </w:t>
      </w:r>
      <w:r w:rsidR="000D3850" w:rsidRPr="000D3850">
        <w:rPr>
          <w:rFonts w:ascii="STXihei" w:eastAsia="STXihei" w:hAnsi="STXihei" w:hint="eastAsia"/>
          <w:szCs w:val="21"/>
        </w:rPr>
        <w:t>天津滨海高新区滨海</w:t>
      </w:r>
      <w:proofErr w:type="gramStart"/>
      <w:r w:rsidR="000D3850" w:rsidRPr="000D3850">
        <w:rPr>
          <w:rFonts w:ascii="STXihei" w:eastAsia="STXihei" w:hAnsi="STXihei" w:hint="eastAsia"/>
          <w:szCs w:val="21"/>
        </w:rPr>
        <w:t>科技园高新</w:t>
      </w:r>
      <w:proofErr w:type="gramEnd"/>
      <w:r w:rsidR="000D3850" w:rsidRPr="000D3850">
        <w:rPr>
          <w:rFonts w:ascii="STXihei" w:eastAsia="STXihei" w:hAnsi="STXihei" w:hint="eastAsia"/>
          <w:szCs w:val="21"/>
        </w:rPr>
        <w:t>六路39号9-3-401号</w:t>
      </w:r>
      <w:r w:rsidR="007A33FA" w:rsidRPr="007A33FA">
        <w:rPr>
          <w:rFonts w:ascii="STXihei" w:eastAsia="STXihei" w:hAnsi="STXihei" w:hint="eastAsia"/>
          <w:szCs w:val="21"/>
        </w:rPr>
        <w:t xml:space="preserve"> </w:t>
      </w:r>
      <w:permEnd w:id="1904691557"/>
      <w:r w:rsidR="007A33FA" w:rsidRPr="007A33FA">
        <w:rPr>
          <w:rFonts w:ascii="STXihei" w:eastAsia="STXihei" w:hAnsi="STXihei" w:hint="eastAsia"/>
          <w:szCs w:val="21"/>
        </w:rPr>
        <w:t>]</w:t>
      </w:r>
    </w:p>
    <w:p w14:paraId="438A3F5F" w14:textId="5E485EA6" w:rsidR="007A33FA" w:rsidRDefault="007A33FA" w:rsidP="007A33FA">
      <w:pPr>
        <w:pStyle w:val="af0"/>
        <w:adjustRightInd w:val="0"/>
        <w:snapToGrid w:val="0"/>
        <w:spacing w:line="400" w:lineRule="exact"/>
        <w:ind w:left="567" w:firstLineChars="0" w:firstLine="0"/>
        <w:rPr>
          <w:rFonts w:ascii="STXihei" w:eastAsia="STXihei" w:hAnsi="STXihei"/>
          <w:szCs w:val="21"/>
        </w:rPr>
      </w:pPr>
      <w:r w:rsidRPr="007A33FA">
        <w:rPr>
          <w:rFonts w:ascii="STXihei" w:eastAsia="STXihei" w:hAnsi="STXihei" w:hint="eastAsia"/>
          <w:szCs w:val="21"/>
        </w:rPr>
        <w:t xml:space="preserve">开户行及账号：[ </w:t>
      </w:r>
      <w:permStart w:id="1839468937" w:edGrp="everyone"/>
      <w:r w:rsidRPr="007A33FA">
        <w:rPr>
          <w:rFonts w:ascii="STXihei" w:eastAsia="STXihei" w:hAnsi="STXihei" w:hint="eastAsia"/>
          <w:szCs w:val="21"/>
        </w:rPr>
        <w:t xml:space="preserve"> </w:t>
      </w:r>
      <w:r w:rsidR="000D3850" w:rsidRPr="000D3850">
        <w:rPr>
          <w:rFonts w:ascii="STXihei" w:eastAsia="STXihei" w:hAnsi="STXihei" w:hint="eastAsia"/>
          <w:szCs w:val="21"/>
        </w:rPr>
        <w:t>招商银行天津南门外支行 122904094610801</w:t>
      </w:r>
      <w:r w:rsidRPr="007A33FA">
        <w:rPr>
          <w:rFonts w:ascii="STXihei" w:eastAsia="STXihei" w:hAnsi="STXihei" w:hint="eastAsia"/>
          <w:szCs w:val="21"/>
        </w:rPr>
        <w:t xml:space="preserve"> </w:t>
      </w:r>
      <w:permEnd w:id="1839468937"/>
      <w:r w:rsidRPr="007A33FA">
        <w:rPr>
          <w:rFonts w:ascii="STXihei" w:eastAsia="STXihei" w:hAnsi="STXihei" w:hint="eastAsia"/>
          <w:szCs w:val="21"/>
        </w:rPr>
        <w:t>]</w:t>
      </w:r>
    </w:p>
    <w:p w14:paraId="29AE039E"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甲方权利义务</w:t>
      </w:r>
    </w:p>
    <w:p w14:paraId="13CD91A7" w14:textId="77777777" w:rsidR="00CB5C35" w:rsidRPr="007A33FA" w:rsidRDefault="004732CA" w:rsidP="00754245">
      <w:pPr>
        <w:pStyle w:val="11"/>
        <w:numPr>
          <w:ilvl w:val="0"/>
          <w:numId w:val="8"/>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甲方应当全面、客观和及时地向乙方提供与</w:t>
      </w:r>
      <w:r w:rsidR="00491227">
        <w:rPr>
          <w:rFonts w:ascii="STXihei" w:eastAsia="STXihei" w:hAnsi="STXihei" w:hint="eastAsia"/>
          <w:sz w:val="22"/>
        </w:rPr>
        <w:t>市场</w:t>
      </w:r>
      <w:r w:rsidR="00345FA7">
        <w:rPr>
          <w:rFonts w:ascii="STXihei" w:eastAsia="STXihei" w:hAnsi="STXihei" w:hint="eastAsia"/>
          <w:sz w:val="22"/>
        </w:rPr>
        <w:t>推广项目</w:t>
      </w:r>
      <w:r w:rsidRPr="007A33FA">
        <w:rPr>
          <w:rFonts w:ascii="STXihei" w:eastAsia="STXihei" w:hAnsi="STXihei" w:hint="eastAsia"/>
          <w:sz w:val="22"/>
        </w:rPr>
        <w:t>有关的各种情况、文件、资料；</w:t>
      </w:r>
    </w:p>
    <w:p w14:paraId="5059718F" w14:textId="77777777" w:rsidR="00CB5C35" w:rsidRPr="007A33FA" w:rsidRDefault="00491227" w:rsidP="00754245">
      <w:pPr>
        <w:pStyle w:val="11"/>
        <w:numPr>
          <w:ilvl w:val="0"/>
          <w:numId w:val="8"/>
        </w:numPr>
        <w:spacing w:beforeLines="50" w:before="156" w:afterLines="50" w:after="156" w:line="400" w:lineRule="exact"/>
        <w:ind w:firstLineChars="0"/>
        <w:rPr>
          <w:rFonts w:ascii="STXihei" w:eastAsia="STXihei" w:hAnsi="STXihei"/>
          <w:sz w:val="22"/>
        </w:rPr>
      </w:pPr>
      <w:r>
        <w:rPr>
          <w:rFonts w:ascii="STXihei" w:eastAsia="STXihei" w:hAnsi="STXihei" w:hint="eastAsia"/>
          <w:sz w:val="22"/>
        </w:rPr>
        <w:t>乙方提交的详细</w:t>
      </w:r>
      <w:r w:rsidR="004732CA" w:rsidRPr="007A33FA">
        <w:rPr>
          <w:rFonts w:ascii="STXihei" w:eastAsia="STXihei" w:hAnsi="STXihei" w:hint="eastAsia"/>
          <w:sz w:val="22"/>
        </w:rPr>
        <w:t>方案和相关制作设计或其他相关建议等需由甲方进行</w:t>
      </w:r>
      <w:r w:rsidR="00345FA7">
        <w:rPr>
          <w:rFonts w:ascii="STXihei" w:eastAsia="STXihei" w:hAnsi="STXihei" w:hint="eastAsia"/>
          <w:sz w:val="22"/>
        </w:rPr>
        <w:t>书面</w:t>
      </w:r>
      <w:r w:rsidR="004732CA" w:rsidRPr="007A33FA">
        <w:rPr>
          <w:rFonts w:ascii="STXihei" w:eastAsia="STXihei" w:hAnsi="STXihei" w:hint="eastAsia"/>
          <w:sz w:val="22"/>
        </w:rPr>
        <w:t>确认。</w:t>
      </w:r>
    </w:p>
    <w:p w14:paraId="12665624" w14:textId="77777777" w:rsidR="00CB5C35" w:rsidRPr="007A33FA" w:rsidRDefault="004732CA" w:rsidP="00754245">
      <w:pPr>
        <w:pStyle w:val="11"/>
        <w:numPr>
          <w:ilvl w:val="0"/>
          <w:numId w:val="8"/>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甲方有权随时监督协议下各项工作的实施，并及时提出调整意见。</w:t>
      </w:r>
    </w:p>
    <w:p w14:paraId="7B0358B9" w14:textId="77777777" w:rsidR="00CB5C35" w:rsidRPr="007A33FA" w:rsidRDefault="004732CA" w:rsidP="00754245">
      <w:pPr>
        <w:pStyle w:val="11"/>
        <w:numPr>
          <w:ilvl w:val="0"/>
          <w:numId w:val="8"/>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甲方应积极配合乙方的工作，保障项目顺利及时完成。</w:t>
      </w:r>
    </w:p>
    <w:p w14:paraId="4A6FB382" w14:textId="77777777" w:rsidR="00CB5C35" w:rsidRPr="007A33FA" w:rsidRDefault="004732CA" w:rsidP="00754245">
      <w:pPr>
        <w:pStyle w:val="11"/>
        <w:numPr>
          <w:ilvl w:val="0"/>
          <w:numId w:val="8"/>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甲方应当按时、足额向乙方支付服务费。</w:t>
      </w:r>
    </w:p>
    <w:p w14:paraId="3A465745"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乙方权利义务</w:t>
      </w:r>
    </w:p>
    <w:p w14:paraId="378ED220" w14:textId="77777777" w:rsidR="00CB5C35" w:rsidRPr="007A33FA" w:rsidRDefault="00345FA7" w:rsidP="00754245">
      <w:pPr>
        <w:pStyle w:val="11"/>
        <w:numPr>
          <w:ilvl w:val="0"/>
          <w:numId w:val="9"/>
        </w:numPr>
        <w:spacing w:beforeLines="50" w:before="156" w:afterLines="50" w:after="156" w:line="400" w:lineRule="exact"/>
        <w:ind w:firstLineChars="0"/>
        <w:rPr>
          <w:rFonts w:ascii="STXihei" w:eastAsia="STXihei" w:hAnsi="STXihei"/>
          <w:sz w:val="22"/>
        </w:rPr>
      </w:pPr>
      <w:r>
        <w:rPr>
          <w:rFonts w:ascii="STXihei" w:eastAsia="STXihei" w:hAnsi="STXihei" w:hint="eastAsia"/>
          <w:sz w:val="22"/>
        </w:rPr>
        <w:t>乙方委派</w:t>
      </w:r>
      <w:r w:rsidR="004732CA" w:rsidRPr="007A33FA">
        <w:rPr>
          <w:rFonts w:ascii="STXihei" w:eastAsia="STXihei" w:hAnsi="STXihei" w:hint="eastAsia"/>
          <w:sz w:val="22"/>
        </w:rPr>
        <w:t>专业人</w:t>
      </w:r>
      <w:r>
        <w:rPr>
          <w:rFonts w:ascii="STXihei" w:eastAsia="STXihei" w:hAnsi="STXihei" w:hint="eastAsia"/>
          <w:sz w:val="22"/>
        </w:rPr>
        <w:t>员</w:t>
      </w:r>
      <w:r w:rsidR="004732CA" w:rsidRPr="007A33FA">
        <w:rPr>
          <w:rFonts w:ascii="STXihei" w:eastAsia="STXihei" w:hAnsi="STXihei" w:hint="eastAsia"/>
          <w:sz w:val="22"/>
        </w:rPr>
        <w:t>专门负责甲方</w:t>
      </w:r>
      <w:r>
        <w:rPr>
          <w:rFonts w:ascii="STXihei" w:eastAsia="STXihei" w:hAnsi="STXihei" w:hint="eastAsia"/>
          <w:sz w:val="22"/>
        </w:rPr>
        <w:t>市场推广服务。乙方依据本协议及双方书面确认的服务项目，向甲方提供所需</w:t>
      </w:r>
      <w:r w:rsidR="004732CA" w:rsidRPr="007A33FA">
        <w:rPr>
          <w:rFonts w:ascii="STXihei" w:eastAsia="STXihei" w:hAnsi="STXihei" w:hint="eastAsia"/>
          <w:sz w:val="22"/>
        </w:rPr>
        <w:t>服务；</w:t>
      </w:r>
    </w:p>
    <w:p w14:paraId="7D1FEA37" w14:textId="77777777" w:rsidR="00CB5C35" w:rsidRPr="007A33FA" w:rsidRDefault="004732CA" w:rsidP="00754245">
      <w:pPr>
        <w:pStyle w:val="11"/>
        <w:numPr>
          <w:ilvl w:val="0"/>
          <w:numId w:val="9"/>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乙方需根据甲方需求</w:t>
      </w:r>
      <w:r w:rsidR="00345FA7">
        <w:rPr>
          <w:rFonts w:ascii="STXihei" w:eastAsia="STXihei" w:hAnsi="STXihei" w:hint="eastAsia"/>
          <w:sz w:val="22"/>
        </w:rPr>
        <w:t>制定</w:t>
      </w:r>
      <w:r w:rsidRPr="007A33FA">
        <w:rPr>
          <w:rFonts w:ascii="STXihei" w:eastAsia="STXihei" w:hAnsi="STXihei" w:hint="eastAsia"/>
          <w:sz w:val="22"/>
        </w:rPr>
        <w:t>相应的方案并经甲方确认后进行推广；</w:t>
      </w:r>
    </w:p>
    <w:p w14:paraId="4C6942F4" w14:textId="77777777" w:rsidR="00CB5C35" w:rsidRPr="007A33FA" w:rsidRDefault="004732CA" w:rsidP="00754245">
      <w:pPr>
        <w:pStyle w:val="11"/>
        <w:numPr>
          <w:ilvl w:val="0"/>
          <w:numId w:val="9"/>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lastRenderedPageBreak/>
        <w:t>乙方工作人员应当在取得甲方提供的文件资料后，及时完成委托事项，并应甲方要求通报工作进程，并应妥善保管文件资料；</w:t>
      </w:r>
    </w:p>
    <w:p w14:paraId="7D3A77F5" w14:textId="77777777" w:rsidR="00CB5C35" w:rsidRPr="007A33FA" w:rsidRDefault="004732CA" w:rsidP="00754245">
      <w:pPr>
        <w:pStyle w:val="11"/>
        <w:numPr>
          <w:ilvl w:val="0"/>
          <w:numId w:val="9"/>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乙方对其获知的甲方的相关资料负有保密责任，非由法律规定或者甲方同意，不得向任何第三方披漏。</w:t>
      </w:r>
    </w:p>
    <w:p w14:paraId="4718F2BB" w14:textId="77777777" w:rsidR="00CB5C35" w:rsidRPr="007A33FA" w:rsidRDefault="004732CA" w:rsidP="00754245">
      <w:pPr>
        <w:pStyle w:val="11"/>
        <w:numPr>
          <w:ilvl w:val="0"/>
          <w:numId w:val="9"/>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在合作过程中，乙方有任何需要和建议，应及时与甲方沟通。在获得甲方的许可下，方可执行各项操作。</w:t>
      </w:r>
    </w:p>
    <w:p w14:paraId="2324CC2C"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知识产权</w:t>
      </w:r>
    </w:p>
    <w:p w14:paraId="55B97E76" w14:textId="77777777" w:rsidR="00CB5C35" w:rsidRPr="007A33FA" w:rsidRDefault="004732CA" w:rsidP="00754245">
      <w:pPr>
        <w:pStyle w:val="11"/>
        <w:numPr>
          <w:ilvl w:val="0"/>
          <w:numId w:val="10"/>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甲乙双方保证对其提供给对方的文字、图片等全部信息是任何第三方不能依法律有关工业产权或其他知识产权的规定主张任何权利或要求的文字或图片。乙方保证其执行本协议向甲方提供的作品和服务以及甲方对该作品或服务的使用不会侵害任何第三方的合法权益，包括但不限于版权、专利权、商标权和其它知识产权。</w:t>
      </w:r>
    </w:p>
    <w:p w14:paraId="483563D6" w14:textId="77777777" w:rsidR="00CB5C35" w:rsidRPr="007A33FA" w:rsidRDefault="004732CA" w:rsidP="00754245">
      <w:pPr>
        <w:pStyle w:val="11"/>
        <w:numPr>
          <w:ilvl w:val="0"/>
          <w:numId w:val="10"/>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乙方保证在为甲方提供服务的过程中，按照甲方的明确要求，利用甲方提供的思路、资料、工具或设施所取得的体现在服务标的上的一切智慧成果，应视为甲方委托开发的成果，在甲方支付全部协议款项后，其知识产权归甲方所有。乙方不得擅自利用上述成果，或将其交由第三方利用。</w:t>
      </w:r>
    </w:p>
    <w:p w14:paraId="4343E2F5" w14:textId="77777777" w:rsidR="00CB5C35" w:rsidRPr="007A33FA" w:rsidRDefault="004732CA" w:rsidP="00754245">
      <w:pPr>
        <w:pStyle w:val="11"/>
        <w:numPr>
          <w:ilvl w:val="0"/>
          <w:numId w:val="10"/>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甲方对乙方因履行本协议而以甲方及其关联公司名义</w:t>
      </w:r>
      <w:r w:rsidR="00345FA7">
        <w:rPr>
          <w:rFonts w:ascii="STXihei" w:eastAsia="STXihei" w:hAnsi="STXihei" w:hint="eastAsia"/>
          <w:sz w:val="22"/>
        </w:rPr>
        <w:t>完成的</w:t>
      </w:r>
      <w:r w:rsidRPr="007A33FA">
        <w:rPr>
          <w:rFonts w:ascii="STXihei" w:eastAsia="STXihei" w:hAnsi="STXihei" w:hint="eastAsia"/>
          <w:sz w:val="22"/>
        </w:rPr>
        <w:t>分析、统计、培训文案等具有完全的知识产权。</w:t>
      </w:r>
    </w:p>
    <w:p w14:paraId="1E669F28" w14:textId="77777777" w:rsidR="00CB5C35" w:rsidRPr="007A33FA" w:rsidRDefault="004732CA" w:rsidP="00754245">
      <w:pPr>
        <w:pStyle w:val="11"/>
        <w:numPr>
          <w:ilvl w:val="0"/>
          <w:numId w:val="10"/>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乙方有权将甲方的公司名称放置于其客户名单上，并将此名称用于一般的公司业务介绍，但若甲方有正当的理由相信将其名称留在上述客户名单上可能不甚恰当，并可能对甲方的利益产生不良影响，则甲方有权要求乙方将其名称从乙方的客户名单上删除。</w:t>
      </w:r>
    </w:p>
    <w:p w14:paraId="61F48650"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保密</w:t>
      </w:r>
    </w:p>
    <w:p w14:paraId="7CD1A185" w14:textId="77777777" w:rsidR="00CB5C35" w:rsidRPr="007A33FA" w:rsidRDefault="004732CA" w:rsidP="00754245">
      <w:pPr>
        <w:pStyle w:val="11"/>
        <w:numPr>
          <w:ilvl w:val="0"/>
          <w:numId w:val="11"/>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未经对方书面许可或本协议另有约定，任何一方不得向与履行本协议无关的第三方（有关法律、法规、政府部门、证券交易所或其它监管机构要求除外）泄露本协议的条款的任何内容以及本协议的签订及履行情况，以及通过签订和履行本协议而获知的对方及对方关联公司的任何信息。 但为本协议履行之需任何一方可向其法律、会计、商业及其它顾问、授权雇员（“接收方代表”）披露前述信息，接收方代表应同意承担与本协议中所规定的保密义务相同或更严格的保密义务。</w:t>
      </w:r>
    </w:p>
    <w:p w14:paraId="112E7231" w14:textId="77777777" w:rsidR="00CB5C35" w:rsidRPr="007A33FA" w:rsidRDefault="004732CA" w:rsidP="00754245">
      <w:pPr>
        <w:pStyle w:val="11"/>
        <w:numPr>
          <w:ilvl w:val="0"/>
          <w:numId w:val="11"/>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本协议有效期内及终止后2年内，本保密条款仍具有法律效力。如有违反，违约方应承担由此给守约方造成的一切损失。</w:t>
      </w:r>
    </w:p>
    <w:p w14:paraId="3DDF737B" w14:textId="77777777" w:rsidR="00CB5C35" w:rsidRPr="007A33FA" w:rsidRDefault="004732CA" w:rsidP="00754245">
      <w:pPr>
        <w:pStyle w:val="11"/>
        <w:numPr>
          <w:ilvl w:val="0"/>
          <w:numId w:val="11"/>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lastRenderedPageBreak/>
        <w:t>未经对方事先书面许可，任何一方均不得就本协议发表任何公开声明。</w:t>
      </w:r>
    </w:p>
    <w:p w14:paraId="405DF992" w14:textId="77777777" w:rsidR="00786745" w:rsidRPr="00786745" w:rsidRDefault="00786745" w:rsidP="00786745">
      <w:pPr>
        <w:pStyle w:val="11"/>
        <w:numPr>
          <w:ilvl w:val="0"/>
          <w:numId w:val="3"/>
        </w:numPr>
        <w:spacing w:beforeLines="50" w:before="156" w:afterLines="50" w:after="156" w:line="400" w:lineRule="exact"/>
        <w:ind w:left="540" w:hangingChars="257" w:hanging="540"/>
        <w:rPr>
          <w:rFonts w:ascii="STXihei" w:eastAsia="STXihei" w:hAnsi="STXihei"/>
          <w:b/>
          <w:sz w:val="22"/>
        </w:rPr>
      </w:pPr>
      <w:r w:rsidRPr="003D0061">
        <w:rPr>
          <w:rFonts w:ascii="STXihei" w:eastAsia="STXihei" w:hAnsi="STXihei" w:hint="eastAsia"/>
          <w:b/>
          <w:szCs w:val="21"/>
        </w:rPr>
        <w:t>商业诚信协议</w:t>
      </w:r>
    </w:p>
    <w:p w14:paraId="703C1F3E" w14:textId="77777777" w:rsidR="00786745" w:rsidRPr="00786745" w:rsidRDefault="00786745" w:rsidP="00786745">
      <w:pPr>
        <w:pStyle w:val="11"/>
        <w:numPr>
          <w:ilvl w:val="0"/>
          <w:numId w:val="21"/>
        </w:numPr>
        <w:spacing w:beforeLines="50" w:before="156" w:afterLines="50" w:after="156" w:line="400" w:lineRule="exact"/>
        <w:ind w:firstLineChars="0"/>
        <w:rPr>
          <w:rFonts w:ascii="STXihei" w:eastAsia="STXihei" w:hAnsi="STXihei"/>
          <w:sz w:val="22"/>
        </w:rPr>
      </w:pPr>
      <w:r w:rsidRPr="00786745">
        <w:rPr>
          <w:rFonts w:ascii="STXihei" w:eastAsia="STXihei" w:hAnsi="STXihei" w:hint="eastAsia"/>
          <w:sz w:val="22"/>
        </w:rPr>
        <w:t>为确保双方合作过程中共同遵守商业诚信行为规范、制止商业贿赂行为，本协议签署的同时双方应签署并承诺遵守本协议附件一所附的商业诚信协议。</w:t>
      </w:r>
    </w:p>
    <w:p w14:paraId="4D87791F"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声明及保证：</w:t>
      </w:r>
    </w:p>
    <w:p w14:paraId="613E6DCE" w14:textId="77777777" w:rsidR="00CB5C35" w:rsidRPr="007A33FA" w:rsidRDefault="004732CA" w:rsidP="00754245">
      <w:pPr>
        <w:pStyle w:val="11"/>
        <w:numPr>
          <w:ilvl w:val="0"/>
          <w:numId w:val="12"/>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双方互向对方声明、陈述和保证如下：</w:t>
      </w:r>
    </w:p>
    <w:p w14:paraId="330765FB" w14:textId="77777777" w:rsidR="00CB5C35" w:rsidRPr="007A33FA" w:rsidRDefault="004732CA" w:rsidP="00754245">
      <w:pPr>
        <w:pStyle w:val="11"/>
        <w:numPr>
          <w:ilvl w:val="0"/>
          <w:numId w:val="13"/>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t>其是合法设立并有效存续的独立法人；</w:t>
      </w:r>
    </w:p>
    <w:p w14:paraId="3DE02879" w14:textId="77777777" w:rsidR="00CB5C35" w:rsidRPr="007A33FA" w:rsidRDefault="004732CA" w:rsidP="00754245">
      <w:pPr>
        <w:pStyle w:val="11"/>
        <w:numPr>
          <w:ilvl w:val="0"/>
          <w:numId w:val="13"/>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t>其有资格从事本协议项下之合作，而且该合作符合其经营范围之规定；</w:t>
      </w:r>
    </w:p>
    <w:p w14:paraId="5B7D7F13" w14:textId="77777777" w:rsidR="00CB5C35" w:rsidRPr="007A33FA" w:rsidRDefault="004732CA" w:rsidP="00754245">
      <w:pPr>
        <w:pStyle w:val="11"/>
        <w:numPr>
          <w:ilvl w:val="0"/>
          <w:numId w:val="13"/>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t>其授权代表已获得充分授权可代表其签署本协议；</w:t>
      </w:r>
    </w:p>
    <w:p w14:paraId="7880E2ED" w14:textId="77777777" w:rsidR="00CB5C35" w:rsidRPr="007A33FA" w:rsidRDefault="004732CA" w:rsidP="00754245">
      <w:pPr>
        <w:pStyle w:val="11"/>
        <w:numPr>
          <w:ilvl w:val="0"/>
          <w:numId w:val="13"/>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t>其有能力履行基于本协议项下之义务；并且该等履行义务的行为不违反任何对其有约束力的法律文件的限制。</w:t>
      </w:r>
    </w:p>
    <w:p w14:paraId="038E94F0" w14:textId="77777777" w:rsidR="00CB5C35" w:rsidRPr="007A33FA" w:rsidRDefault="004732CA" w:rsidP="00754245">
      <w:pPr>
        <w:pStyle w:val="11"/>
        <w:numPr>
          <w:ilvl w:val="0"/>
          <w:numId w:val="12"/>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双方互相保证在合作期间不得实施任何有损对方利益的行为，包括但不限于侵犯对方的著作权、名誉权和/或其他合法权益。若任何一方违反此保证，守约方有权随时单方终止本协议，由违约方承担一切责任并赔偿守约方的所有损失，损失包括但不限于因终止协议而遭受的合作利益损失。</w:t>
      </w:r>
    </w:p>
    <w:p w14:paraId="0FF471F7" w14:textId="77777777" w:rsidR="00CB5C35" w:rsidRPr="007A33FA" w:rsidRDefault="004732CA" w:rsidP="00754245">
      <w:pPr>
        <w:pStyle w:val="11"/>
        <w:numPr>
          <w:ilvl w:val="0"/>
          <w:numId w:val="12"/>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除非本协议明确授权，任何一方均无权代表对方进行抵押、做出任何声明、授权签约或以任何方式代表对方创设任何义务或责任。</w:t>
      </w:r>
    </w:p>
    <w:p w14:paraId="2FC4BBBE" w14:textId="77777777" w:rsidR="00CB5C35" w:rsidRPr="007A33FA" w:rsidRDefault="004732CA" w:rsidP="00754245">
      <w:pPr>
        <w:pStyle w:val="11"/>
        <w:numPr>
          <w:ilvl w:val="0"/>
          <w:numId w:val="12"/>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任何一方违反了上述声明、陈述和保证即被视为违反了本协议的约定，应按本协议的规定承担违约责任。</w:t>
      </w:r>
    </w:p>
    <w:p w14:paraId="2963258B"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协议的履行、变更和解除</w:t>
      </w:r>
    </w:p>
    <w:p w14:paraId="5BA3FDD7" w14:textId="77777777" w:rsidR="00CB5C35" w:rsidRPr="007A33FA" w:rsidRDefault="004732CA" w:rsidP="00754245">
      <w:pPr>
        <w:pStyle w:val="11"/>
        <w:numPr>
          <w:ilvl w:val="0"/>
          <w:numId w:val="14"/>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合作期间，甲、乙双方任何一方如果提出终止或变更本协议，须提前一个月以书面形式通知对方。</w:t>
      </w:r>
    </w:p>
    <w:p w14:paraId="3D4E11B9" w14:textId="77777777" w:rsidR="00CB5C35" w:rsidRPr="007A33FA" w:rsidRDefault="004732CA" w:rsidP="00754245">
      <w:pPr>
        <w:pStyle w:val="11"/>
        <w:numPr>
          <w:ilvl w:val="0"/>
          <w:numId w:val="14"/>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遇有下列情形之一，甲方可提前30日书面通知乙方后终止协议并且不承担因终止协议产生的任何责任：</w:t>
      </w:r>
    </w:p>
    <w:p w14:paraId="770AC045" w14:textId="77777777" w:rsidR="00CB5C35" w:rsidRPr="007A33FA" w:rsidRDefault="004732CA" w:rsidP="00754245">
      <w:pPr>
        <w:pStyle w:val="11"/>
        <w:numPr>
          <w:ilvl w:val="0"/>
          <w:numId w:val="15"/>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t>乙方全部营业资产的所有权或营业权转让承包与他人或部分营业资产的所有权或营业权转让承包与他人，足以影响其正常营业。</w:t>
      </w:r>
    </w:p>
    <w:p w14:paraId="727EFDA4" w14:textId="77777777" w:rsidR="00CB5C35" w:rsidRPr="007A33FA" w:rsidRDefault="004732CA" w:rsidP="00754245">
      <w:pPr>
        <w:pStyle w:val="11"/>
        <w:numPr>
          <w:ilvl w:val="0"/>
          <w:numId w:val="15"/>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t>乙方依有关法律法规申请和解、整顿、申请宣告破产、停止营业、或因诉讼案件而受财产保全及强制执行。</w:t>
      </w:r>
    </w:p>
    <w:p w14:paraId="0CD5700C" w14:textId="77777777" w:rsidR="00CB5C35" w:rsidRPr="007A33FA" w:rsidRDefault="004732CA" w:rsidP="00754245">
      <w:pPr>
        <w:pStyle w:val="11"/>
        <w:numPr>
          <w:ilvl w:val="0"/>
          <w:numId w:val="15"/>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lastRenderedPageBreak/>
        <w:t>乙方名称、地址或实际营业项目变更，未在变更发生之日起10日内通知甲方。</w:t>
      </w:r>
    </w:p>
    <w:p w14:paraId="73382C63" w14:textId="77777777" w:rsidR="00CB5C35" w:rsidRPr="007A33FA" w:rsidRDefault="004732CA" w:rsidP="00754245">
      <w:pPr>
        <w:pStyle w:val="11"/>
        <w:numPr>
          <w:ilvl w:val="0"/>
          <w:numId w:val="15"/>
        </w:numPr>
        <w:spacing w:beforeLines="50" w:before="156" w:afterLines="50" w:after="156" w:line="400" w:lineRule="exact"/>
        <w:ind w:left="1134" w:firstLineChars="0" w:hanging="567"/>
        <w:rPr>
          <w:rFonts w:ascii="STXihei" w:eastAsia="STXihei" w:hAnsi="STXihei"/>
          <w:sz w:val="22"/>
        </w:rPr>
      </w:pPr>
      <w:r w:rsidRPr="007A33FA">
        <w:rPr>
          <w:rFonts w:ascii="STXihei" w:eastAsia="STXihei" w:hAnsi="STXihei" w:hint="eastAsia"/>
          <w:sz w:val="22"/>
        </w:rPr>
        <w:t>因乙方及乙方工作人员或乙方的第三方合作方的服务态度和质量而造成甲方的投诉，影响较大而一方又未能采取及时有效的措施消除不良影响的。</w:t>
      </w:r>
    </w:p>
    <w:p w14:paraId="4D0BBC5D" w14:textId="77777777" w:rsidR="00CB5C35" w:rsidRPr="007A33FA" w:rsidRDefault="004732CA" w:rsidP="00754245">
      <w:pPr>
        <w:pStyle w:val="11"/>
        <w:numPr>
          <w:ilvl w:val="0"/>
          <w:numId w:val="14"/>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本协议约定的双方持续义务的条款在本协议终止后继续有效。</w:t>
      </w:r>
    </w:p>
    <w:p w14:paraId="564612ED"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违约责任</w:t>
      </w:r>
    </w:p>
    <w:p w14:paraId="5950F174" w14:textId="77777777" w:rsidR="00CB5C35" w:rsidRPr="007A33FA" w:rsidRDefault="004732CA" w:rsidP="00754245">
      <w:pPr>
        <w:pStyle w:val="11"/>
        <w:numPr>
          <w:ilvl w:val="0"/>
          <w:numId w:val="16"/>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任何一方违反本协议条款约定，另一方有权要求违约方依据本协议的有关条款和中华人民共和国的相关法律进行赔偿。</w:t>
      </w:r>
    </w:p>
    <w:p w14:paraId="114BC370" w14:textId="77777777" w:rsidR="00CB5C35" w:rsidRPr="007A33FA" w:rsidRDefault="004732CA" w:rsidP="00754245">
      <w:pPr>
        <w:pStyle w:val="11"/>
        <w:numPr>
          <w:ilvl w:val="0"/>
          <w:numId w:val="16"/>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乙方如未按协议约定履行义务，导致协议无法继续履行或履行不再有意义的，乙方除需退还甲方已支付的全部款项外，还应向甲方支付本协议发生部分金额的20%作为补偿，如因不可抗力致使乙方产生不能部分或全部履约的情况除外。</w:t>
      </w:r>
    </w:p>
    <w:p w14:paraId="2295606D" w14:textId="77777777" w:rsidR="00CB5C35" w:rsidRPr="007A33FA" w:rsidRDefault="004732CA" w:rsidP="00754245">
      <w:pPr>
        <w:pStyle w:val="11"/>
        <w:numPr>
          <w:ilvl w:val="0"/>
          <w:numId w:val="16"/>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由于任何一方未能履行本协议项下义务，致使对方被第三方追索或诉讼而损失，违约方应承担由此而发生的所有费用或产生的所有赔偿。</w:t>
      </w:r>
    </w:p>
    <w:p w14:paraId="57A10D0A" w14:textId="77777777" w:rsidR="00CB5C35" w:rsidRPr="007A33FA" w:rsidRDefault="004732CA" w:rsidP="00754245">
      <w:pPr>
        <w:pStyle w:val="11"/>
        <w:numPr>
          <w:ilvl w:val="0"/>
          <w:numId w:val="16"/>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如乙方因工作延误、失职、失误导致甲方蒙受损失，乙方应当承担相应赔偿责任。</w:t>
      </w:r>
    </w:p>
    <w:p w14:paraId="587E117F"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通知</w:t>
      </w:r>
    </w:p>
    <w:p w14:paraId="77721F4F" w14:textId="77777777" w:rsidR="00CB5C35" w:rsidRPr="007A33FA" w:rsidRDefault="004732CA" w:rsidP="00754245">
      <w:pPr>
        <w:pStyle w:val="11"/>
        <w:numPr>
          <w:ilvl w:val="0"/>
          <w:numId w:val="17"/>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收件日期的确定：通知及函件之送达为传真形式，则应以传真传送记录所显示之确切时间为准，除非发出该传真之时间为该日下午五时之后，或收件一方所在地之时间并非营业日，则收件日期应为收件一方所在地时间之下一个营业日；若为电子邮件形式，则邮件进入收件方指定之电子邮件系统的时间即视为已送达；若为专人派送时(包括特快专递)，按收件一方签收之日期为准；若以挂号邮件发送时，以邮局所出具之收据为凭，自寄发日起计五个营业日为准。</w:t>
      </w:r>
    </w:p>
    <w:p w14:paraId="7028024C" w14:textId="77777777" w:rsidR="00CB5C35" w:rsidRPr="007A33FA" w:rsidRDefault="004732CA" w:rsidP="00754245">
      <w:pPr>
        <w:pStyle w:val="11"/>
        <w:numPr>
          <w:ilvl w:val="0"/>
          <w:numId w:val="17"/>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若一方发生影响协议履行的变更，该变更包括但不限于注册地址、联系电话、传真、联系人的变更，变更一方应及时以书面形式通知对方，该通知应当按照本条前款规定送达及处理。</w:t>
      </w:r>
    </w:p>
    <w:p w14:paraId="49ED0D54" w14:textId="77777777" w:rsidR="00CB5C35" w:rsidRPr="007A33FA" w:rsidRDefault="004732CA" w:rsidP="00754245">
      <w:pPr>
        <w:pStyle w:val="11"/>
        <w:numPr>
          <w:ilvl w:val="0"/>
          <w:numId w:val="3"/>
        </w:numPr>
        <w:spacing w:beforeLines="50" w:before="156" w:afterLines="50" w:after="156" w:line="400" w:lineRule="exact"/>
        <w:ind w:left="566" w:hangingChars="257" w:hanging="566"/>
        <w:rPr>
          <w:rFonts w:ascii="STXihei" w:eastAsia="STXihei" w:hAnsi="STXihei"/>
          <w:b/>
          <w:sz w:val="22"/>
        </w:rPr>
      </w:pPr>
      <w:r w:rsidRPr="007A33FA">
        <w:rPr>
          <w:rFonts w:ascii="STXihei" w:eastAsia="STXihei" w:hAnsi="STXihei" w:hint="eastAsia"/>
          <w:b/>
          <w:sz w:val="22"/>
        </w:rPr>
        <w:t>其他</w:t>
      </w:r>
    </w:p>
    <w:p w14:paraId="262522C3" w14:textId="77777777" w:rsidR="00CB5C35" w:rsidRPr="007A33FA" w:rsidRDefault="004732CA" w:rsidP="00754245">
      <w:pPr>
        <w:pStyle w:val="11"/>
        <w:numPr>
          <w:ilvl w:val="0"/>
          <w:numId w:val="18"/>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本协议的订立、效力、解释、履行、修改和终止以及争议的解决均适用于中华人民共和国的相关法律和法规。</w:t>
      </w:r>
    </w:p>
    <w:p w14:paraId="79B3651C" w14:textId="77777777" w:rsidR="00CB5C35" w:rsidRPr="007A33FA" w:rsidRDefault="004732CA" w:rsidP="00754245">
      <w:pPr>
        <w:pStyle w:val="11"/>
        <w:numPr>
          <w:ilvl w:val="0"/>
          <w:numId w:val="18"/>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各方在本协议的履行过程中如发生争议，应通过友好协商的方式予以解决。协商不成时，任何一方均应将争议提交被告所在地人民法院通过诉讼解决。</w:t>
      </w:r>
    </w:p>
    <w:p w14:paraId="723ACDF1" w14:textId="77777777" w:rsidR="00CB5C35" w:rsidRPr="007A33FA" w:rsidRDefault="004732CA" w:rsidP="00754245">
      <w:pPr>
        <w:pStyle w:val="11"/>
        <w:numPr>
          <w:ilvl w:val="0"/>
          <w:numId w:val="18"/>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lastRenderedPageBreak/>
        <w:t>任何一方遇有不可抗力而全部或部分不能履行本协议或延迟履行本协议，应自不可抗力事件发生之日起3日内，将不可抗力事件情况以书面形式通知其他方，并至迟于不可抗力事件发生之日起10日内，向对方提交导致其全部或部分不能履行或延迟履行的不可抗力发生地公证机关出具的证明。</w:t>
      </w:r>
    </w:p>
    <w:p w14:paraId="54FB909C" w14:textId="77777777" w:rsidR="00CB5C35" w:rsidRPr="007A33FA" w:rsidRDefault="004732CA" w:rsidP="00754245">
      <w:pPr>
        <w:pStyle w:val="11"/>
        <w:numPr>
          <w:ilvl w:val="0"/>
          <w:numId w:val="18"/>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任何一方未能及时行使本协议项下的权利不应被视为放弃该权利，也不影响该方在将来行使该权利。</w:t>
      </w:r>
    </w:p>
    <w:p w14:paraId="51E78677" w14:textId="77777777" w:rsidR="00CB5C35" w:rsidRPr="007A33FA" w:rsidRDefault="000D431B" w:rsidP="00754245">
      <w:pPr>
        <w:pStyle w:val="11"/>
        <w:numPr>
          <w:ilvl w:val="0"/>
          <w:numId w:val="18"/>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如有未尽事宜或对本协议有任何修改，可由甲、乙双方协商一致，签订</w:t>
      </w:r>
      <w:r w:rsidR="004732CA" w:rsidRPr="007A33FA">
        <w:rPr>
          <w:rFonts w:ascii="STXihei" w:eastAsia="STXihei" w:hAnsi="STXihei" w:hint="eastAsia"/>
          <w:sz w:val="22"/>
        </w:rPr>
        <w:t>补充协议予以明确。补充协议经双方盖章后生效，为本协议不可分割的组成部分，与本协议具有相同的法律效力。</w:t>
      </w:r>
    </w:p>
    <w:p w14:paraId="3A1E5C3F" w14:textId="77777777" w:rsidR="00CB5C35" w:rsidRPr="007A33FA" w:rsidRDefault="004732CA" w:rsidP="00754245">
      <w:pPr>
        <w:pStyle w:val="11"/>
        <w:numPr>
          <w:ilvl w:val="0"/>
          <w:numId w:val="18"/>
        </w:numPr>
        <w:spacing w:beforeLines="50" w:before="156" w:afterLines="50" w:after="156" w:line="400" w:lineRule="exact"/>
        <w:ind w:firstLineChars="0"/>
        <w:rPr>
          <w:rFonts w:ascii="STXihei" w:eastAsia="STXihei" w:hAnsi="STXihei"/>
          <w:sz w:val="22"/>
        </w:rPr>
      </w:pPr>
      <w:r w:rsidRPr="007A33FA">
        <w:rPr>
          <w:rFonts w:ascii="STXihei" w:eastAsia="STXihei" w:hAnsi="STXihei" w:hint="eastAsia"/>
          <w:sz w:val="22"/>
        </w:rPr>
        <w:t>本协议正本一式</w:t>
      </w:r>
      <w:permStart w:id="853569397" w:edGrp="everyone"/>
      <w:r w:rsidRPr="007A33FA">
        <w:rPr>
          <w:rFonts w:ascii="STXihei" w:eastAsia="STXihei" w:hAnsi="STXihei" w:hint="eastAsia"/>
          <w:sz w:val="22"/>
        </w:rPr>
        <w:t>两</w:t>
      </w:r>
      <w:permEnd w:id="853569397"/>
      <w:r w:rsidRPr="007A33FA">
        <w:rPr>
          <w:rFonts w:ascii="STXihei" w:eastAsia="STXihei" w:hAnsi="STXihei" w:hint="eastAsia"/>
          <w:sz w:val="22"/>
        </w:rPr>
        <w:t>份，甲乙双方各执</w:t>
      </w:r>
      <w:permStart w:id="1495402338" w:edGrp="everyone"/>
      <w:r w:rsidRPr="007A33FA">
        <w:rPr>
          <w:rFonts w:ascii="STXihei" w:eastAsia="STXihei" w:hAnsi="STXihei" w:hint="eastAsia"/>
          <w:sz w:val="22"/>
        </w:rPr>
        <w:t>一</w:t>
      </w:r>
      <w:permEnd w:id="1495402338"/>
      <w:r w:rsidRPr="007A33FA">
        <w:rPr>
          <w:rFonts w:ascii="STXihei" w:eastAsia="STXihei" w:hAnsi="STXihei" w:hint="eastAsia"/>
          <w:sz w:val="22"/>
        </w:rPr>
        <w:t>份，自甲乙双方盖章之日起生效。</w:t>
      </w:r>
    </w:p>
    <w:p w14:paraId="39C5AEA2" w14:textId="77777777" w:rsidR="00CB5C35" w:rsidRPr="007A33FA" w:rsidRDefault="004732CA" w:rsidP="00754245">
      <w:pPr>
        <w:spacing w:beforeLines="100" w:before="312" w:afterLines="100" w:after="312" w:line="400" w:lineRule="exact"/>
        <w:ind w:left="594" w:hangingChars="270" w:hanging="594"/>
        <w:rPr>
          <w:rFonts w:ascii="STXihei" w:eastAsia="STXihei" w:hAnsi="STXihei"/>
          <w:sz w:val="22"/>
        </w:rPr>
      </w:pPr>
      <w:r w:rsidRPr="007A33FA">
        <w:rPr>
          <w:rFonts w:ascii="STXihei" w:eastAsia="STXihei" w:hAnsi="STXihei" w:hint="eastAsia"/>
          <w:sz w:val="22"/>
        </w:rPr>
        <w:t>[本行以下无正文]</w:t>
      </w:r>
    </w:p>
    <w:tbl>
      <w:tblPr>
        <w:tblStyle w:val="a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4261"/>
      </w:tblGrid>
      <w:tr w:rsidR="007A33FA" w:rsidRPr="007A33FA" w14:paraId="5CE74768" w14:textId="77777777">
        <w:tc>
          <w:tcPr>
            <w:tcW w:w="4261" w:type="dxa"/>
          </w:tcPr>
          <w:p w14:paraId="6FC95D35" w14:textId="379DFB86" w:rsidR="000D431B" w:rsidRPr="007A33FA" w:rsidRDefault="000D431B" w:rsidP="000D431B">
            <w:pPr>
              <w:spacing w:beforeLines="50" w:before="156" w:afterLines="50" w:after="156" w:line="400" w:lineRule="exact"/>
              <w:jc w:val="left"/>
              <w:rPr>
                <w:rFonts w:ascii="STXihei" w:eastAsia="STXihei" w:hAnsi="STXihei"/>
                <w:b/>
                <w:kern w:val="0"/>
                <w:szCs w:val="21"/>
              </w:rPr>
            </w:pPr>
            <w:r w:rsidRPr="007A33FA">
              <w:rPr>
                <w:rFonts w:ascii="STXihei" w:eastAsia="STXihei" w:hAnsi="STXihei" w:hint="eastAsia"/>
                <w:b/>
                <w:kern w:val="0"/>
                <w:szCs w:val="21"/>
              </w:rPr>
              <w:t>甲方：</w:t>
            </w:r>
            <w:r w:rsidRPr="007A33FA">
              <w:rPr>
                <w:rFonts w:ascii="STXihei" w:eastAsia="STXihei" w:hAnsi="STXihei"/>
                <w:b/>
                <w:kern w:val="0"/>
                <w:szCs w:val="21"/>
              </w:rPr>
              <w:t xml:space="preserve"> </w:t>
            </w:r>
            <w:r w:rsidRPr="007A33FA">
              <w:rPr>
                <w:rFonts w:ascii="STXihei" w:eastAsia="STXihei" w:hAnsi="STXihei" w:hint="eastAsia"/>
                <w:szCs w:val="21"/>
              </w:rPr>
              <w:t>[</w:t>
            </w:r>
            <w:permStart w:id="247481375" w:edGrp="everyone"/>
            <w:r w:rsidRPr="007A33FA">
              <w:rPr>
                <w:rFonts w:ascii="STXihei" w:eastAsia="STXihei" w:hAnsi="STXihei" w:hint="eastAsia"/>
                <w:szCs w:val="21"/>
              </w:rPr>
              <w:t xml:space="preserve">  </w:t>
            </w:r>
            <w:r w:rsidR="000D3850" w:rsidRPr="000D3850">
              <w:rPr>
                <w:rFonts w:ascii="STXihei" w:eastAsia="STXihei" w:hAnsi="STXihei" w:hint="eastAsia"/>
                <w:szCs w:val="21"/>
              </w:rPr>
              <w:t>三六零科技集团有限公司</w:t>
            </w:r>
            <w:r w:rsidRPr="007A33FA">
              <w:rPr>
                <w:rFonts w:ascii="STXihei" w:eastAsia="STXihei" w:hAnsi="STXihei" w:hint="eastAsia"/>
                <w:szCs w:val="21"/>
              </w:rPr>
              <w:t xml:space="preserve">  </w:t>
            </w:r>
            <w:permEnd w:id="247481375"/>
            <w:r w:rsidRPr="007A33FA">
              <w:rPr>
                <w:rFonts w:ascii="STXihei" w:eastAsia="STXihei" w:hAnsi="STXihei" w:hint="eastAsia"/>
                <w:szCs w:val="21"/>
              </w:rPr>
              <w:t>]</w:t>
            </w:r>
          </w:p>
        </w:tc>
        <w:tc>
          <w:tcPr>
            <w:tcW w:w="4261" w:type="dxa"/>
          </w:tcPr>
          <w:p w14:paraId="1B09AAB9" w14:textId="4D9C1930" w:rsidR="000D431B" w:rsidRPr="007A33FA" w:rsidRDefault="000D431B" w:rsidP="000D431B">
            <w:pPr>
              <w:spacing w:beforeLines="50" w:before="156" w:afterLines="50" w:after="156" w:line="400" w:lineRule="exact"/>
              <w:jc w:val="left"/>
              <w:rPr>
                <w:rFonts w:ascii="STXihei" w:eastAsia="STXihei" w:hAnsi="STXihei"/>
                <w:b/>
                <w:kern w:val="0"/>
                <w:szCs w:val="21"/>
              </w:rPr>
            </w:pPr>
            <w:r w:rsidRPr="007A33FA">
              <w:rPr>
                <w:rFonts w:ascii="STXihei" w:eastAsia="STXihei" w:hAnsi="STXihei" w:hint="eastAsia"/>
                <w:b/>
                <w:kern w:val="0"/>
                <w:szCs w:val="21"/>
              </w:rPr>
              <w:t>乙方：</w:t>
            </w:r>
            <w:r w:rsidRPr="007A33FA">
              <w:rPr>
                <w:rFonts w:ascii="STXihei" w:eastAsia="STXihei" w:hAnsi="STXihei" w:hint="eastAsia"/>
                <w:szCs w:val="21"/>
              </w:rPr>
              <w:t>[</w:t>
            </w:r>
            <w:permStart w:id="1285586130" w:edGrp="everyone"/>
            <w:r w:rsidR="000D3850" w:rsidRPr="000D3850">
              <w:rPr>
                <w:rFonts w:ascii="STXihei" w:eastAsia="STXihei" w:hAnsi="STXihei" w:hint="eastAsia"/>
                <w:szCs w:val="21"/>
              </w:rPr>
              <w:t>康辉集团北京国际会议展览有限公司</w:t>
            </w:r>
            <w:r w:rsidRPr="007A33FA">
              <w:rPr>
                <w:rFonts w:ascii="STXihei" w:eastAsia="STXihei" w:hAnsi="STXihei" w:hint="eastAsia"/>
                <w:szCs w:val="21"/>
              </w:rPr>
              <w:t xml:space="preserve">  </w:t>
            </w:r>
            <w:permEnd w:id="1285586130"/>
            <w:r w:rsidRPr="007A33FA">
              <w:rPr>
                <w:rFonts w:ascii="STXihei" w:eastAsia="STXihei" w:hAnsi="STXihei" w:hint="eastAsia"/>
                <w:szCs w:val="21"/>
              </w:rPr>
              <w:t>]</w:t>
            </w:r>
          </w:p>
        </w:tc>
      </w:tr>
      <w:tr w:rsidR="007A33FA" w:rsidRPr="007A33FA" w14:paraId="31C63FEF" w14:textId="77777777">
        <w:tc>
          <w:tcPr>
            <w:tcW w:w="4261" w:type="dxa"/>
          </w:tcPr>
          <w:p w14:paraId="2FAB5692" w14:textId="77777777" w:rsidR="000D431B" w:rsidRPr="007A33FA" w:rsidRDefault="000D431B" w:rsidP="000D431B">
            <w:pPr>
              <w:spacing w:beforeLines="50" w:before="156" w:afterLines="50" w:after="156" w:line="400" w:lineRule="exact"/>
              <w:jc w:val="left"/>
              <w:rPr>
                <w:rFonts w:ascii="STXihei" w:eastAsia="STXihei" w:hAnsi="STXihei"/>
                <w:kern w:val="0"/>
                <w:szCs w:val="21"/>
              </w:rPr>
            </w:pPr>
            <w:r w:rsidRPr="007A33FA">
              <w:rPr>
                <w:rFonts w:ascii="STXihei" w:eastAsia="STXihei" w:hAnsi="STXihei" w:hint="eastAsia"/>
                <w:kern w:val="0"/>
                <w:szCs w:val="21"/>
              </w:rPr>
              <w:t>（盖章）：</w:t>
            </w:r>
          </w:p>
        </w:tc>
        <w:tc>
          <w:tcPr>
            <w:tcW w:w="4261" w:type="dxa"/>
          </w:tcPr>
          <w:p w14:paraId="5B24E732" w14:textId="77777777" w:rsidR="000D431B" w:rsidRPr="007A33FA" w:rsidRDefault="000D431B" w:rsidP="000D431B">
            <w:pPr>
              <w:spacing w:beforeLines="50" w:before="156" w:afterLines="50" w:after="156" w:line="400" w:lineRule="exact"/>
              <w:jc w:val="left"/>
              <w:rPr>
                <w:rFonts w:ascii="STXihei" w:eastAsia="STXihei" w:hAnsi="STXihei"/>
                <w:kern w:val="0"/>
                <w:szCs w:val="21"/>
              </w:rPr>
            </w:pPr>
            <w:r w:rsidRPr="007A33FA">
              <w:rPr>
                <w:rFonts w:ascii="STXihei" w:eastAsia="STXihei" w:hAnsi="STXihei" w:hint="eastAsia"/>
                <w:kern w:val="0"/>
                <w:szCs w:val="21"/>
              </w:rPr>
              <w:t>（盖章）：</w:t>
            </w:r>
          </w:p>
        </w:tc>
      </w:tr>
      <w:tr w:rsidR="007A33FA" w:rsidRPr="007A33FA" w14:paraId="71FF7A4E" w14:textId="77777777">
        <w:tc>
          <w:tcPr>
            <w:tcW w:w="4261" w:type="dxa"/>
          </w:tcPr>
          <w:p w14:paraId="1D8F7457" w14:textId="1F4D1ED8" w:rsidR="000D431B" w:rsidRPr="007A33FA" w:rsidRDefault="000D431B" w:rsidP="000D431B">
            <w:pPr>
              <w:spacing w:beforeLines="50" w:before="156" w:afterLines="50" w:after="156" w:line="400" w:lineRule="exact"/>
              <w:jc w:val="left"/>
              <w:rPr>
                <w:rFonts w:ascii="STXihei" w:eastAsia="STXihei" w:hAnsi="STXihei"/>
                <w:kern w:val="0"/>
                <w:szCs w:val="21"/>
              </w:rPr>
            </w:pPr>
            <w:r w:rsidRPr="007A33FA">
              <w:rPr>
                <w:rFonts w:ascii="STXihei" w:eastAsia="STXihei" w:hAnsi="STXihei" w:hint="eastAsia"/>
                <w:kern w:val="0"/>
                <w:szCs w:val="21"/>
              </w:rPr>
              <w:t>签署日期：</w:t>
            </w:r>
            <w:r w:rsidRPr="007A33FA">
              <w:rPr>
                <w:rFonts w:ascii="STXihei" w:eastAsia="STXihei" w:hAnsi="STXihei" w:hint="eastAsia"/>
                <w:szCs w:val="21"/>
              </w:rPr>
              <w:t>[</w:t>
            </w:r>
            <w:permStart w:id="626746285" w:edGrp="everyone"/>
            <w:r w:rsidR="000D3850" w:rsidRPr="000D3850">
              <w:rPr>
                <w:rFonts w:ascii="STXihei" w:eastAsia="STXihei" w:hAnsi="STXihei" w:hint="eastAsia"/>
                <w:szCs w:val="21"/>
              </w:rPr>
              <w:t>2020年</w:t>
            </w:r>
            <w:r w:rsidR="000D3850">
              <w:rPr>
                <w:rFonts w:ascii="STXihei" w:eastAsia="STXihei" w:hAnsi="STXihei" w:hint="eastAsia"/>
                <w:szCs w:val="21"/>
              </w:rPr>
              <w:t>3</w:t>
            </w:r>
            <w:r w:rsidR="000D3850" w:rsidRPr="000D3850">
              <w:rPr>
                <w:rFonts w:ascii="STXihei" w:eastAsia="STXihei" w:hAnsi="STXihei" w:hint="eastAsia"/>
                <w:szCs w:val="21"/>
              </w:rPr>
              <w:t>月</w:t>
            </w:r>
            <w:r w:rsidR="000D3850">
              <w:rPr>
                <w:rFonts w:ascii="STXihei" w:eastAsia="STXihei" w:hAnsi="STXihei" w:hint="eastAsia"/>
                <w:szCs w:val="21"/>
              </w:rPr>
              <w:t>3</w:t>
            </w:r>
            <w:r w:rsidR="000D3850" w:rsidRPr="000D3850">
              <w:rPr>
                <w:rFonts w:ascii="STXihei" w:eastAsia="STXihei" w:hAnsi="STXihei" w:hint="eastAsia"/>
                <w:szCs w:val="21"/>
              </w:rPr>
              <w:t>日</w:t>
            </w:r>
            <w:permEnd w:id="626746285"/>
            <w:r w:rsidRPr="007A33FA">
              <w:rPr>
                <w:rFonts w:ascii="STXihei" w:eastAsia="STXihei" w:hAnsi="STXihei" w:hint="eastAsia"/>
                <w:szCs w:val="21"/>
              </w:rPr>
              <w:t>]</w:t>
            </w:r>
          </w:p>
        </w:tc>
        <w:tc>
          <w:tcPr>
            <w:tcW w:w="4261" w:type="dxa"/>
          </w:tcPr>
          <w:p w14:paraId="236EF025" w14:textId="7613A473" w:rsidR="000D431B" w:rsidRPr="007A33FA" w:rsidRDefault="000D431B" w:rsidP="000D431B">
            <w:pPr>
              <w:spacing w:beforeLines="50" w:before="156" w:afterLines="50" w:after="156" w:line="400" w:lineRule="exact"/>
              <w:jc w:val="left"/>
              <w:rPr>
                <w:rFonts w:ascii="STXihei" w:eastAsia="STXihei" w:hAnsi="STXihei"/>
                <w:kern w:val="0"/>
                <w:szCs w:val="21"/>
              </w:rPr>
            </w:pPr>
            <w:r w:rsidRPr="007A33FA">
              <w:rPr>
                <w:rFonts w:ascii="STXihei" w:eastAsia="STXihei" w:hAnsi="STXihei" w:hint="eastAsia"/>
                <w:kern w:val="0"/>
                <w:szCs w:val="21"/>
              </w:rPr>
              <w:t>签署日期：</w:t>
            </w:r>
            <w:r w:rsidRPr="007A33FA">
              <w:rPr>
                <w:rFonts w:ascii="STXihei" w:eastAsia="STXihei" w:hAnsi="STXihei" w:hint="eastAsia"/>
                <w:szCs w:val="21"/>
              </w:rPr>
              <w:t xml:space="preserve">[ </w:t>
            </w:r>
            <w:permStart w:id="308633015" w:edGrp="everyone"/>
            <w:r w:rsidRPr="007A33FA">
              <w:rPr>
                <w:rFonts w:ascii="STXihei" w:eastAsia="STXihei" w:hAnsi="STXihei" w:hint="eastAsia"/>
                <w:szCs w:val="21"/>
              </w:rPr>
              <w:t xml:space="preserve">   </w:t>
            </w:r>
            <w:r w:rsidR="000D3850" w:rsidRPr="000D3850">
              <w:rPr>
                <w:rFonts w:ascii="STXihei" w:eastAsia="STXihei" w:hAnsi="STXihei" w:hint="eastAsia"/>
                <w:szCs w:val="21"/>
              </w:rPr>
              <w:t>2020年3月3日</w:t>
            </w:r>
            <w:permEnd w:id="308633015"/>
            <w:r w:rsidRPr="007A33FA">
              <w:rPr>
                <w:rFonts w:ascii="STXihei" w:eastAsia="STXihei" w:hAnsi="STXihei" w:hint="eastAsia"/>
                <w:szCs w:val="21"/>
              </w:rPr>
              <w:t>]</w:t>
            </w:r>
          </w:p>
        </w:tc>
      </w:tr>
    </w:tbl>
    <w:p w14:paraId="7103EB62" w14:textId="77777777" w:rsidR="00CB5C35" w:rsidRDefault="004732CA" w:rsidP="00754245">
      <w:pPr>
        <w:widowControl/>
        <w:spacing w:line="400" w:lineRule="exact"/>
        <w:jc w:val="left"/>
        <w:rPr>
          <w:rFonts w:ascii="STXihei" w:eastAsia="STXihei" w:hAnsi="STXihei"/>
          <w:sz w:val="22"/>
        </w:rPr>
      </w:pPr>
      <w:r w:rsidRPr="007A33FA">
        <w:rPr>
          <w:rFonts w:ascii="STXihei" w:eastAsia="STXihei" w:hAnsi="STXihei"/>
          <w:sz w:val="22"/>
        </w:rPr>
        <w:br w:type="page"/>
      </w:r>
    </w:p>
    <w:p w14:paraId="3E6A01EB" w14:textId="77777777" w:rsidR="00166FBF" w:rsidRDefault="00166FBF" w:rsidP="00166FBF">
      <w:pPr>
        <w:widowControl/>
        <w:jc w:val="left"/>
        <w:rPr>
          <w:rFonts w:ascii="STXihei" w:eastAsia="STXihei" w:hAnsi="STXihei"/>
          <w:szCs w:val="21"/>
        </w:rPr>
      </w:pPr>
      <w:r>
        <w:rPr>
          <w:rFonts w:ascii="STXihei" w:eastAsia="STXihei" w:hAnsi="STXihei" w:hint="eastAsia"/>
          <w:b/>
          <w:szCs w:val="21"/>
        </w:rPr>
        <w:lastRenderedPageBreak/>
        <w:t>附件一： 商业诚信协议</w:t>
      </w:r>
    </w:p>
    <w:p w14:paraId="03D85CD5" w14:textId="77777777" w:rsidR="00166FBF" w:rsidRDefault="00166FBF" w:rsidP="00166FBF">
      <w:pPr>
        <w:widowControl/>
        <w:jc w:val="center"/>
        <w:rPr>
          <w:rFonts w:ascii="STXihei" w:eastAsia="STXihei" w:hAnsi="STXihei"/>
          <w:b/>
          <w:szCs w:val="21"/>
        </w:rPr>
      </w:pPr>
    </w:p>
    <w:p w14:paraId="1E6DFD4C" w14:textId="77777777" w:rsidR="00166FBF" w:rsidRDefault="00166FBF" w:rsidP="00166FBF">
      <w:pPr>
        <w:spacing w:line="400" w:lineRule="exact"/>
        <w:jc w:val="center"/>
        <w:rPr>
          <w:rFonts w:ascii="黑体" w:eastAsia="黑体" w:hAnsi="黑体"/>
          <w:b/>
          <w:sz w:val="30"/>
          <w:szCs w:val="30"/>
        </w:rPr>
      </w:pPr>
      <w:r>
        <w:rPr>
          <w:rFonts w:ascii="黑体" w:eastAsia="黑体" w:hAnsi="黑体" w:hint="eastAsia"/>
          <w:b/>
          <w:sz w:val="30"/>
          <w:szCs w:val="30"/>
        </w:rPr>
        <w:t>商业</w:t>
      </w:r>
      <w:bookmarkStart w:id="0" w:name="OLE_LINK6"/>
      <w:bookmarkStart w:id="1" w:name="OLE_LINK5"/>
      <w:r>
        <w:rPr>
          <w:rFonts w:ascii="黑体" w:eastAsia="黑体" w:hAnsi="黑体" w:hint="eastAsia"/>
          <w:b/>
          <w:sz w:val="30"/>
          <w:szCs w:val="30"/>
        </w:rPr>
        <w:t>诚信</w:t>
      </w:r>
      <w:bookmarkEnd w:id="0"/>
      <w:bookmarkEnd w:id="1"/>
      <w:r>
        <w:rPr>
          <w:rFonts w:ascii="黑体" w:eastAsia="黑体" w:hAnsi="黑体" w:hint="eastAsia"/>
          <w:b/>
          <w:sz w:val="30"/>
          <w:szCs w:val="30"/>
        </w:rPr>
        <w:t>协议</w:t>
      </w:r>
    </w:p>
    <w:p w14:paraId="7C9AFCA3" w14:textId="77777777" w:rsidR="00166FBF" w:rsidRDefault="00166FBF" w:rsidP="00166FBF">
      <w:pPr>
        <w:spacing w:line="400" w:lineRule="exact"/>
        <w:jc w:val="center"/>
        <w:rPr>
          <w:rFonts w:ascii="STXihei" w:eastAsia="STXihei" w:hAnsi="STXihei"/>
          <w:b/>
          <w:szCs w:val="21"/>
        </w:rPr>
      </w:pPr>
    </w:p>
    <w:tbl>
      <w:tblPr>
        <w:tblW w:w="0" w:type="auto"/>
        <w:tblLook w:val="04A0" w:firstRow="1" w:lastRow="0" w:firstColumn="1" w:lastColumn="0" w:noHBand="0" w:noVBand="1"/>
      </w:tblPr>
      <w:tblGrid>
        <w:gridCol w:w="4261"/>
        <w:gridCol w:w="4261"/>
      </w:tblGrid>
      <w:tr w:rsidR="00166FBF" w14:paraId="5FB102B3" w14:textId="77777777" w:rsidTr="00424C22">
        <w:tc>
          <w:tcPr>
            <w:tcW w:w="4757" w:type="dxa"/>
            <w:hideMark/>
          </w:tcPr>
          <w:p w14:paraId="60DAE39D" w14:textId="5C36391B" w:rsidR="00166FBF" w:rsidRDefault="00166FBF" w:rsidP="00166FBF">
            <w:pPr>
              <w:spacing w:beforeLines="50" w:before="156" w:afterLines="50" w:after="156" w:line="400" w:lineRule="exact"/>
              <w:jc w:val="left"/>
              <w:rPr>
                <w:rFonts w:ascii="STXihei" w:eastAsia="STXihei" w:hAnsi="STXihei"/>
                <w:b/>
                <w:kern w:val="0"/>
                <w:szCs w:val="21"/>
              </w:rPr>
            </w:pPr>
            <w:r>
              <w:rPr>
                <w:rFonts w:ascii="STXihei" w:eastAsia="STXihei" w:hAnsi="STXihei" w:hint="eastAsia"/>
                <w:b/>
                <w:kern w:val="0"/>
                <w:szCs w:val="21"/>
              </w:rPr>
              <w:t>甲方：</w:t>
            </w:r>
            <w:r>
              <w:rPr>
                <w:rFonts w:ascii="STXihei" w:eastAsia="STXihei" w:hAnsi="STXihei"/>
                <w:b/>
                <w:kern w:val="0"/>
                <w:szCs w:val="21"/>
              </w:rPr>
              <w:t xml:space="preserve"> </w:t>
            </w:r>
            <w:r>
              <w:rPr>
                <w:rFonts w:ascii="STXihei" w:eastAsia="STXihei" w:hAnsi="STXihei" w:hint="eastAsia"/>
                <w:szCs w:val="21"/>
              </w:rPr>
              <w:t>[</w:t>
            </w:r>
            <w:permStart w:id="9854161" w:edGrp="everyone"/>
            <w:r w:rsidR="000D3850" w:rsidRPr="000D3850">
              <w:rPr>
                <w:rFonts w:ascii="STXihei" w:eastAsia="STXihei" w:hAnsi="STXihei" w:hint="eastAsia"/>
                <w:szCs w:val="21"/>
              </w:rPr>
              <w:t>三六零科技集团有限公司</w:t>
            </w:r>
            <w:permEnd w:id="9854161"/>
            <w:r>
              <w:rPr>
                <w:rFonts w:ascii="STXihei" w:eastAsia="STXihei" w:hAnsi="STXihei" w:hint="eastAsia"/>
                <w:szCs w:val="21"/>
              </w:rPr>
              <w:t>]</w:t>
            </w:r>
          </w:p>
        </w:tc>
        <w:tc>
          <w:tcPr>
            <w:tcW w:w="4757" w:type="dxa"/>
            <w:hideMark/>
          </w:tcPr>
          <w:p w14:paraId="485AD52D" w14:textId="12EBF9E8" w:rsidR="00166FBF" w:rsidRDefault="00166FBF" w:rsidP="00166FBF">
            <w:pPr>
              <w:spacing w:beforeLines="50" w:before="156" w:afterLines="50" w:after="156" w:line="400" w:lineRule="exact"/>
              <w:jc w:val="left"/>
              <w:rPr>
                <w:rFonts w:ascii="STXihei" w:eastAsia="STXihei" w:hAnsi="STXihei"/>
                <w:b/>
                <w:kern w:val="0"/>
                <w:szCs w:val="21"/>
              </w:rPr>
            </w:pPr>
            <w:r>
              <w:rPr>
                <w:rFonts w:ascii="STXihei" w:eastAsia="STXihei" w:hAnsi="STXihei" w:hint="eastAsia"/>
                <w:b/>
                <w:kern w:val="0"/>
                <w:szCs w:val="21"/>
              </w:rPr>
              <w:t>乙方：</w:t>
            </w:r>
            <w:r>
              <w:rPr>
                <w:rFonts w:ascii="STXihei" w:eastAsia="STXihei" w:hAnsi="STXihei" w:hint="eastAsia"/>
                <w:szCs w:val="21"/>
              </w:rPr>
              <w:t>[</w:t>
            </w:r>
            <w:permStart w:id="39726085" w:edGrp="everyone"/>
            <w:r w:rsidR="000D3850" w:rsidRPr="000D3850">
              <w:rPr>
                <w:rFonts w:ascii="STXihei" w:eastAsia="STXihei" w:hAnsi="STXihei" w:hint="eastAsia"/>
                <w:szCs w:val="21"/>
              </w:rPr>
              <w:t>康辉集团北京国际会议展览有限公司</w:t>
            </w:r>
            <w:permEnd w:id="39726085"/>
            <w:r>
              <w:rPr>
                <w:rFonts w:ascii="STXihei" w:eastAsia="STXihei" w:hAnsi="STXihei" w:hint="eastAsia"/>
                <w:szCs w:val="21"/>
              </w:rPr>
              <w:t>]</w:t>
            </w:r>
          </w:p>
        </w:tc>
      </w:tr>
    </w:tbl>
    <w:p w14:paraId="24C187B0" w14:textId="77777777" w:rsidR="00166FBF" w:rsidRPr="00405CE0" w:rsidRDefault="00166FBF" w:rsidP="00166FBF">
      <w:pPr>
        <w:spacing w:line="400" w:lineRule="exact"/>
        <w:rPr>
          <w:rFonts w:ascii="STXihei" w:eastAsia="STXihei" w:hAnsi="STXihei"/>
          <w:szCs w:val="21"/>
        </w:rPr>
      </w:pPr>
    </w:p>
    <w:p w14:paraId="2F7F2BAD" w14:textId="77777777" w:rsidR="00166FBF" w:rsidRPr="003D0061" w:rsidRDefault="00166FBF" w:rsidP="00166FBF">
      <w:pPr>
        <w:spacing w:line="400" w:lineRule="exact"/>
        <w:rPr>
          <w:rFonts w:ascii="STXihei" w:eastAsia="STXihei" w:hAnsi="STXihei"/>
          <w:szCs w:val="21"/>
        </w:rPr>
      </w:pPr>
      <w:r w:rsidRPr="003D0061">
        <w:rPr>
          <w:rFonts w:ascii="STXihei" w:eastAsia="STXihei" w:hAnsi="STXihei" w:hint="eastAsia"/>
          <w:szCs w:val="21"/>
        </w:rPr>
        <w:t>为确保双方合作过程中共同遵守商业诚信行为规范、制止商业贿赂行为、维护各自及双方共同的合法权益，保证甲乙双方商业合作（下称“合作”）关系健康有序发展，经友好协商，甲、乙双方就有关双方合作过程中的诚信事宜达成本协议（</w:t>
      </w:r>
      <w:bookmarkStart w:id="2" w:name="OLE_LINK12"/>
      <w:bookmarkStart w:id="3" w:name="OLE_LINK11"/>
      <w:r w:rsidRPr="003D0061">
        <w:rPr>
          <w:rFonts w:ascii="STXihei" w:eastAsia="STXihei" w:hAnsi="STXihei" w:hint="eastAsia"/>
          <w:szCs w:val="21"/>
        </w:rPr>
        <w:t>下称“本协议”</w:t>
      </w:r>
      <w:bookmarkEnd w:id="2"/>
      <w:bookmarkEnd w:id="3"/>
      <w:r w:rsidRPr="003D0061">
        <w:rPr>
          <w:rFonts w:ascii="STXihei" w:eastAsia="STXihei" w:hAnsi="STXihei" w:hint="eastAsia"/>
          <w:szCs w:val="21"/>
        </w:rPr>
        <w:t>）：</w:t>
      </w:r>
    </w:p>
    <w:p w14:paraId="3CBB634A" w14:textId="77777777" w:rsidR="00166FBF" w:rsidRPr="003D0061" w:rsidRDefault="00166FBF" w:rsidP="00166FBF">
      <w:pPr>
        <w:spacing w:line="400" w:lineRule="exact"/>
        <w:rPr>
          <w:rFonts w:ascii="STXihei" w:eastAsia="STXihei" w:hAnsi="STXihei"/>
          <w:szCs w:val="21"/>
        </w:rPr>
      </w:pPr>
    </w:p>
    <w:p w14:paraId="7BDCE6BF" w14:textId="77777777" w:rsidR="00166FBF" w:rsidRPr="003D0061" w:rsidRDefault="00166FBF" w:rsidP="00166FBF">
      <w:pPr>
        <w:pStyle w:val="af0"/>
        <w:numPr>
          <w:ilvl w:val="0"/>
          <w:numId w:val="20"/>
        </w:numPr>
        <w:spacing w:line="360" w:lineRule="exact"/>
        <w:ind w:firstLineChars="0"/>
        <w:rPr>
          <w:rFonts w:ascii="STXihei" w:eastAsia="STXihei" w:hAnsi="STXihei"/>
          <w:szCs w:val="21"/>
        </w:rPr>
      </w:pPr>
      <w:r w:rsidRPr="003D0061">
        <w:rPr>
          <w:rFonts w:ascii="STXihei" w:eastAsia="STXihei" w:hAnsi="STXihei" w:hint="eastAsia"/>
          <w:szCs w:val="21"/>
        </w:rPr>
        <w:t>除甲、乙双方</w:t>
      </w:r>
      <w:r w:rsidRPr="003D0061">
        <w:rPr>
          <w:rFonts w:ascii="STXihei" w:eastAsia="STXihei" w:hAnsi="STXihei" w:cs="宋体" w:hint="eastAsia"/>
          <w:szCs w:val="21"/>
        </w:rPr>
        <w:t>签</w:t>
      </w:r>
      <w:r w:rsidRPr="003D0061">
        <w:rPr>
          <w:rFonts w:ascii="STXihei" w:eastAsia="STXihei" w:hAnsi="STXihei" w:cs="MS Mincho" w:hint="eastAsia"/>
          <w:szCs w:val="21"/>
        </w:rPr>
        <w:t>署之协议或其他相关文件上</w:t>
      </w:r>
      <w:r w:rsidRPr="003D0061">
        <w:rPr>
          <w:rFonts w:ascii="STXihei" w:eastAsia="STXihei" w:hAnsi="STXihei" w:cs="宋体" w:hint="eastAsia"/>
          <w:szCs w:val="21"/>
        </w:rPr>
        <w:t>载</w:t>
      </w:r>
      <w:r w:rsidRPr="003D0061">
        <w:rPr>
          <w:rFonts w:ascii="STXihei" w:eastAsia="STXihei" w:hAnsi="STXihei" w:cs="MS Mincho" w:hint="eastAsia"/>
          <w:szCs w:val="21"/>
        </w:rPr>
        <w:t>明之合作条件与价格外，一方保</w:t>
      </w:r>
      <w:r w:rsidRPr="003D0061">
        <w:rPr>
          <w:rFonts w:ascii="STXihei" w:eastAsia="STXihei" w:hAnsi="STXihei" w:cs="宋体" w:hint="eastAsia"/>
          <w:szCs w:val="21"/>
        </w:rPr>
        <w:t>证</w:t>
      </w:r>
      <w:r w:rsidRPr="003D0061">
        <w:rPr>
          <w:rFonts w:ascii="STXihei" w:eastAsia="STXihei" w:hAnsi="STXihei" w:cs="MS Mincho" w:hint="eastAsia"/>
          <w:szCs w:val="21"/>
        </w:rPr>
        <w:t>不得以任何借口</w:t>
      </w:r>
      <w:r w:rsidRPr="003D0061">
        <w:rPr>
          <w:rFonts w:ascii="STXihei" w:eastAsia="STXihei" w:hAnsi="STXihei" w:hint="eastAsia"/>
          <w:szCs w:val="21"/>
        </w:rPr>
        <w:t>向另一方、另一方的关</w:t>
      </w:r>
      <w:r w:rsidRPr="003D0061">
        <w:rPr>
          <w:rFonts w:ascii="STXihei" w:eastAsia="STXihei" w:hAnsi="STXihei" w:cs="宋体" w:hint="eastAsia"/>
          <w:szCs w:val="21"/>
        </w:rPr>
        <w:t>联</w:t>
      </w:r>
      <w:r w:rsidRPr="003D0061">
        <w:rPr>
          <w:rFonts w:ascii="STXihei" w:eastAsia="STXihei" w:hAnsi="STXihei" w:cs="MS Mincho" w:hint="eastAsia"/>
          <w:szCs w:val="21"/>
        </w:rPr>
        <w:t>公司</w:t>
      </w:r>
      <w:r w:rsidRPr="003D0061">
        <w:rPr>
          <w:rFonts w:ascii="STXihei" w:eastAsia="STXihei" w:hAnsi="STXihei" w:hint="eastAsia"/>
          <w:szCs w:val="21"/>
        </w:rPr>
        <w:t>及与合作有关的任何第三方的雇</w:t>
      </w:r>
      <w:r w:rsidRPr="003D0061">
        <w:rPr>
          <w:rFonts w:ascii="STXihei" w:eastAsia="STXihei" w:hAnsi="STXihei" w:cs="宋体" w:hint="eastAsia"/>
          <w:szCs w:val="21"/>
        </w:rPr>
        <w:t>员</w:t>
      </w:r>
      <w:r w:rsidRPr="003D0061">
        <w:rPr>
          <w:rFonts w:ascii="STXihei" w:eastAsia="STXihei" w:hAnsi="STXihei" w:cs="MS Mincho" w:hint="eastAsia"/>
          <w:szCs w:val="21"/>
        </w:rPr>
        <w:t>或</w:t>
      </w:r>
      <w:r w:rsidRPr="003D0061">
        <w:rPr>
          <w:rFonts w:ascii="STXihei" w:eastAsia="STXihei" w:hAnsi="STXihei" w:hint="eastAsia"/>
          <w:szCs w:val="21"/>
        </w:rPr>
        <w:t>管理人</w:t>
      </w:r>
      <w:r w:rsidRPr="003D0061">
        <w:rPr>
          <w:rFonts w:ascii="STXihei" w:eastAsia="STXihei" w:hAnsi="STXihei" w:cs="宋体" w:hint="eastAsia"/>
          <w:szCs w:val="21"/>
        </w:rPr>
        <w:t>员</w:t>
      </w:r>
      <w:r w:rsidRPr="003D0061">
        <w:rPr>
          <w:rFonts w:ascii="STXihei" w:eastAsia="STXihei" w:hAnsi="STXihei" w:hint="eastAsia"/>
          <w:szCs w:val="21"/>
        </w:rPr>
        <w:t>、相关工作人</w:t>
      </w:r>
      <w:r w:rsidRPr="003D0061">
        <w:rPr>
          <w:rFonts w:ascii="STXihei" w:eastAsia="STXihei" w:hAnsi="STXihei" w:cs="宋体" w:hint="eastAsia"/>
          <w:szCs w:val="21"/>
        </w:rPr>
        <w:t>员</w:t>
      </w:r>
      <w:r w:rsidRPr="003D0061">
        <w:rPr>
          <w:rFonts w:ascii="STXihei" w:eastAsia="STXihei" w:hAnsi="STXihei" w:cs="MS Mincho" w:hint="eastAsia"/>
          <w:szCs w:val="21"/>
        </w:rPr>
        <w:t>（包括政府机构</w:t>
      </w:r>
      <w:r w:rsidRPr="003D0061">
        <w:rPr>
          <w:rFonts w:ascii="STXihei" w:eastAsia="STXihei" w:hAnsi="STXihei" w:cs="宋体" w:hint="eastAsia"/>
          <w:szCs w:val="21"/>
        </w:rPr>
        <w:t>职员</w:t>
      </w:r>
      <w:r w:rsidRPr="003D0061">
        <w:rPr>
          <w:rFonts w:ascii="STXihei" w:eastAsia="STXihei" w:hAnsi="STXihei" w:hint="eastAsia"/>
          <w:szCs w:val="21"/>
        </w:rPr>
        <w:t>，以下同），直接或</w:t>
      </w:r>
      <w:r w:rsidRPr="003D0061">
        <w:rPr>
          <w:rFonts w:ascii="STXihei" w:eastAsia="STXihei" w:hAnsi="STXihei" w:cs="宋体" w:hint="eastAsia"/>
          <w:szCs w:val="21"/>
        </w:rPr>
        <w:t>间</w:t>
      </w:r>
      <w:r w:rsidRPr="003D0061">
        <w:rPr>
          <w:rFonts w:ascii="STXihei" w:eastAsia="STXihei" w:hAnsi="STXihei" w:cs="MS Mincho" w:hint="eastAsia"/>
          <w:szCs w:val="21"/>
        </w:rPr>
        <w:t>接，</w:t>
      </w:r>
      <w:r w:rsidRPr="003D0061">
        <w:rPr>
          <w:rFonts w:ascii="STXihei" w:eastAsia="STXihei" w:hAnsi="STXihei" w:cs="宋体" w:hint="eastAsia"/>
          <w:szCs w:val="21"/>
        </w:rPr>
        <w:t>进</w:t>
      </w:r>
      <w:r w:rsidRPr="003D0061">
        <w:rPr>
          <w:rFonts w:ascii="STXihei" w:eastAsia="STXihei" w:hAnsi="STXihei" w:cs="MS Mincho" w:hint="eastAsia"/>
          <w:szCs w:val="21"/>
        </w:rPr>
        <w:t>行</w:t>
      </w:r>
      <w:r w:rsidRPr="003D0061">
        <w:rPr>
          <w:rFonts w:ascii="STXihei" w:eastAsia="STXihei" w:hAnsi="STXihei" w:cs="宋体" w:hint="eastAsia"/>
          <w:szCs w:val="21"/>
        </w:rPr>
        <w:t>贿赂</w:t>
      </w:r>
      <w:r w:rsidRPr="003D0061">
        <w:rPr>
          <w:rFonts w:ascii="STXihei" w:eastAsia="STXihei" w:hAnsi="STXihei" w:cs="MS Mincho" w:hint="eastAsia"/>
          <w:szCs w:val="21"/>
        </w:rPr>
        <w:t>或</w:t>
      </w:r>
      <w:r w:rsidRPr="003D0061">
        <w:rPr>
          <w:rFonts w:ascii="STXihei" w:eastAsia="STXihei" w:hAnsi="STXihei" w:cs="宋体" w:hint="eastAsia"/>
          <w:szCs w:val="21"/>
        </w:rPr>
        <w:t>给</w:t>
      </w:r>
      <w:r w:rsidRPr="003D0061">
        <w:rPr>
          <w:rFonts w:ascii="STXihei" w:eastAsia="STXihei" w:hAnsi="STXihei" w:cs="MS Mincho" w:hint="eastAsia"/>
          <w:szCs w:val="21"/>
        </w:rPr>
        <w:t>付其他不正当利益（</w:t>
      </w:r>
      <w:r w:rsidRPr="003D0061">
        <w:rPr>
          <w:rFonts w:ascii="STXihei" w:eastAsia="STXihei" w:hAnsi="STXihei" w:hint="eastAsia"/>
          <w:szCs w:val="21"/>
        </w:rPr>
        <w:t>一方人员采用商业贿赂的行为，应当认定为该方的行为）</w:t>
      </w:r>
      <w:r w:rsidRPr="003D0061">
        <w:rPr>
          <w:rFonts w:ascii="STXihei" w:eastAsia="STXihei" w:hAnsi="STXihei" w:cs="MS Mincho" w:hint="eastAsia"/>
          <w:szCs w:val="21"/>
        </w:rPr>
        <w:t>，包括但不限于：</w:t>
      </w:r>
    </w:p>
    <w:p w14:paraId="648D178F" w14:textId="77777777" w:rsidR="00166FBF" w:rsidRPr="003D0061" w:rsidRDefault="00166FBF" w:rsidP="00166FBF">
      <w:pPr>
        <w:pStyle w:val="af0"/>
        <w:numPr>
          <w:ilvl w:val="1"/>
          <w:numId w:val="20"/>
        </w:numPr>
        <w:spacing w:line="360" w:lineRule="exact"/>
        <w:ind w:firstLineChars="0"/>
        <w:rPr>
          <w:rFonts w:ascii="STXihei" w:eastAsia="STXihei" w:hAnsi="STXihei"/>
          <w:szCs w:val="21"/>
        </w:rPr>
      </w:pPr>
      <w:r w:rsidRPr="003D0061">
        <w:rPr>
          <w:rFonts w:ascii="STXihei" w:eastAsia="STXihei" w:hAnsi="STXihei" w:hint="eastAsia"/>
          <w:szCs w:val="21"/>
        </w:rPr>
        <w:t xml:space="preserve">以金钱方式（包括现金，银行卡，有价证券，如购物卡、提货单、娱乐场所会员卡、打折卡、代币券、低于市场价格的贷款或其它优惠等）贿赂； </w:t>
      </w:r>
    </w:p>
    <w:p w14:paraId="13CDB1A1" w14:textId="77777777" w:rsidR="00166FBF" w:rsidRPr="003D0061" w:rsidRDefault="00166FBF" w:rsidP="00166FBF">
      <w:pPr>
        <w:pStyle w:val="af0"/>
        <w:numPr>
          <w:ilvl w:val="1"/>
          <w:numId w:val="20"/>
        </w:numPr>
        <w:spacing w:line="360" w:lineRule="exact"/>
        <w:ind w:firstLineChars="0"/>
        <w:rPr>
          <w:rFonts w:ascii="STXihei" w:eastAsia="STXihei" w:hAnsi="STXihei"/>
          <w:szCs w:val="21"/>
        </w:rPr>
      </w:pPr>
      <w:r w:rsidRPr="003D0061">
        <w:rPr>
          <w:rFonts w:ascii="STXihei" w:eastAsia="STXihei" w:hAnsi="STXihei" w:hint="eastAsia"/>
          <w:szCs w:val="21"/>
        </w:rPr>
        <w:t>以实物方式（包括赠送或借予高档生活用品、奢侈消费品、工艺品、汽车、住房等实物）贿赂；</w:t>
      </w:r>
    </w:p>
    <w:p w14:paraId="55241772" w14:textId="77777777" w:rsidR="00166FBF" w:rsidRPr="003D0061" w:rsidRDefault="00166FBF" w:rsidP="00166FBF">
      <w:pPr>
        <w:pStyle w:val="af0"/>
        <w:numPr>
          <w:ilvl w:val="1"/>
          <w:numId w:val="20"/>
        </w:numPr>
        <w:spacing w:line="360" w:lineRule="exact"/>
        <w:ind w:firstLineChars="0"/>
        <w:rPr>
          <w:rFonts w:ascii="STXihei" w:eastAsia="STXihei" w:hAnsi="STXihei"/>
          <w:szCs w:val="21"/>
        </w:rPr>
      </w:pPr>
      <w:r w:rsidRPr="003D0061">
        <w:rPr>
          <w:rFonts w:ascii="STXihei" w:eastAsia="STXihei" w:hAnsi="STXihei" w:hint="eastAsia"/>
          <w:szCs w:val="21"/>
        </w:rPr>
        <w:t>以消费方式（包括娱乐消费、旅游、减免债务、提供借款和担保等财产性利益，国内或国外考察等方式）或者报销各种费用等方式贿赂；</w:t>
      </w:r>
    </w:p>
    <w:p w14:paraId="64A465D3" w14:textId="77777777" w:rsidR="00166FBF" w:rsidRPr="003D0061" w:rsidRDefault="00166FBF" w:rsidP="00166FBF">
      <w:pPr>
        <w:pStyle w:val="af0"/>
        <w:numPr>
          <w:ilvl w:val="1"/>
          <w:numId w:val="20"/>
        </w:numPr>
        <w:spacing w:line="360" w:lineRule="exact"/>
        <w:ind w:firstLineChars="0"/>
        <w:rPr>
          <w:rFonts w:ascii="STXihei" w:eastAsia="STXihei" w:hAnsi="STXihei"/>
          <w:szCs w:val="21"/>
        </w:rPr>
      </w:pPr>
      <w:r w:rsidRPr="003D0061">
        <w:rPr>
          <w:rFonts w:ascii="STXihei" w:eastAsia="STXihei" w:hAnsi="STXihei" w:hint="eastAsia"/>
          <w:szCs w:val="21"/>
        </w:rPr>
        <w:t>在帐外暗中给予单位或者个人回扣（即以现金、实物或者其他方式退给对方单位或者个人的一定比例的商品价款，但未在依法设立的反映对方生产经营活动或者行政事业经费收支的财务帐上按照财务会计制度规定明确如实记载的）；</w:t>
      </w:r>
    </w:p>
    <w:p w14:paraId="11E341B2" w14:textId="77777777" w:rsidR="00166FBF" w:rsidRPr="003D0061" w:rsidRDefault="00166FBF" w:rsidP="00166FBF">
      <w:pPr>
        <w:pStyle w:val="af0"/>
        <w:numPr>
          <w:ilvl w:val="1"/>
          <w:numId w:val="20"/>
        </w:numPr>
        <w:spacing w:line="360" w:lineRule="exact"/>
        <w:ind w:firstLineChars="0"/>
        <w:rPr>
          <w:rFonts w:ascii="STXihei" w:eastAsia="STXihei" w:hAnsi="STXihei"/>
          <w:szCs w:val="21"/>
        </w:rPr>
      </w:pPr>
      <w:r w:rsidRPr="003D0061">
        <w:rPr>
          <w:rFonts w:ascii="STXihei" w:eastAsia="STXihei" w:hAnsi="STXihei" w:hint="eastAsia"/>
          <w:szCs w:val="21"/>
        </w:rPr>
        <w:t>以其他任何方式（包括以朋友名义提供各种就学、荣誉、特殊待遇、介绍工作、活动抽奖、赌博中故意输钱、性贿赂等方式）贿赂。</w:t>
      </w:r>
    </w:p>
    <w:p w14:paraId="565C0EAC" w14:textId="77777777" w:rsidR="00166FBF" w:rsidRPr="003D0061" w:rsidRDefault="00166FBF" w:rsidP="00166FBF">
      <w:pPr>
        <w:pStyle w:val="af0"/>
        <w:numPr>
          <w:ilvl w:val="0"/>
          <w:numId w:val="20"/>
        </w:numPr>
        <w:spacing w:line="360" w:lineRule="exact"/>
        <w:ind w:firstLineChars="0"/>
        <w:rPr>
          <w:rFonts w:ascii="STXihei" w:eastAsia="STXihei" w:hAnsi="STXihei"/>
          <w:szCs w:val="21"/>
        </w:rPr>
      </w:pPr>
      <w:r w:rsidRPr="003D0061">
        <w:rPr>
          <w:rFonts w:ascii="STXihei" w:eastAsia="STXihei" w:hAnsi="STXihei" w:hint="eastAsia"/>
          <w:szCs w:val="21"/>
        </w:rPr>
        <w:t>双方确认以下行为不为商业贿赂：</w:t>
      </w:r>
    </w:p>
    <w:p w14:paraId="24ABC17D" w14:textId="77777777" w:rsidR="00166FBF" w:rsidRPr="003D0061" w:rsidRDefault="00166FBF" w:rsidP="00166FBF">
      <w:pPr>
        <w:pStyle w:val="af0"/>
        <w:numPr>
          <w:ilvl w:val="1"/>
          <w:numId w:val="20"/>
        </w:numPr>
        <w:spacing w:line="360" w:lineRule="exact"/>
        <w:ind w:firstLineChars="0"/>
        <w:rPr>
          <w:rFonts w:ascii="STXihei" w:eastAsia="STXihei" w:hAnsi="STXihei"/>
          <w:szCs w:val="21"/>
        </w:rPr>
      </w:pPr>
      <w:r w:rsidRPr="003D0061">
        <w:rPr>
          <w:rFonts w:ascii="STXihei" w:eastAsia="STXihei" w:hAnsi="STXihei" w:hint="eastAsia"/>
          <w:szCs w:val="21"/>
        </w:rPr>
        <w:t>基于商业礼仪，赠送总价为市场价人民币300元以下的小礼品、地方特产；</w:t>
      </w:r>
    </w:p>
    <w:p w14:paraId="6C2AAC8D" w14:textId="77777777" w:rsidR="00166FBF" w:rsidRPr="003D0061" w:rsidRDefault="00166FBF" w:rsidP="00166FBF">
      <w:pPr>
        <w:pStyle w:val="af0"/>
        <w:numPr>
          <w:ilvl w:val="1"/>
          <w:numId w:val="20"/>
        </w:numPr>
        <w:spacing w:line="360" w:lineRule="exact"/>
        <w:ind w:firstLineChars="0"/>
        <w:rPr>
          <w:rFonts w:ascii="STXihei" w:eastAsia="STXihei" w:hAnsi="STXihei"/>
          <w:szCs w:val="21"/>
        </w:rPr>
      </w:pPr>
      <w:r w:rsidRPr="003D0061">
        <w:rPr>
          <w:rFonts w:ascii="STXihei" w:eastAsia="STXihei" w:hAnsi="STXihei" w:hint="eastAsia"/>
          <w:szCs w:val="21"/>
        </w:rPr>
        <w:t>基于商业接待礼仪，提供适当的工作餐、住宿、交通等与业务履行相关的工作方便；</w:t>
      </w:r>
    </w:p>
    <w:p w14:paraId="3C2A9CC0" w14:textId="77777777" w:rsidR="00166FBF" w:rsidRPr="003D0061" w:rsidRDefault="00166FBF" w:rsidP="00166FBF">
      <w:pPr>
        <w:pStyle w:val="af0"/>
        <w:numPr>
          <w:ilvl w:val="1"/>
          <w:numId w:val="20"/>
        </w:numPr>
        <w:spacing w:line="360" w:lineRule="exact"/>
        <w:ind w:firstLineChars="0"/>
        <w:rPr>
          <w:rFonts w:ascii="STXihei" w:eastAsia="STXihei" w:hAnsi="STXihei"/>
          <w:szCs w:val="21"/>
        </w:rPr>
      </w:pPr>
      <w:r w:rsidRPr="003D0061">
        <w:rPr>
          <w:rFonts w:ascii="STXihei" w:eastAsia="STXihei" w:hAnsi="STXihei" w:hint="eastAsia"/>
          <w:szCs w:val="21"/>
        </w:rPr>
        <w:t>工作需要的样品、设备等辅助类工具；</w:t>
      </w:r>
    </w:p>
    <w:p w14:paraId="49CC5195" w14:textId="77777777" w:rsidR="00166FBF" w:rsidRPr="003D0061" w:rsidRDefault="00166FBF" w:rsidP="00166FBF">
      <w:pPr>
        <w:pStyle w:val="af0"/>
        <w:numPr>
          <w:ilvl w:val="1"/>
          <w:numId w:val="20"/>
        </w:numPr>
        <w:spacing w:line="360" w:lineRule="exact"/>
        <w:ind w:firstLineChars="0"/>
        <w:rPr>
          <w:rFonts w:ascii="STXihei" w:eastAsia="STXihei" w:hAnsi="STXihei"/>
          <w:szCs w:val="21"/>
        </w:rPr>
      </w:pPr>
      <w:r w:rsidRPr="003D0061">
        <w:rPr>
          <w:rFonts w:ascii="STXihei" w:eastAsia="STXihei" w:hAnsi="STXihei" w:hint="eastAsia"/>
          <w:szCs w:val="21"/>
        </w:rPr>
        <w:t>以明示方式给予对方折扣，且已如实入帐。</w:t>
      </w:r>
    </w:p>
    <w:p w14:paraId="3E62A72F" w14:textId="77777777" w:rsidR="00166FBF" w:rsidRPr="003D0061" w:rsidRDefault="00166FBF" w:rsidP="00166FBF">
      <w:pPr>
        <w:pStyle w:val="af0"/>
        <w:numPr>
          <w:ilvl w:val="0"/>
          <w:numId w:val="20"/>
        </w:numPr>
        <w:spacing w:line="360" w:lineRule="exact"/>
        <w:ind w:firstLineChars="0"/>
        <w:rPr>
          <w:rFonts w:ascii="STXihei" w:eastAsia="STXihei" w:hAnsi="STXihei"/>
          <w:szCs w:val="21"/>
        </w:rPr>
      </w:pPr>
      <w:r w:rsidRPr="003D0061">
        <w:rPr>
          <w:rFonts w:ascii="STXihei" w:eastAsia="STXihei" w:hAnsi="STXihei" w:hint="eastAsia"/>
          <w:szCs w:val="21"/>
        </w:rPr>
        <w:t>一方保证不为谋取不正当利益，诱使另一方、另一方的关联公司及与合作有关的任何第三方雇员或管理人员、相关工作人员接受或共同编造虚假议价资料、影响交易价格或交易之达成。</w:t>
      </w:r>
    </w:p>
    <w:p w14:paraId="69B478AF" w14:textId="77777777" w:rsidR="00166FBF" w:rsidRPr="003D0061" w:rsidRDefault="00166FBF" w:rsidP="00166FBF">
      <w:pPr>
        <w:pStyle w:val="af0"/>
        <w:numPr>
          <w:ilvl w:val="0"/>
          <w:numId w:val="20"/>
        </w:numPr>
        <w:spacing w:line="360" w:lineRule="exact"/>
        <w:ind w:firstLineChars="0"/>
        <w:rPr>
          <w:rFonts w:ascii="STXihei" w:eastAsia="STXihei" w:hAnsi="STXihei"/>
          <w:szCs w:val="21"/>
        </w:rPr>
      </w:pPr>
      <w:r w:rsidRPr="003D0061">
        <w:rPr>
          <w:rFonts w:ascii="STXihei" w:eastAsia="STXihei" w:hAnsi="STXihei" w:hint="eastAsia"/>
          <w:szCs w:val="21"/>
        </w:rPr>
        <w:t>如乙方的股东、监事、经理、高级管理人员、合作项目负责人及项目成员系甲方或其关联公司的员工或其关联人士的，乙方承诺在合作开始前完成内部自查，并以书面方式如实、全面告知甲方。</w:t>
      </w:r>
    </w:p>
    <w:p w14:paraId="4B86BDC5" w14:textId="77777777" w:rsidR="00166FBF" w:rsidRPr="003D0061" w:rsidRDefault="00166FBF" w:rsidP="00166FBF">
      <w:pPr>
        <w:pStyle w:val="af0"/>
        <w:spacing w:line="360" w:lineRule="exact"/>
        <w:ind w:left="567" w:firstLineChars="0" w:firstLine="0"/>
        <w:rPr>
          <w:rFonts w:ascii="STXihei" w:eastAsia="STXihei" w:hAnsi="STXihei"/>
          <w:szCs w:val="21"/>
        </w:rPr>
      </w:pPr>
      <w:r w:rsidRPr="003D0061">
        <w:rPr>
          <w:rFonts w:ascii="STXihei" w:eastAsia="STXihei" w:hAnsi="STXihei" w:hint="eastAsia"/>
          <w:szCs w:val="21"/>
        </w:rPr>
        <w:lastRenderedPageBreak/>
        <w:t>乙方承诺，合作过程中，不允许其员工及其配偶持有或由第三方代持有甲方</w:t>
      </w:r>
      <w:bookmarkStart w:id="4" w:name="OLE_LINK4"/>
      <w:bookmarkStart w:id="5" w:name="OLE_LINK3"/>
      <w:r w:rsidRPr="003D0061">
        <w:rPr>
          <w:rFonts w:ascii="STXihei" w:eastAsia="STXihei" w:hAnsi="STXihei" w:hint="eastAsia"/>
          <w:szCs w:val="21"/>
        </w:rPr>
        <w:t>或其关联公司</w:t>
      </w:r>
      <w:bookmarkEnd w:id="4"/>
      <w:bookmarkEnd w:id="5"/>
      <w:r w:rsidRPr="003D0061">
        <w:rPr>
          <w:rFonts w:ascii="STXihei" w:eastAsia="STXihei" w:hAnsi="STXihei" w:hint="eastAsia"/>
          <w:szCs w:val="21"/>
        </w:rPr>
        <w:t>股权（但通过公开的证券交易市场且低于发行在外5%的权益、通过直接或间接持有无实际控制权的基金、或通过受益人非本人或关联人士的信托方式持有的股份除外）或存在任何其他控制关系，亦不得聘用（包括但不限于建立正式劳动关系、劳务派遣、外包服务、兼职、咨询顾问等其他形式）甲方</w:t>
      </w:r>
      <w:bookmarkStart w:id="6" w:name="OLE_LINK10"/>
      <w:bookmarkStart w:id="7" w:name="OLE_LINK9"/>
      <w:r w:rsidRPr="003D0061">
        <w:rPr>
          <w:rFonts w:ascii="STXihei" w:eastAsia="STXihei" w:hAnsi="STXihei" w:hint="eastAsia"/>
          <w:szCs w:val="21"/>
        </w:rPr>
        <w:t>或其关联公司</w:t>
      </w:r>
      <w:bookmarkEnd w:id="6"/>
      <w:bookmarkEnd w:id="7"/>
      <w:r w:rsidRPr="003D0061">
        <w:rPr>
          <w:rFonts w:ascii="STXihei" w:eastAsia="STXihei" w:hAnsi="STXihei" w:hint="eastAsia"/>
          <w:szCs w:val="21"/>
        </w:rPr>
        <w:t>的员工。</w:t>
      </w:r>
    </w:p>
    <w:p w14:paraId="0B2B1380" w14:textId="77777777" w:rsidR="00166FBF" w:rsidRPr="003D0061" w:rsidRDefault="00166FBF" w:rsidP="00166FBF">
      <w:pPr>
        <w:pStyle w:val="af0"/>
        <w:spacing w:line="360" w:lineRule="exact"/>
        <w:ind w:left="567" w:firstLineChars="0" w:firstLine="0"/>
        <w:rPr>
          <w:rFonts w:ascii="STXihei" w:eastAsia="STXihei" w:hAnsi="STXihei"/>
          <w:szCs w:val="21"/>
        </w:rPr>
      </w:pPr>
      <w:r w:rsidRPr="003D0061">
        <w:rPr>
          <w:rFonts w:ascii="STXihei" w:eastAsia="STXihei" w:hAnsi="STXihei" w:hint="eastAsia"/>
          <w:szCs w:val="21"/>
        </w:rPr>
        <w:t>乙方承诺，如有聘用甲方或其关联公司的员工配偶及其他关联人士的，将在聘用之日起2周内以书面方式如实、全面告知甲方。</w:t>
      </w:r>
    </w:p>
    <w:p w14:paraId="0E97BC51" w14:textId="77777777" w:rsidR="00166FBF" w:rsidRPr="003D0061" w:rsidRDefault="00166FBF" w:rsidP="00166FBF">
      <w:pPr>
        <w:pStyle w:val="af0"/>
        <w:numPr>
          <w:ilvl w:val="0"/>
          <w:numId w:val="20"/>
        </w:numPr>
        <w:spacing w:line="360" w:lineRule="exact"/>
        <w:ind w:firstLineChars="0"/>
        <w:rPr>
          <w:rFonts w:ascii="STXihei" w:eastAsia="STXihei" w:hAnsi="STXihei"/>
          <w:szCs w:val="21"/>
        </w:rPr>
      </w:pPr>
      <w:r w:rsidRPr="003D0061">
        <w:rPr>
          <w:rFonts w:ascii="STXihei" w:eastAsia="STXihei" w:hAnsi="STXihei" w:hint="eastAsia"/>
          <w:szCs w:val="21"/>
        </w:rPr>
        <w:t>一方保证不为自己或他人的利益，利诱或唆使另一方及与合作有关的任何第三方雇员或管理人员、相关工作人员作出违背职务之行为。</w:t>
      </w:r>
    </w:p>
    <w:p w14:paraId="6E202659" w14:textId="77777777" w:rsidR="00166FBF" w:rsidRPr="003D0061" w:rsidRDefault="00166FBF" w:rsidP="00166FBF">
      <w:pPr>
        <w:pStyle w:val="af0"/>
        <w:numPr>
          <w:ilvl w:val="0"/>
          <w:numId w:val="20"/>
        </w:numPr>
        <w:spacing w:line="360" w:lineRule="exact"/>
        <w:ind w:firstLineChars="0"/>
        <w:rPr>
          <w:rFonts w:ascii="STXihei" w:eastAsia="STXihei" w:hAnsi="STXihei"/>
          <w:szCs w:val="21"/>
        </w:rPr>
      </w:pPr>
      <w:r w:rsidRPr="003D0061">
        <w:rPr>
          <w:rFonts w:ascii="STXihei" w:eastAsia="STXihei" w:hAnsi="STXihei" w:hint="eastAsia"/>
          <w:szCs w:val="21"/>
        </w:rPr>
        <w:t>一方发现对方人员有受或索贿行为以及其他不良商业行为时，可随时向对方投诉专员或其他监察部门举报。</w:t>
      </w:r>
    </w:p>
    <w:p w14:paraId="626C03A4" w14:textId="77777777" w:rsidR="00166FBF" w:rsidRPr="003D0061" w:rsidRDefault="00166FBF" w:rsidP="00166FBF">
      <w:pPr>
        <w:pStyle w:val="af0"/>
        <w:spacing w:line="360" w:lineRule="exact"/>
        <w:ind w:left="567" w:firstLineChars="0" w:firstLine="0"/>
        <w:rPr>
          <w:rFonts w:ascii="STXihei" w:eastAsia="STXihei" w:hAnsi="STXihei"/>
          <w:szCs w:val="21"/>
        </w:rPr>
      </w:pPr>
      <w:r w:rsidRPr="003D0061">
        <w:rPr>
          <w:rFonts w:ascii="STXihei" w:eastAsia="STXihei" w:hAnsi="STXihei" w:hint="eastAsia"/>
          <w:szCs w:val="21"/>
        </w:rPr>
        <w:t>一方投诉举报对方工作人员或代理人任何不当行为，不会影响双方协议的继续履行。</w:t>
      </w:r>
    </w:p>
    <w:p w14:paraId="64D48637" w14:textId="77777777" w:rsidR="00166FBF" w:rsidRPr="003D0061" w:rsidRDefault="00166FBF" w:rsidP="00166FBF">
      <w:pPr>
        <w:pStyle w:val="af0"/>
        <w:spacing w:line="360" w:lineRule="exact"/>
        <w:ind w:left="567" w:firstLineChars="0" w:firstLine="0"/>
        <w:rPr>
          <w:rFonts w:ascii="STXihei" w:eastAsia="STXihei" w:hAnsi="STXihei"/>
          <w:szCs w:val="21"/>
        </w:rPr>
      </w:pPr>
      <w:r w:rsidRPr="003D0061">
        <w:rPr>
          <w:rFonts w:ascii="STXihei" w:eastAsia="STXihei" w:hAnsi="STXihei" w:hint="eastAsia"/>
          <w:szCs w:val="21"/>
        </w:rPr>
        <w:t>甲方投诉方式：jubaoxin@360.cn</w:t>
      </w:r>
    </w:p>
    <w:p w14:paraId="482DCB70" w14:textId="438E9AB7" w:rsidR="00166FBF" w:rsidRPr="003D0061" w:rsidRDefault="00166FBF" w:rsidP="00166FBF">
      <w:pPr>
        <w:pStyle w:val="af0"/>
        <w:spacing w:line="360" w:lineRule="exact"/>
        <w:ind w:left="567" w:firstLineChars="0" w:firstLine="0"/>
        <w:rPr>
          <w:rFonts w:ascii="STXihei" w:eastAsia="STXihei" w:hAnsi="STXihei"/>
          <w:szCs w:val="21"/>
        </w:rPr>
      </w:pPr>
      <w:r w:rsidRPr="003D0061">
        <w:rPr>
          <w:rFonts w:ascii="STXihei" w:eastAsia="STXihei" w:hAnsi="STXihei" w:hint="eastAsia"/>
          <w:szCs w:val="21"/>
        </w:rPr>
        <w:t>乙方投诉方式：</w:t>
      </w:r>
      <w:permStart w:id="709656441" w:edGrp="everyone"/>
      <w:r w:rsidR="00C212A9">
        <w:rPr>
          <w:rFonts w:ascii="STXihei" w:eastAsia="STXihei" w:hAnsi="STXihei" w:hint="eastAsia"/>
          <w:szCs w:val="21"/>
        </w:rPr>
        <w:t>houying@cct.cn</w:t>
      </w:r>
      <w:r>
        <w:rPr>
          <w:rFonts w:ascii="STXihei" w:eastAsia="STXihei" w:hAnsi="STXihei" w:hint="eastAsia"/>
          <w:szCs w:val="21"/>
        </w:rPr>
        <w:t xml:space="preserve"> </w:t>
      </w:r>
    </w:p>
    <w:permEnd w:id="709656441"/>
    <w:p w14:paraId="1FE27144" w14:textId="77777777" w:rsidR="00166FBF" w:rsidRPr="003D0061" w:rsidRDefault="00166FBF" w:rsidP="00166FBF">
      <w:pPr>
        <w:pStyle w:val="af0"/>
        <w:numPr>
          <w:ilvl w:val="0"/>
          <w:numId w:val="20"/>
        </w:numPr>
        <w:spacing w:line="360" w:lineRule="exact"/>
        <w:ind w:firstLineChars="0"/>
        <w:rPr>
          <w:rFonts w:ascii="STXihei" w:eastAsia="STXihei" w:hAnsi="STXihei"/>
          <w:szCs w:val="21"/>
        </w:rPr>
      </w:pPr>
      <w:r w:rsidRPr="003D0061">
        <w:rPr>
          <w:rFonts w:ascii="STXihei" w:eastAsia="STXihei" w:hAnsi="STXihei" w:hint="eastAsia"/>
          <w:szCs w:val="21"/>
        </w:rPr>
        <w:t>若一方违反了本协议，则视为严重违约。违约方应向守约方支付相当于上述全部不当利益之款项作为违约金，且守约方有权以书面形式通知违约方单方终止协议，同时保留依法采取进一步法律措施的权力。如违约金不足以弥补守约方损失的，违约方还应承担由此给守约方带来的一切损失。</w:t>
      </w:r>
    </w:p>
    <w:p w14:paraId="4D1FEE8E" w14:textId="77777777" w:rsidR="00166FBF" w:rsidRPr="003D0061" w:rsidRDefault="00166FBF" w:rsidP="00166FBF">
      <w:pPr>
        <w:pStyle w:val="af0"/>
        <w:numPr>
          <w:ilvl w:val="0"/>
          <w:numId w:val="20"/>
        </w:numPr>
        <w:spacing w:line="360" w:lineRule="exact"/>
        <w:ind w:firstLineChars="0"/>
        <w:rPr>
          <w:rFonts w:ascii="STXihei" w:eastAsia="STXihei" w:hAnsi="STXihei"/>
          <w:szCs w:val="21"/>
        </w:rPr>
      </w:pPr>
      <w:r w:rsidRPr="003D0061">
        <w:rPr>
          <w:rFonts w:ascii="STXihei" w:eastAsia="STXihei" w:hAnsi="STXihei" w:hint="eastAsia"/>
          <w:szCs w:val="21"/>
        </w:rPr>
        <w:t>本协议适用与一方发生业务往来的所有相关方（包括但不限于供应商、客户、外协厂商等合作单位）。</w:t>
      </w:r>
    </w:p>
    <w:p w14:paraId="5D0FA7E8" w14:textId="77777777" w:rsidR="00166FBF" w:rsidRPr="003D0061" w:rsidRDefault="00166FBF" w:rsidP="00166FBF">
      <w:pPr>
        <w:pStyle w:val="af0"/>
        <w:numPr>
          <w:ilvl w:val="0"/>
          <w:numId w:val="20"/>
        </w:numPr>
        <w:spacing w:line="360" w:lineRule="exact"/>
        <w:ind w:firstLineChars="0"/>
        <w:rPr>
          <w:rFonts w:ascii="STXihei" w:eastAsia="STXihei" w:hAnsi="STXihei"/>
          <w:szCs w:val="21"/>
        </w:rPr>
      </w:pPr>
      <w:r w:rsidRPr="003D0061">
        <w:rPr>
          <w:rFonts w:ascii="STXihei" w:eastAsia="STXihei" w:hAnsi="STXihei" w:hint="eastAsia"/>
          <w:szCs w:val="21"/>
        </w:rPr>
        <w:t>为本协议之目的，本协议中所称“关联公司”就某公司而言是指通过股权、协议或其他方式控制该特定公司，受该特定公司控制或与该特定公司同为某一集团（公司）或个人所控制的其他公司。</w:t>
      </w:r>
    </w:p>
    <w:p w14:paraId="3CA965D1" w14:textId="77777777" w:rsidR="00166FBF" w:rsidRPr="003D0061" w:rsidRDefault="00166FBF" w:rsidP="00166FBF">
      <w:pPr>
        <w:pStyle w:val="af0"/>
        <w:numPr>
          <w:ilvl w:val="0"/>
          <w:numId w:val="20"/>
        </w:numPr>
        <w:spacing w:line="360" w:lineRule="exact"/>
        <w:ind w:firstLineChars="0"/>
        <w:rPr>
          <w:rFonts w:ascii="STXihei" w:eastAsia="STXihei" w:hAnsi="STXihei"/>
          <w:szCs w:val="21"/>
        </w:rPr>
      </w:pPr>
      <w:r w:rsidRPr="003D0061">
        <w:rPr>
          <w:rFonts w:ascii="STXihei" w:eastAsia="STXihei" w:hAnsi="STXihei" w:hint="eastAsia"/>
          <w:szCs w:val="21"/>
        </w:rPr>
        <w:t>本协议构成双方主合作协议之不可分割的一部分。本协议经双方签字盖章生效，一方员工未经公司事先书面授权，其做出的书面/口头承诺不具备约束力。本协议一式贰份，甲、乙双方各执壹份，具同等法律力。</w:t>
      </w:r>
    </w:p>
    <w:p w14:paraId="49B3EA67" w14:textId="77777777" w:rsidR="00166FBF" w:rsidRDefault="00166FBF" w:rsidP="00166FBF">
      <w:pPr>
        <w:spacing w:line="360" w:lineRule="exact"/>
        <w:rPr>
          <w:rFonts w:ascii="STXihei" w:eastAsia="STXihei" w:hAnsi="STXihei"/>
          <w:szCs w:val="21"/>
        </w:rPr>
      </w:pPr>
    </w:p>
    <w:p w14:paraId="16344557" w14:textId="77777777" w:rsidR="00166FBF" w:rsidRDefault="00166FBF" w:rsidP="00166FBF">
      <w:pPr>
        <w:spacing w:line="360" w:lineRule="exact"/>
        <w:rPr>
          <w:rFonts w:ascii="STXihei" w:eastAsia="STXihei" w:hAnsi="STXihei"/>
          <w:szCs w:val="21"/>
        </w:rPr>
      </w:pPr>
    </w:p>
    <w:p w14:paraId="6E54DEDD" w14:textId="77777777" w:rsidR="00166FBF" w:rsidRDefault="00166FBF" w:rsidP="00166FBF">
      <w:pPr>
        <w:spacing w:line="360" w:lineRule="exact"/>
        <w:rPr>
          <w:rFonts w:ascii="STXihei" w:eastAsia="STXihei" w:hAnsi="STXihei"/>
          <w:szCs w:val="21"/>
        </w:rPr>
      </w:pPr>
    </w:p>
    <w:p w14:paraId="48F6B055" w14:textId="77777777" w:rsidR="00166FBF" w:rsidRDefault="00166FBF" w:rsidP="00166FBF">
      <w:pPr>
        <w:spacing w:line="360" w:lineRule="exact"/>
        <w:rPr>
          <w:rFonts w:ascii="STXihei" w:eastAsia="STXihei" w:hAnsi="STXihei"/>
          <w:szCs w:val="21"/>
        </w:rPr>
      </w:pPr>
    </w:p>
    <w:p w14:paraId="3AD78405" w14:textId="77777777" w:rsidR="00166FBF" w:rsidRPr="0082357A" w:rsidRDefault="00166FBF" w:rsidP="00166FBF">
      <w:pPr>
        <w:spacing w:line="360" w:lineRule="exact"/>
        <w:rPr>
          <w:rFonts w:ascii="STXihei" w:eastAsia="STXihei" w:hAnsi="STXihei"/>
          <w:szCs w:val="21"/>
        </w:rPr>
      </w:pPr>
    </w:p>
    <w:tbl>
      <w:tblPr>
        <w:tblW w:w="0" w:type="auto"/>
        <w:tblLook w:val="04A0" w:firstRow="1" w:lastRow="0" w:firstColumn="1" w:lastColumn="0" w:noHBand="0" w:noVBand="1"/>
      </w:tblPr>
      <w:tblGrid>
        <w:gridCol w:w="4261"/>
        <w:gridCol w:w="4261"/>
      </w:tblGrid>
      <w:tr w:rsidR="00166FBF" w:rsidRPr="00405CE0" w14:paraId="108F55F9" w14:textId="77777777" w:rsidTr="00424C22">
        <w:tc>
          <w:tcPr>
            <w:tcW w:w="4428" w:type="dxa"/>
            <w:hideMark/>
          </w:tcPr>
          <w:p w14:paraId="78F0972B" w14:textId="005591B9" w:rsidR="00166FBF" w:rsidRPr="00405CE0" w:rsidRDefault="00166FBF" w:rsidP="00424C22">
            <w:pPr>
              <w:spacing w:line="400" w:lineRule="exact"/>
              <w:jc w:val="left"/>
              <w:rPr>
                <w:rFonts w:ascii="STXihei" w:eastAsia="STXihei" w:hAnsi="STXihei"/>
                <w:b/>
                <w:kern w:val="0"/>
                <w:szCs w:val="21"/>
              </w:rPr>
            </w:pPr>
            <w:r w:rsidRPr="00405CE0">
              <w:rPr>
                <w:rFonts w:ascii="STXihei" w:eastAsia="STXihei" w:hAnsi="STXihei" w:hint="eastAsia"/>
                <w:b/>
                <w:kern w:val="0"/>
                <w:szCs w:val="21"/>
              </w:rPr>
              <w:t>甲方：</w:t>
            </w:r>
            <w:r w:rsidRPr="00405CE0">
              <w:rPr>
                <w:rFonts w:ascii="STXihei" w:eastAsia="STXihei" w:hAnsi="STXihei"/>
                <w:b/>
                <w:kern w:val="0"/>
                <w:szCs w:val="21"/>
              </w:rPr>
              <w:t xml:space="preserve"> </w:t>
            </w:r>
            <w:r>
              <w:rPr>
                <w:rFonts w:ascii="STXihei" w:eastAsia="STXihei" w:hAnsi="STXihei" w:hint="eastAsia"/>
                <w:szCs w:val="21"/>
              </w:rPr>
              <w:t xml:space="preserve">[ </w:t>
            </w:r>
            <w:permStart w:id="989878849" w:edGrp="everyone"/>
            <w:r>
              <w:rPr>
                <w:rFonts w:ascii="STXihei" w:eastAsia="STXihei" w:hAnsi="STXihei" w:hint="eastAsia"/>
                <w:szCs w:val="21"/>
              </w:rPr>
              <w:t xml:space="preserve"> </w:t>
            </w:r>
            <w:r w:rsidR="000D3850" w:rsidRPr="000D3850">
              <w:rPr>
                <w:rFonts w:ascii="STXihei" w:eastAsia="STXihei" w:hAnsi="STXihei" w:hint="eastAsia"/>
                <w:szCs w:val="21"/>
              </w:rPr>
              <w:t>三六零科技集团有限公司</w:t>
            </w:r>
            <w:r>
              <w:rPr>
                <w:rFonts w:ascii="STXihei" w:eastAsia="STXihei" w:hAnsi="STXihei" w:hint="eastAsia"/>
                <w:szCs w:val="21"/>
              </w:rPr>
              <w:t xml:space="preserve">  </w:t>
            </w:r>
            <w:permEnd w:id="989878849"/>
            <w:r>
              <w:rPr>
                <w:rFonts w:ascii="STXihei" w:eastAsia="STXihei" w:hAnsi="STXihei" w:hint="eastAsia"/>
                <w:szCs w:val="21"/>
              </w:rPr>
              <w:t>]</w:t>
            </w:r>
          </w:p>
        </w:tc>
        <w:tc>
          <w:tcPr>
            <w:tcW w:w="4428" w:type="dxa"/>
            <w:hideMark/>
          </w:tcPr>
          <w:p w14:paraId="40E44747" w14:textId="6FDD20FE" w:rsidR="00166FBF" w:rsidRPr="00405CE0" w:rsidRDefault="00166FBF" w:rsidP="00424C22">
            <w:pPr>
              <w:spacing w:line="400" w:lineRule="exact"/>
              <w:jc w:val="left"/>
              <w:rPr>
                <w:rFonts w:ascii="STXihei" w:eastAsia="STXihei" w:hAnsi="STXihei"/>
                <w:b/>
                <w:kern w:val="0"/>
                <w:szCs w:val="21"/>
              </w:rPr>
            </w:pPr>
            <w:r w:rsidRPr="00405CE0">
              <w:rPr>
                <w:rFonts w:ascii="STXihei" w:eastAsia="STXihei" w:hAnsi="STXihei" w:hint="eastAsia"/>
                <w:b/>
                <w:kern w:val="0"/>
                <w:szCs w:val="21"/>
              </w:rPr>
              <w:t>乙方：</w:t>
            </w:r>
            <w:r>
              <w:rPr>
                <w:rFonts w:ascii="STXihei" w:eastAsia="STXihei" w:hAnsi="STXihei" w:hint="eastAsia"/>
                <w:szCs w:val="21"/>
              </w:rPr>
              <w:t>[</w:t>
            </w:r>
            <w:permStart w:id="1496660153" w:edGrp="everyone"/>
            <w:r w:rsidR="000D3850" w:rsidRPr="000D3850">
              <w:rPr>
                <w:rFonts w:ascii="STXihei" w:eastAsia="STXihei" w:hAnsi="STXihei" w:hint="eastAsia"/>
                <w:szCs w:val="21"/>
              </w:rPr>
              <w:t>康辉集团北京国际会议展览有限公司</w:t>
            </w:r>
            <w:r>
              <w:rPr>
                <w:rFonts w:ascii="STXihei" w:eastAsia="STXihei" w:hAnsi="STXihei" w:hint="eastAsia"/>
                <w:szCs w:val="21"/>
              </w:rPr>
              <w:t xml:space="preserve">  </w:t>
            </w:r>
            <w:permEnd w:id="1496660153"/>
            <w:r>
              <w:rPr>
                <w:rFonts w:ascii="STXihei" w:eastAsia="STXihei" w:hAnsi="STXihei" w:hint="eastAsia"/>
                <w:szCs w:val="21"/>
              </w:rPr>
              <w:t>]</w:t>
            </w:r>
          </w:p>
        </w:tc>
      </w:tr>
      <w:tr w:rsidR="00166FBF" w:rsidRPr="00405CE0" w14:paraId="5A4DFADB" w14:textId="77777777" w:rsidTr="00424C22">
        <w:tc>
          <w:tcPr>
            <w:tcW w:w="4428" w:type="dxa"/>
            <w:hideMark/>
          </w:tcPr>
          <w:p w14:paraId="65E1E980" w14:textId="77777777" w:rsidR="00166FBF" w:rsidRPr="00405CE0" w:rsidRDefault="00166FBF" w:rsidP="00424C22">
            <w:pPr>
              <w:spacing w:line="400" w:lineRule="exact"/>
              <w:jc w:val="left"/>
              <w:rPr>
                <w:rFonts w:ascii="STXihei" w:eastAsia="STXihei" w:hAnsi="STXihei"/>
                <w:kern w:val="0"/>
                <w:szCs w:val="21"/>
              </w:rPr>
            </w:pPr>
            <w:r w:rsidRPr="00405CE0">
              <w:rPr>
                <w:rFonts w:ascii="STXihei" w:eastAsia="STXihei" w:hAnsi="STXihei" w:hint="eastAsia"/>
                <w:kern w:val="0"/>
                <w:szCs w:val="21"/>
              </w:rPr>
              <w:t>（盖章）：</w:t>
            </w:r>
          </w:p>
        </w:tc>
        <w:tc>
          <w:tcPr>
            <w:tcW w:w="4428" w:type="dxa"/>
            <w:hideMark/>
          </w:tcPr>
          <w:p w14:paraId="26C7CE9C" w14:textId="77777777" w:rsidR="00166FBF" w:rsidRPr="00405CE0" w:rsidRDefault="00166FBF" w:rsidP="00424C22">
            <w:pPr>
              <w:spacing w:line="400" w:lineRule="exact"/>
              <w:jc w:val="left"/>
              <w:rPr>
                <w:rFonts w:ascii="STXihei" w:eastAsia="STXihei" w:hAnsi="STXihei"/>
                <w:kern w:val="0"/>
                <w:szCs w:val="21"/>
              </w:rPr>
            </w:pPr>
            <w:r w:rsidRPr="00405CE0">
              <w:rPr>
                <w:rFonts w:ascii="STXihei" w:eastAsia="STXihei" w:hAnsi="STXihei" w:hint="eastAsia"/>
                <w:kern w:val="0"/>
                <w:szCs w:val="21"/>
              </w:rPr>
              <w:t>（盖章）：</w:t>
            </w:r>
          </w:p>
        </w:tc>
      </w:tr>
      <w:tr w:rsidR="00166FBF" w:rsidRPr="00405CE0" w14:paraId="1D6C5B90" w14:textId="77777777" w:rsidTr="00424C22">
        <w:tc>
          <w:tcPr>
            <w:tcW w:w="4428" w:type="dxa"/>
            <w:hideMark/>
          </w:tcPr>
          <w:p w14:paraId="7C9D88A2" w14:textId="678FEDEE" w:rsidR="00166FBF" w:rsidRPr="00405CE0" w:rsidRDefault="00166FBF" w:rsidP="00424C22">
            <w:pPr>
              <w:spacing w:line="400" w:lineRule="exact"/>
              <w:jc w:val="left"/>
              <w:rPr>
                <w:rFonts w:ascii="STXihei" w:eastAsia="STXihei" w:hAnsi="STXihei"/>
                <w:kern w:val="0"/>
                <w:szCs w:val="21"/>
              </w:rPr>
            </w:pPr>
            <w:r w:rsidRPr="00405CE0">
              <w:rPr>
                <w:rFonts w:ascii="STXihei" w:eastAsia="STXihei" w:hAnsi="STXihei" w:hint="eastAsia"/>
                <w:kern w:val="0"/>
                <w:szCs w:val="21"/>
              </w:rPr>
              <w:t>签署日期：</w:t>
            </w:r>
            <w:r>
              <w:rPr>
                <w:rFonts w:ascii="STXihei" w:eastAsia="STXihei" w:hAnsi="STXihei" w:hint="eastAsia"/>
                <w:szCs w:val="21"/>
              </w:rPr>
              <w:t>[</w:t>
            </w:r>
            <w:permStart w:id="1516773513" w:edGrp="everyone"/>
            <w:r>
              <w:rPr>
                <w:rFonts w:ascii="STXihei" w:eastAsia="STXihei" w:hAnsi="STXihei" w:hint="eastAsia"/>
                <w:szCs w:val="21"/>
              </w:rPr>
              <w:t xml:space="preserve"> </w:t>
            </w:r>
            <w:r w:rsidR="000D3850">
              <w:rPr>
                <w:rFonts w:ascii="STXihei" w:eastAsia="STXihei" w:hAnsi="STXihei"/>
                <w:szCs w:val="21"/>
              </w:rPr>
              <w:t>2020</w:t>
            </w:r>
            <w:r w:rsidR="000D3850">
              <w:rPr>
                <w:rFonts w:ascii="STXihei" w:eastAsia="STXihei" w:hAnsi="STXihei" w:hint="eastAsia"/>
                <w:szCs w:val="21"/>
              </w:rPr>
              <w:t xml:space="preserve">年3月3日 </w:t>
            </w:r>
            <w:r>
              <w:rPr>
                <w:rFonts w:ascii="STXihei" w:eastAsia="STXihei" w:hAnsi="STXihei" w:hint="eastAsia"/>
                <w:szCs w:val="21"/>
              </w:rPr>
              <w:t xml:space="preserve"> </w:t>
            </w:r>
            <w:permEnd w:id="1516773513"/>
            <w:r>
              <w:rPr>
                <w:rFonts w:ascii="STXihei" w:eastAsia="STXihei" w:hAnsi="STXihei" w:hint="eastAsia"/>
                <w:szCs w:val="21"/>
              </w:rPr>
              <w:t>]</w:t>
            </w:r>
          </w:p>
        </w:tc>
        <w:tc>
          <w:tcPr>
            <w:tcW w:w="4428" w:type="dxa"/>
            <w:hideMark/>
          </w:tcPr>
          <w:p w14:paraId="428FB054" w14:textId="7CCE2493" w:rsidR="00166FBF" w:rsidRPr="00405CE0" w:rsidRDefault="00166FBF" w:rsidP="00424C22">
            <w:pPr>
              <w:spacing w:line="400" w:lineRule="exact"/>
              <w:jc w:val="left"/>
              <w:rPr>
                <w:rFonts w:ascii="STXihei" w:eastAsia="STXihei" w:hAnsi="STXihei"/>
                <w:kern w:val="0"/>
                <w:szCs w:val="21"/>
              </w:rPr>
            </w:pPr>
            <w:r w:rsidRPr="00405CE0">
              <w:rPr>
                <w:rFonts w:ascii="STXihei" w:eastAsia="STXihei" w:hAnsi="STXihei" w:hint="eastAsia"/>
                <w:kern w:val="0"/>
                <w:szCs w:val="21"/>
              </w:rPr>
              <w:t>签署日期：</w:t>
            </w:r>
            <w:r>
              <w:rPr>
                <w:rFonts w:ascii="STXihei" w:eastAsia="STXihei" w:hAnsi="STXihei" w:hint="eastAsia"/>
                <w:szCs w:val="21"/>
              </w:rPr>
              <w:t>[</w:t>
            </w:r>
            <w:permStart w:id="1225262088" w:edGrp="everyone"/>
            <w:r w:rsidR="000D3850" w:rsidRPr="000D3850">
              <w:rPr>
                <w:rFonts w:ascii="STXihei" w:eastAsia="STXihei" w:hAnsi="STXihei" w:hint="eastAsia"/>
                <w:szCs w:val="21"/>
              </w:rPr>
              <w:t>2020年3月3日</w:t>
            </w:r>
            <w:r>
              <w:rPr>
                <w:rFonts w:ascii="STXihei" w:eastAsia="STXihei" w:hAnsi="STXihei" w:hint="eastAsia"/>
                <w:szCs w:val="21"/>
              </w:rPr>
              <w:t xml:space="preserve">  </w:t>
            </w:r>
            <w:permEnd w:id="1225262088"/>
            <w:r>
              <w:rPr>
                <w:rFonts w:ascii="STXihei" w:eastAsia="STXihei" w:hAnsi="STXihei" w:hint="eastAsia"/>
                <w:szCs w:val="21"/>
              </w:rPr>
              <w:t>]</w:t>
            </w:r>
          </w:p>
        </w:tc>
      </w:tr>
    </w:tbl>
    <w:p w14:paraId="61015D01" w14:textId="77777777" w:rsidR="00166FBF" w:rsidRDefault="00166FBF" w:rsidP="00754245">
      <w:pPr>
        <w:widowControl/>
        <w:spacing w:line="400" w:lineRule="exact"/>
        <w:jc w:val="left"/>
        <w:rPr>
          <w:rFonts w:ascii="STXihei" w:eastAsia="STXihei" w:hAnsi="STXihei"/>
          <w:sz w:val="22"/>
        </w:rPr>
      </w:pPr>
    </w:p>
    <w:p w14:paraId="0C59EA53" w14:textId="77777777" w:rsidR="00166FBF" w:rsidRDefault="00166FBF" w:rsidP="00754245">
      <w:pPr>
        <w:widowControl/>
        <w:spacing w:line="400" w:lineRule="exact"/>
        <w:jc w:val="left"/>
        <w:rPr>
          <w:rFonts w:ascii="STXihei" w:eastAsia="STXihei" w:hAnsi="STXihei"/>
          <w:sz w:val="22"/>
        </w:rPr>
      </w:pPr>
    </w:p>
    <w:p w14:paraId="67CC371E" w14:textId="08BC3D36" w:rsidR="00CB5C35" w:rsidRPr="007A33FA" w:rsidRDefault="00CB5C35" w:rsidP="00754245">
      <w:pPr>
        <w:widowControl/>
        <w:spacing w:line="400" w:lineRule="exact"/>
        <w:jc w:val="left"/>
        <w:rPr>
          <w:rFonts w:ascii="STXihei" w:eastAsia="STXihei" w:hAnsi="STXihei"/>
          <w:sz w:val="22"/>
        </w:rPr>
      </w:pPr>
    </w:p>
    <w:p w14:paraId="206B58AF" w14:textId="19CECD06" w:rsidR="00CB5C35" w:rsidRPr="007A33FA" w:rsidRDefault="004732CA" w:rsidP="00754245">
      <w:pPr>
        <w:spacing w:beforeLines="100" w:before="312" w:afterLines="100" w:after="312" w:line="400" w:lineRule="exact"/>
        <w:ind w:left="594" w:hangingChars="270" w:hanging="594"/>
        <w:rPr>
          <w:rFonts w:ascii="STXihei" w:eastAsia="STXihei" w:hAnsi="STXihei"/>
          <w:sz w:val="22"/>
        </w:rPr>
      </w:pPr>
      <w:permStart w:id="512825829" w:edGrp="everyone"/>
      <w:r w:rsidRPr="007A33FA">
        <w:rPr>
          <w:rFonts w:ascii="STXihei" w:eastAsia="STXihei" w:hAnsi="STXihei" w:hint="eastAsia"/>
          <w:sz w:val="22"/>
        </w:rPr>
        <w:t>附件</w:t>
      </w:r>
      <w:r w:rsidR="00A72EE9">
        <w:rPr>
          <w:rFonts w:ascii="STXihei" w:eastAsia="STXihei" w:hAnsi="STXihei" w:hint="eastAsia"/>
          <w:sz w:val="22"/>
        </w:rPr>
        <w:t>二</w:t>
      </w:r>
      <w:r w:rsidRPr="007A33FA">
        <w:rPr>
          <w:rFonts w:ascii="STXihei" w:eastAsia="STXihei" w:hAnsi="STXihei" w:hint="eastAsia"/>
          <w:sz w:val="22"/>
        </w:rPr>
        <w:t>：</w:t>
      </w:r>
      <w:r w:rsidR="001D6E68">
        <w:rPr>
          <w:rFonts w:ascii="STXihei" w:eastAsia="STXihei" w:hAnsi="STXihei" w:hint="eastAsia"/>
          <w:sz w:val="22"/>
        </w:rPr>
        <w:t>结算单</w:t>
      </w:r>
    </w:p>
    <w:p w14:paraId="513602CC" w14:textId="77777777" w:rsidR="00A72EE9" w:rsidRDefault="00A72EE9" w:rsidP="00A72EE9">
      <w:pPr>
        <w:jc w:val="center"/>
        <w:rPr>
          <w:b/>
          <w:sz w:val="28"/>
          <w:szCs w:val="28"/>
        </w:rPr>
      </w:pPr>
      <w:r w:rsidRPr="005006B2">
        <w:rPr>
          <w:rFonts w:hint="eastAsia"/>
          <w:b/>
          <w:sz w:val="28"/>
          <w:szCs w:val="28"/>
        </w:rPr>
        <w:t>结算单</w:t>
      </w:r>
    </w:p>
    <w:tbl>
      <w:tblPr>
        <w:tblW w:w="8600" w:type="dxa"/>
        <w:tblInd w:w="103" w:type="dxa"/>
        <w:tblLook w:val="04A0" w:firstRow="1" w:lastRow="0" w:firstColumn="1" w:lastColumn="0" w:noHBand="0" w:noVBand="1"/>
      </w:tblPr>
      <w:tblGrid>
        <w:gridCol w:w="1720"/>
        <w:gridCol w:w="1720"/>
        <w:gridCol w:w="1720"/>
        <w:gridCol w:w="1720"/>
        <w:gridCol w:w="1720"/>
      </w:tblGrid>
      <w:tr w:rsidR="00C26D83" w:rsidRPr="00C26D83" w14:paraId="0C2533AD" w14:textId="77777777" w:rsidTr="00C26D83">
        <w:trPr>
          <w:trHeight w:val="270"/>
        </w:trPr>
        <w:tc>
          <w:tcPr>
            <w:tcW w:w="86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16220E" w14:textId="2251805F" w:rsidR="00C26D83" w:rsidRPr="00C26D83" w:rsidRDefault="00C26D83" w:rsidP="00C26D83">
            <w:pPr>
              <w:widowControl/>
              <w:jc w:val="left"/>
              <w:rPr>
                <w:rFonts w:ascii="宋体" w:eastAsia="宋体" w:hAnsi="宋体" w:cs="宋体"/>
                <w:b/>
                <w:bCs/>
                <w:kern w:val="0"/>
                <w:sz w:val="22"/>
              </w:rPr>
            </w:pPr>
            <w:r w:rsidRPr="00C26D83">
              <w:rPr>
                <w:rFonts w:ascii="宋体" w:eastAsia="宋体" w:hAnsi="宋体" w:cs="宋体" w:hint="eastAsia"/>
                <w:b/>
                <w:bCs/>
                <w:kern w:val="0"/>
                <w:sz w:val="22"/>
              </w:rPr>
              <w:t>甲方：</w:t>
            </w:r>
            <w:r w:rsidR="00C212A9" w:rsidRPr="00C212A9">
              <w:rPr>
                <w:rFonts w:ascii="宋体" w:eastAsia="宋体" w:hAnsi="宋体" w:cs="宋体" w:hint="eastAsia"/>
                <w:b/>
                <w:bCs/>
                <w:kern w:val="0"/>
                <w:sz w:val="22"/>
              </w:rPr>
              <w:t>三六零科技集团有限公司</w:t>
            </w:r>
          </w:p>
        </w:tc>
      </w:tr>
      <w:tr w:rsidR="00C26D83" w:rsidRPr="00C26D83" w14:paraId="440A86CD" w14:textId="77777777" w:rsidTr="00C26D83">
        <w:trPr>
          <w:trHeight w:val="270"/>
        </w:trPr>
        <w:tc>
          <w:tcPr>
            <w:tcW w:w="86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3C3D5B" w14:textId="2B79B075" w:rsidR="00C26D83" w:rsidRPr="00C26D83" w:rsidRDefault="00C26D83" w:rsidP="00C26D83">
            <w:pPr>
              <w:widowControl/>
              <w:jc w:val="left"/>
              <w:rPr>
                <w:rFonts w:ascii="宋体" w:eastAsia="宋体" w:hAnsi="宋体" w:cs="宋体"/>
                <w:b/>
                <w:bCs/>
                <w:kern w:val="0"/>
                <w:sz w:val="22"/>
              </w:rPr>
            </w:pPr>
            <w:r w:rsidRPr="00C26D83">
              <w:rPr>
                <w:rFonts w:ascii="宋体" w:eastAsia="宋体" w:hAnsi="宋体" w:cs="宋体" w:hint="eastAsia"/>
                <w:b/>
                <w:bCs/>
                <w:kern w:val="0"/>
                <w:sz w:val="22"/>
              </w:rPr>
              <w:t>乙方：</w:t>
            </w:r>
            <w:r w:rsidR="00C212A9" w:rsidRPr="00C212A9">
              <w:rPr>
                <w:rFonts w:ascii="宋体" w:eastAsia="宋体" w:hAnsi="宋体" w:cs="宋体" w:hint="eastAsia"/>
                <w:b/>
                <w:bCs/>
                <w:kern w:val="0"/>
                <w:sz w:val="22"/>
              </w:rPr>
              <w:t>康辉集团北京国际会议展览有限公司</w:t>
            </w:r>
          </w:p>
        </w:tc>
      </w:tr>
      <w:tr w:rsidR="00C26D83" w:rsidRPr="00C26D83" w14:paraId="1F1FF3D6" w14:textId="77777777" w:rsidTr="00C26D83">
        <w:trPr>
          <w:trHeight w:val="270"/>
        </w:trPr>
        <w:tc>
          <w:tcPr>
            <w:tcW w:w="86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E24FE5" w14:textId="77777777" w:rsidR="00C26D83" w:rsidRPr="00C26D83" w:rsidRDefault="00C26D83" w:rsidP="00C26D83">
            <w:pPr>
              <w:widowControl/>
              <w:jc w:val="left"/>
              <w:rPr>
                <w:rFonts w:ascii="宋体" w:eastAsia="宋体" w:hAnsi="宋体" w:cs="宋体"/>
                <w:b/>
                <w:bCs/>
                <w:kern w:val="0"/>
                <w:sz w:val="22"/>
              </w:rPr>
            </w:pPr>
            <w:r w:rsidRPr="00C26D83">
              <w:rPr>
                <w:rFonts w:ascii="宋体" w:eastAsia="宋体" w:hAnsi="宋体" w:cs="宋体" w:hint="eastAsia"/>
                <w:b/>
                <w:bCs/>
                <w:kern w:val="0"/>
                <w:sz w:val="22"/>
              </w:rPr>
              <w:t>合同编号：</w:t>
            </w:r>
          </w:p>
        </w:tc>
      </w:tr>
      <w:tr w:rsidR="00C26D83" w:rsidRPr="00C26D83" w14:paraId="76C82756" w14:textId="77777777" w:rsidTr="00C26D83">
        <w:trPr>
          <w:trHeight w:val="270"/>
        </w:trPr>
        <w:tc>
          <w:tcPr>
            <w:tcW w:w="86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DA24F2" w14:textId="77777777" w:rsidR="00C26D83" w:rsidRPr="00C26D83" w:rsidRDefault="00C26D83" w:rsidP="00C26D83">
            <w:pPr>
              <w:widowControl/>
              <w:jc w:val="center"/>
              <w:rPr>
                <w:rFonts w:ascii="宋体" w:eastAsia="宋体" w:hAnsi="宋体" w:cs="宋体"/>
                <w:kern w:val="0"/>
                <w:sz w:val="22"/>
              </w:rPr>
            </w:pPr>
            <w:r w:rsidRPr="00C26D83">
              <w:rPr>
                <w:rFonts w:ascii="宋体" w:eastAsia="宋体" w:hAnsi="宋体" w:cs="宋体" w:hint="eastAsia"/>
                <w:kern w:val="0"/>
                <w:sz w:val="22"/>
              </w:rPr>
              <w:t xml:space="preserve">　</w:t>
            </w:r>
          </w:p>
        </w:tc>
      </w:tr>
      <w:tr w:rsidR="00C26D83" w:rsidRPr="00C26D83" w14:paraId="48BA8632" w14:textId="77777777" w:rsidTr="00C26D83">
        <w:trPr>
          <w:trHeight w:val="27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9FCC2" w14:textId="77777777" w:rsidR="00C26D83" w:rsidRPr="00C26D83" w:rsidRDefault="00C26D83" w:rsidP="00C26D83">
            <w:pPr>
              <w:widowControl/>
              <w:jc w:val="center"/>
              <w:rPr>
                <w:rFonts w:ascii="宋体" w:eastAsia="宋体" w:hAnsi="宋体" w:cs="宋体"/>
                <w:b/>
                <w:bCs/>
                <w:kern w:val="0"/>
                <w:szCs w:val="21"/>
              </w:rPr>
            </w:pPr>
            <w:r w:rsidRPr="00C26D83">
              <w:rPr>
                <w:rFonts w:ascii="宋体" w:eastAsia="宋体" w:hAnsi="宋体" w:cs="宋体" w:hint="eastAsia"/>
                <w:b/>
                <w:bCs/>
                <w:kern w:val="0"/>
                <w:szCs w:val="21"/>
              </w:rPr>
              <w:t>编号</w:t>
            </w:r>
          </w:p>
        </w:tc>
        <w:tc>
          <w:tcPr>
            <w:tcW w:w="1720" w:type="dxa"/>
            <w:tcBorders>
              <w:top w:val="nil"/>
              <w:left w:val="nil"/>
              <w:bottom w:val="single" w:sz="4" w:space="0" w:color="auto"/>
              <w:right w:val="single" w:sz="4" w:space="0" w:color="auto"/>
            </w:tcBorders>
            <w:shd w:val="clear" w:color="auto" w:fill="auto"/>
            <w:vAlign w:val="center"/>
            <w:hideMark/>
          </w:tcPr>
          <w:p w14:paraId="69829BAE" w14:textId="77777777" w:rsidR="00C26D83" w:rsidRPr="00C26D83" w:rsidRDefault="00C26D83" w:rsidP="00C26D83">
            <w:pPr>
              <w:widowControl/>
              <w:jc w:val="center"/>
              <w:rPr>
                <w:rFonts w:ascii="宋体" w:eastAsia="宋体" w:hAnsi="宋体" w:cs="宋体"/>
                <w:b/>
                <w:bCs/>
                <w:kern w:val="0"/>
                <w:szCs w:val="21"/>
              </w:rPr>
            </w:pPr>
            <w:r w:rsidRPr="00C26D83">
              <w:rPr>
                <w:rFonts w:ascii="宋体" w:eastAsia="宋体" w:hAnsi="宋体" w:cs="宋体" w:hint="eastAsia"/>
                <w:b/>
                <w:bCs/>
                <w:kern w:val="0"/>
                <w:szCs w:val="21"/>
              </w:rPr>
              <w:t>项目名称</w:t>
            </w:r>
          </w:p>
        </w:tc>
        <w:tc>
          <w:tcPr>
            <w:tcW w:w="1720" w:type="dxa"/>
            <w:tcBorders>
              <w:top w:val="nil"/>
              <w:left w:val="nil"/>
              <w:bottom w:val="single" w:sz="4" w:space="0" w:color="auto"/>
              <w:right w:val="single" w:sz="4" w:space="0" w:color="auto"/>
            </w:tcBorders>
            <w:shd w:val="clear" w:color="auto" w:fill="auto"/>
            <w:vAlign w:val="center"/>
            <w:hideMark/>
          </w:tcPr>
          <w:p w14:paraId="529B5021" w14:textId="77777777" w:rsidR="00C26D83" w:rsidRPr="00C26D83" w:rsidRDefault="00C26D83" w:rsidP="00C26D83">
            <w:pPr>
              <w:widowControl/>
              <w:jc w:val="center"/>
              <w:rPr>
                <w:rFonts w:ascii="宋体" w:eastAsia="宋体" w:hAnsi="宋体" w:cs="宋体"/>
                <w:b/>
                <w:bCs/>
                <w:kern w:val="0"/>
                <w:szCs w:val="21"/>
              </w:rPr>
            </w:pPr>
            <w:r w:rsidRPr="00C26D83">
              <w:rPr>
                <w:rFonts w:ascii="宋体" w:eastAsia="宋体" w:hAnsi="宋体" w:cs="宋体" w:hint="eastAsia"/>
                <w:b/>
                <w:bCs/>
                <w:kern w:val="0"/>
                <w:szCs w:val="21"/>
              </w:rPr>
              <w:t>数量</w:t>
            </w:r>
          </w:p>
        </w:tc>
        <w:tc>
          <w:tcPr>
            <w:tcW w:w="1720" w:type="dxa"/>
            <w:tcBorders>
              <w:top w:val="nil"/>
              <w:left w:val="nil"/>
              <w:bottom w:val="single" w:sz="4" w:space="0" w:color="auto"/>
              <w:right w:val="single" w:sz="4" w:space="0" w:color="auto"/>
            </w:tcBorders>
            <w:shd w:val="clear" w:color="auto" w:fill="auto"/>
            <w:vAlign w:val="center"/>
            <w:hideMark/>
          </w:tcPr>
          <w:p w14:paraId="2B5DEDBD" w14:textId="77777777" w:rsidR="00C26D83" w:rsidRPr="00C26D83" w:rsidRDefault="00C26D83" w:rsidP="00C26D83">
            <w:pPr>
              <w:widowControl/>
              <w:jc w:val="center"/>
              <w:rPr>
                <w:rFonts w:ascii="宋体" w:eastAsia="宋体" w:hAnsi="宋体" w:cs="宋体"/>
                <w:b/>
                <w:bCs/>
                <w:kern w:val="0"/>
                <w:szCs w:val="21"/>
              </w:rPr>
            </w:pPr>
            <w:r w:rsidRPr="00C26D83">
              <w:rPr>
                <w:rFonts w:ascii="宋体" w:eastAsia="宋体" w:hAnsi="宋体" w:cs="宋体" w:hint="eastAsia"/>
                <w:b/>
                <w:bCs/>
                <w:kern w:val="0"/>
                <w:szCs w:val="21"/>
              </w:rPr>
              <w:t>单价</w:t>
            </w:r>
          </w:p>
        </w:tc>
        <w:tc>
          <w:tcPr>
            <w:tcW w:w="1720" w:type="dxa"/>
            <w:tcBorders>
              <w:top w:val="nil"/>
              <w:left w:val="nil"/>
              <w:bottom w:val="single" w:sz="4" w:space="0" w:color="auto"/>
              <w:right w:val="single" w:sz="4" w:space="0" w:color="auto"/>
            </w:tcBorders>
            <w:shd w:val="clear" w:color="auto" w:fill="auto"/>
            <w:vAlign w:val="center"/>
            <w:hideMark/>
          </w:tcPr>
          <w:p w14:paraId="4D7626C7" w14:textId="77777777" w:rsidR="00C26D83" w:rsidRPr="00C26D83" w:rsidRDefault="00C26D83" w:rsidP="00C26D83">
            <w:pPr>
              <w:widowControl/>
              <w:jc w:val="center"/>
              <w:rPr>
                <w:rFonts w:ascii="宋体" w:eastAsia="宋体" w:hAnsi="宋体" w:cs="宋体"/>
                <w:b/>
                <w:bCs/>
                <w:kern w:val="0"/>
                <w:szCs w:val="21"/>
              </w:rPr>
            </w:pPr>
            <w:r w:rsidRPr="00C26D83">
              <w:rPr>
                <w:rFonts w:ascii="宋体" w:eastAsia="宋体" w:hAnsi="宋体" w:cs="宋体" w:hint="eastAsia"/>
                <w:b/>
                <w:bCs/>
                <w:kern w:val="0"/>
                <w:szCs w:val="21"/>
              </w:rPr>
              <w:t>结算金额</w:t>
            </w:r>
          </w:p>
        </w:tc>
      </w:tr>
      <w:tr w:rsidR="00C26D83" w:rsidRPr="00C26D83" w14:paraId="3CFB6E6F" w14:textId="77777777" w:rsidTr="00C26D83">
        <w:trPr>
          <w:trHeight w:val="27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B0734" w14:textId="42810375" w:rsidR="00C26D83" w:rsidRPr="00C26D83" w:rsidRDefault="00C26D83" w:rsidP="00C26D83">
            <w:pPr>
              <w:widowControl/>
              <w:jc w:val="center"/>
              <w:rPr>
                <w:rFonts w:ascii="Times New Roman" w:eastAsia="宋体" w:hAnsi="Times New Roman" w:cs="Times New Roman"/>
                <w:b/>
                <w:bCs/>
                <w:kern w:val="0"/>
                <w:szCs w:val="21"/>
              </w:rPr>
            </w:pPr>
            <w:r w:rsidRPr="00C26D83">
              <w:rPr>
                <w:rFonts w:ascii="Times New Roman" w:eastAsia="宋体" w:hAnsi="Times New Roman" w:cs="Times New Roman"/>
                <w:b/>
                <w:bCs/>
                <w:kern w:val="0"/>
                <w:szCs w:val="21"/>
              </w:rPr>
              <w:t xml:space="preserve">　</w:t>
            </w:r>
            <w:r w:rsidR="00C212A9">
              <w:rPr>
                <w:rFonts w:ascii="Times New Roman" w:eastAsia="宋体" w:hAnsi="Times New Roman" w:cs="Times New Roman" w:hint="eastAsia"/>
                <w:b/>
                <w:bCs/>
                <w:kern w:val="0"/>
                <w:szCs w:val="21"/>
              </w:rPr>
              <w:t>1</w:t>
            </w:r>
          </w:p>
        </w:tc>
        <w:tc>
          <w:tcPr>
            <w:tcW w:w="1720" w:type="dxa"/>
            <w:tcBorders>
              <w:top w:val="nil"/>
              <w:left w:val="nil"/>
              <w:bottom w:val="single" w:sz="4" w:space="0" w:color="auto"/>
              <w:right w:val="single" w:sz="4" w:space="0" w:color="auto"/>
            </w:tcBorders>
            <w:shd w:val="clear" w:color="auto" w:fill="auto"/>
            <w:vAlign w:val="center"/>
            <w:hideMark/>
          </w:tcPr>
          <w:p w14:paraId="401023F7" w14:textId="780DBFB9" w:rsidR="00C26D83" w:rsidRPr="00C26D83" w:rsidRDefault="00C212A9" w:rsidP="00C26D83">
            <w:pPr>
              <w:widowControl/>
              <w:jc w:val="center"/>
              <w:rPr>
                <w:rFonts w:ascii="Times New Roman" w:eastAsia="宋体" w:hAnsi="Times New Roman" w:cs="Times New Roman"/>
                <w:b/>
                <w:bCs/>
                <w:kern w:val="0"/>
                <w:szCs w:val="21"/>
              </w:rPr>
            </w:pPr>
            <w:r w:rsidRPr="00C212A9">
              <w:rPr>
                <w:rFonts w:ascii="Times New Roman" w:eastAsia="宋体" w:hAnsi="Times New Roman" w:cs="Times New Roman" w:hint="eastAsia"/>
                <w:b/>
                <w:bCs/>
                <w:kern w:val="0"/>
                <w:szCs w:val="21"/>
              </w:rPr>
              <w:t>防疫宣传物料</w:t>
            </w:r>
            <w:r w:rsidR="00C26D83" w:rsidRPr="00C26D83">
              <w:rPr>
                <w:rFonts w:ascii="Times New Roman" w:eastAsia="宋体" w:hAnsi="Times New Roman" w:cs="Times New Roman"/>
                <w:b/>
                <w:bCs/>
                <w:kern w:val="0"/>
                <w:szCs w:val="21"/>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46409EE9" w14:textId="76DFB0E0" w:rsidR="00C26D83" w:rsidRPr="00C26D83" w:rsidRDefault="00C212A9" w:rsidP="00C26D83">
            <w:pPr>
              <w:widowControl/>
              <w:jc w:val="center"/>
              <w:rPr>
                <w:rFonts w:ascii="Times New Roman" w:eastAsia="宋体" w:hAnsi="Times New Roman" w:cs="Times New Roman"/>
                <w:b/>
                <w:bCs/>
                <w:kern w:val="0"/>
                <w:szCs w:val="21"/>
              </w:rPr>
            </w:pPr>
            <w:r>
              <w:t>101500</w:t>
            </w:r>
          </w:p>
        </w:tc>
        <w:tc>
          <w:tcPr>
            <w:tcW w:w="1720" w:type="dxa"/>
            <w:tcBorders>
              <w:top w:val="nil"/>
              <w:left w:val="nil"/>
              <w:bottom w:val="single" w:sz="4" w:space="0" w:color="auto"/>
              <w:right w:val="single" w:sz="4" w:space="0" w:color="auto"/>
            </w:tcBorders>
            <w:shd w:val="clear" w:color="auto" w:fill="auto"/>
            <w:vAlign w:val="center"/>
            <w:hideMark/>
          </w:tcPr>
          <w:p w14:paraId="381D24DD" w14:textId="441E3D2D" w:rsidR="00C26D83" w:rsidRPr="00C26D83" w:rsidRDefault="00C26D83" w:rsidP="00C26D83">
            <w:pPr>
              <w:widowControl/>
              <w:jc w:val="center"/>
              <w:rPr>
                <w:rFonts w:ascii="Times New Roman" w:eastAsia="宋体" w:hAnsi="Times New Roman" w:cs="Times New Roman"/>
                <w:b/>
                <w:bCs/>
                <w:kern w:val="0"/>
                <w:szCs w:val="21"/>
              </w:rPr>
            </w:pPr>
            <w:r w:rsidRPr="00C26D83">
              <w:rPr>
                <w:rFonts w:ascii="Times New Roman" w:eastAsia="宋体" w:hAnsi="Times New Roman" w:cs="Times New Roman"/>
                <w:b/>
                <w:bCs/>
                <w:kern w:val="0"/>
                <w:szCs w:val="21"/>
              </w:rPr>
              <w:t xml:space="preserve">　</w:t>
            </w:r>
            <w:r w:rsidR="00C212A9">
              <w:t>4.65</w:t>
            </w:r>
          </w:p>
        </w:tc>
        <w:tc>
          <w:tcPr>
            <w:tcW w:w="1720" w:type="dxa"/>
            <w:tcBorders>
              <w:top w:val="nil"/>
              <w:left w:val="nil"/>
              <w:bottom w:val="single" w:sz="4" w:space="0" w:color="auto"/>
              <w:right w:val="single" w:sz="4" w:space="0" w:color="auto"/>
            </w:tcBorders>
            <w:shd w:val="clear" w:color="auto" w:fill="auto"/>
            <w:vAlign w:val="center"/>
            <w:hideMark/>
          </w:tcPr>
          <w:p w14:paraId="511C126B" w14:textId="7C189773" w:rsidR="00C26D83" w:rsidRPr="00C26D83" w:rsidRDefault="00C212A9" w:rsidP="00C26D83">
            <w:pPr>
              <w:widowControl/>
              <w:jc w:val="center"/>
              <w:rPr>
                <w:rFonts w:ascii="Times New Roman" w:eastAsia="宋体" w:hAnsi="Times New Roman" w:cs="Times New Roman"/>
                <w:b/>
                <w:bCs/>
                <w:kern w:val="0"/>
                <w:szCs w:val="21"/>
              </w:rPr>
            </w:pPr>
            <w:r w:rsidRPr="0094511A">
              <w:t>465,259.65</w:t>
            </w:r>
            <w:r w:rsidR="00C26D83" w:rsidRPr="00C26D83">
              <w:rPr>
                <w:rFonts w:ascii="Times New Roman" w:eastAsia="宋体" w:hAnsi="Times New Roman" w:cs="Times New Roman"/>
                <w:b/>
                <w:bCs/>
                <w:kern w:val="0"/>
                <w:szCs w:val="21"/>
              </w:rPr>
              <w:t xml:space="preserve">　</w:t>
            </w:r>
          </w:p>
        </w:tc>
      </w:tr>
      <w:tr w:rsidR="00C26D83" w:rsidRPr="00C26D83" w14:paraId="529744DC" w14:textId="77777777" w:rsidTr="00C26D83">
        <w:trPr>
          <w:trHeight w:val="27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84CB91" w14:textId="77777777" w:rsidR="00C26D83" w:rsidRPr="00C26D83" w:rsidRDefault="00C26D83" w:rsidP="00C26D83">
            <w:pPr>
              <w:widowControl/>
              <w:jc w:val="center"/>
              <w:rPr>
                <w:rFonts w:ascii="Times New Roman" w:eastAsia="宋体" w:hAnsi="Times New Roman" w:cs="Times New Roman"/>
                <w:b/>
                <w:bCs/>
                <w:kern w:val="0"/>
                <w:szCs w:val="21"/>
              </w:rPr>
            </w:pPr>
            <w:r w:rsidRPr="00C26D83">
              <w:rPr>
                <w:rFonts w:ascii="Times New Roman" w:eastAsia="宋体" w:hAnsi="Times New Roman" w:cs="Times New Roman"/>
                <w:b/>
                <w:bCs/>
                <w:kern w:val="0"/>
                <w:szCs w:val="21"/>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7182584F" w14:textId="77777777" w:rsidR="00C26D83" w:rsidRPr="00C26D83" w:rsidRDefault="00C26D83" w:rsidP="00C26D83">
            <w:pPr>
              <w:widowControl/>
              <w:jc w:val="center"/>
              <w:rPr>
                <w:rFonts w:ascii="Times New Roman" w:eastAsia="宋体" w:hAnsi="Times New Roman" w:cs="Times New Roman"/>
                <w:b/>
                <w:bCs/>
                <w:kern w:val="0"/>
                <w:szCs w:val="21"/>
              </w:rPr>
            </w:pPr>
            <w:r w:rsidRPr="00C26D83">
              <w:rPr>
                <w:rFonts w:ascii="Times New Roman" w:eastAsia="宋体" w:hAnsi="Times New Roman" w:cs="Times New Roman"/>
                <w:b/>
                <w:bCs/>
                <w:kern w:val="0"/>
                <w:szCs w:val="21"/>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3082B859" w14:textId="77777777" w:rsidR="00C26D83" w:rsidRPr="00C26D83" w:rsidRDefault="00C26D83" w:rsidP="00C26D83">
            <w:pPr>
              <w:widowControl/>
              <w:jc w:val="center"/>
              <w:rPr>
                <w:rFonts w:ascii="Times New Roman" w:eastAsia="宋体" w:hAnsi="Times New Roman" w:cs="Times New Roman"/>
                <w:b/>
                <w:bCs/>
                <w:kern w:val="0"/>
                <w:szCs w:val="21"/>
              </w:rPr>
            </w:pPr>
            <w:r w:rsidRPr="00C26D83">
              <w:rPr>
                <w:rFonts w:ascii="Times New Roman" w:eastAsia="宋体" w:hAnsi="Times New Roman" w:cs="Times New Roman"/>
                <w:b/>
                <w:bCs/>
                <w:kern w:val="0"/>
                <w:szCs w:val="21"/>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21E70CAB" w14:textId="77777777" w:rsidR="00C26D83" w:rsidRPr="00C26D83" w:rsidRDefault="00C26D83" w:rsidP="00C26D83">
            <w:pPr>
              <w:widowControl/>
              <w:jc w:val="center"/>
              <w:rPr>
                <w:rFonts w:ascii="Times New Roman" w:eastAsia="宋体" w:hAnsi="Times New Roman" w:cs="Times New Roman"/>
                <w:b/>
                <w:bCs/>
                <w:kern w:val="0"/>
                <w:szCs w:val="21"/>
              </w:rPr>
            </w:pPr>
            <w:r w:rsidRPr="00C26D83">
              <w:rPr>
                <w:rFonts w:ascii="Times New Roman" w:eastAsia="宋体" w:hAnsi="Times New Roman" w:cs="Times New Roman"/>
                <w:b/>
                <w:bCs/>
                <w:kern w:val="0"/>
                <w:szCs w:val="21"/>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37DDC9E6" w14:textId="77777777" w:rsidR="00C26D83" w:rsidRPr="00C26D83" w:rsidRDefault="00C26D83" w:rsidP="00C26D83">
            <w:pPr>
              <w:widowControl/>
              <w:jc w:val="center"/>
              <w:rPr>
                <w:rFonts w:ascii="Times New Roman" w:eastAsia="宋体" w:hAnsi="Times New Roman" w:cs="Times New Roman"/>
                <w:b/>
                <w:bCs/>
                <w:kern w:val="0"/>
                <w:szCs w:val="21"/>
              </w:rPr>
            </w:pPr>
            <w:r w:rsidRPr="00C26D83">
              <w:rPr>
                <w:rFonts w:ascii="Times New Roman" w:eastAsia="宋体" w:hAnsi="Times New Roman" w:cs="Times New Roman"/>
                <w:b/>
                <w:bCs/>
                <w:kern w:val="0"/>
                <w:szCs w:val="21"/>
              </w:rPr>
              <w:t xml:space="preserve">　</w:t>
            </w:r>
          </w:p>
        </w:tc>
      </w:tr>
      <w:tr w:rsidR="00C26D83" w:rsidRPr="00C26D83" w14:paraId="1C1E8421" w14:textId="77777777" w:rsidTr="00C26D83">
        <w:trPr>
          <w:trHeight w:val="270"/>
        </w:trPr>
        <w:tc>
          <w:tcPr>
            <w:tcW w:w="68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03990A1" w14:textId="77777777" w:rsidR="00C26D83" w:rsidRPr="00C26D83" w:rsidRDefault="00C26D83" w:rsidP="00C26D83">
            <w:pPr>
              <w:widowControl/>
              <w:jc w:val="right"/>
              <w:rPr>
                <w:rFonts w:ascii="宋体" w:eastAsia="宋体" w:hAnsi="宋体" w:cs="宋体"/>
                <w:b/>
                <w:bCs/>
                <w:kern w:val="0"/>
                <w:szCs w:val="21"/>
              </w:rPr>
            </w:pPr>
            <w:r w:rsidRPr="00C26D83">
              <w:rPr>
                <w:rFonts w:ascii="宋体" w:eastAsia="宋体" w:hAnsi="宋体" w:cs="宋体" w:hint="eastAsia"/>
                <w:b/>
                <w:bCs/>
                <w:kern w:val="0"/>
                <w:szCs w:val="21"/>
              </w:rPr>
              <w:t>费用合计(含税）：</w:t>
            </w:r>
          </w:p>
        </w:tc>
        <w:tc>
          <w:tcPr>
            <w:tcW w:w="1720" w:type="dxa"/>
            <w:tcBorders>
              <w:top w:val="nil"/>
              <w:left w:val="nil"/>
              <w:bottom w:val="single" w:sz="4" w:space="0" w:color="auto"/>
              <w:right w:val="single" w:sz="4" w:space="0" w:color="auto"/>
            </w:tcBorders>
            <w:shd w:val="clear" w:color="auto" w:fill="auto"/>
            <w:vAlign w:val="center"/>
            <w:hideMark/>
          </w:tcPr>
          <w:p w14:paraId="0B6E28C3" w14:textId="3DF7080F" w:rsidR="00C26D83" w:rsidRPr="00C26D83" w:rsidRDefault="00C212A9" w:rsidP="00C26D83">
            <w:pPr>
              <w:widowControl/>
              <w:jc w:val="center"/>
              <w:rPr>
                <w:rFonts w:ascii="Times New Roman" w:eastAsia="宋体" w:hAnsi="Times New Roman" w:cs="Times New Roman"/>
                <w:b/>
                <w:bCs/>
                <w:kern w:val="0"/>
                <w:szCs w:val="21"/>
              </w:rPr>
            </w:pPr>
            <w:r w:rsidRPr="0094511A">
              <w:t>465,259.65</w:t>
            </w:r>
            <w:r w:rsidR="00C26D83" w:rsidRPr="00C26D83">
              <w:rPr>
                <w:rFonts w:ascii="Times New Roman" w:eastAsia="宋体" w:hAnsi="Times New Roman" w:cs="Times New Roman"/>
                <w:b/>
                <w:bCs/>
                <w:kern w:val="0"/>
                <w:szCs w:val="21"/>
              </w:rPr>
              <w:t xml:space="preserve">　</w:t>
            </w:r>
          </w:p>
        </w:tc>
      </w:tr>
      <w:tr w:rsidR="00C26D83" w:rsidRPr="00C26D83" w14:paraId="157D94C0" w14:textId="77777777" w:rsidTr="00C26D83">
        <w:trPr>
          <w:trHeight w:val="270"/>
        </w:trPr>
        <w:tc>
          <w:tcPr>
            <w:tcW w:w="1720" w:type="dxa"/>
            <w:tcBorders>
              <w:top w:val="nil"/>
              <w:left w:val="nil"/>
              <w:bottom w:val="nil"/>
              <w:right w:val="nil"/>
            </w:tcBorders>
            <w:shd w:val="clear" w:color="auto" w:fill="auto"/>
            <w:noWrap/>
            <w:vAlign w:val="bottom"/>
            <w:hideMark/>
          </w:tcPr>
          <w:p w14:paraId="59BF9DCF" w14:textId="77777777" w:rsidR="00C26D83" w:rsidRPr="00C26D83" w:rsidRDefault="00C26D83" w:rsidP="00C26D83">
            <w:pPr>
              <w:widowControl/>
              <w:jc w:val="left"/>
              <w:rPr>
                <w:rFonts w:ascii="宋体" w:eastAsia="宋体" w:hAnsi="宋体" w:cs="宋体"/>
                <w:kern w:val="0"/>
                <w:sz w:val="22"/>
              </w:rPr>
            </w:pPr>
          </w:p>
        </w:tc>
        <w:tc>
          <w:tcPr>
            <w:tcW w:w="1720" w:type="dxa"/>
            <w:tcBorders>
              <w:top w:val="nil"/>
              <w:left w:val="nil"/>
              <w:bottom w:val="nil"/>
              <w:right w:val="nil"/>
            </w:tcBorders>
            <w:shd w:val="clear" w:color="auto" w:fill="auto"/>
            <w:noWrap/>
            <w:vAlign w:val="bottom"/>
            <w:hideMark/>
          </w:tcPr>
          <w:p w14:paraId="2715F467" w14:textId="77777777" w:rsidR="00C26D83" w:rsidRPr="00C26D83" w:rsidRDefault="00C26D83" w:rsidP="00C26D83">
            <w:pPr>
              <w:widowControl/>
              <w:jc w:val="left"/>
              <w:rPr>
                <w:rFonts w:ascii="宋体" w:eastAsia="宋体" w:hAnsi="宋体" w:cs="宋体"/>
                <w:kern w:val="0"/>
                <w:sz w:val="22"/>
              </w:rPr>
            </w:pPr>
          </w:p>
        </w:tc>
        <w:tc>
          <w:tcPr>
            <w:tcW w:w="1720" w:type="dxa"/>
            <w:tcBorders>
              <w:top w:val="nil"/>
              <w:left w:val="nil"/>
              <w:bottom w:val="nil"/>
              <w:right w:val="nil"/>
            </w:tcBorders>
            <w:shd w:val="clear" w:color="auto" w:fill="auto"/>
            <w:noWrap/>
            <w:vAlign w:val="bottom"/>
            <w:hideMark/>
          </w:tcPr>
          <w:p w14:paraId="104DE3F8" w14:textId="77777777" w:rsidR="00C26D83" w:rsidRPr="00C26D83" w:rsidRDefault="00C26D83" w:rsidP="00C26D83">
            <w:pPr>
              <w:widowControl/>
              <w:jc w:val="left"/>
              <w:rPr>
                <w:rFonts w:ascii="宋体" w:eastAsia="宋体" w:hAnsi="宋体" w:cs="宋体"/>
                <w:kern w:val="0"/>
                <w:sz w:val="22"/>
              </w:rPr>
            </w:pPr>
          </w:p>
        </w:tc>
        <w:tc>
          <w:tcPr>
            <w:tcW w:w="1720" w:type="dxa"/>
            <w:tcBorders>
              <w:top w:val="nil"/>
              <w:left w:val="nil"/>
              <w:bottom w:val="nil"/>
              <w:right w:val="nil"/>
            </w:tcBorders>
            <w:shd w:val="clear" w:color="auto" w:fill="auto"/>
            <w:noWrap/>
            <w:vAlign w:val="bottom"/>
            <w:hideMark/>
          </w:tcPr>
          <w:p w14:paraId="172F5EB0" w14:textId="77777777" w:rsidR="00C26D83" w:rsidRPr="00C26D83" w:rsidRDefault="00C26D83" w:rsidP="00C26D83">
            <w:pPr>
              <w:widowControl/>
              <w:jc w:val="left"/>
              <w:rPr>
                <w:rFonts w:ascii="宋体" w:eastAsia="宋体" w:hAnsi="宋体" w:cs="宋体"/>
                <w:kern w:val="0"/>
                <w:sz w:val="22"/>
              </w:rPr>
            </w:pPr>
          </w:p>
        </w:tc>
        <w:tc>
          <w:tcPr>
            <w:tcW w:w="1720" w:type="dxa"/>
            <w:tcBorders>
              <w:top w:val="nil"/>
              <w:left w:val="nil"/>
              <w:bottom w:val="nil"/>
              <w:right w:val="nil"/>
            </w:tcBorders>
            <w:shd w:val="clear" w:color="auto" w:fill="auto"/>
            <w:noWrap/>
            <w:vAlign w:val="bottom"/>
            <w:hideMark/>
          </w:tcPr>
          <w:p w14:paraId="0F504541" w14:textId="77777777" w:rsidR="00C26D83" w:rsidRPr="00C26D83" w:rsidRDefault="00C26D83" w:rsidP="00C26D83">
            <w:pPr>
              <w:widowControl/>
              <w:jc w:val="left"/>
              <w:rPr>
                <w:rFonts w:ascii="宋体" w:eastAsia="宋体" w:hAnsi="宋体" w:cs="宋体"/>
                <w:kern w:val="0"/>
                <w:sz w:val="22"/>
              </w:rPr>
            </w:pPr>
          </w:p>
        </w:tc>
      </w:tr>
      <w:tr w:rsidR="00C26D83" w:rsidRPr="00C26D83" w14:paraId="5FE952F3" w14:textId="77777777" w:rsidTr="00C26D83">
        <w:trPr>
          <w:trHeight w:val="270"/>
        </w:trPr>
        <w:tc>
          <w:tcPr>
            <w:tcW w:w="1720" w:type="dxa"/>
            <w:tcBorders>
              <w:top w:val="nil"/>
              <w:left w:val="nil"/>
              <w:bottom w:val="nil"/>
              <w:right w:val="nil"/>
            </w:tcBorders>
            <w:shd w:val="clear" w:color="auto" w:fill="auto"/>
            <w:noWrap/>
            <w:vAlign w:val="bottom"/>
            <w:hideMark/>
          </w:tcPr>
          <w:p w14:paraId="0DC03DD4" w14:textId="77777777" w:rsidR="00C26D83" w:rsidRPr="00C26D83" w:rsidRDefault="00C26D83" w:rsidP="00C26D83">
            <w:pPr>
              <w:widowControl/>
              <w:jc w:val="left"/>
              <w:rPr>
                <w:rFonts w:ascii="宋体" w:eastAsia="宋体" w:hAnsi="宋体" w:cs="宋体"/>
                <w:kern w:val="0"/>
                <w:sz w:val="22"/>
              </w:rPr>
            </w:pPr>
          </w:p>
        </w:tc>
        <w:tc>
          <w:tcPr>
            <w:tcW w:w="1720" w:type="dxa"/>
            <w:tcBorders>
              <w:top w:val="nil"/>
              <w:left w:val="nil"/>
              <w:bottom w:val="nil"/>
              <w:right w:val="nil"/>
            </w:tcBorders>
            <w:shd w:val="clear" w:color="auto" w:fill="auto"/>
            <w:noWrap/>
            <w:vAlign w:val="bottom"/>
            <w:hideMark/>
          </w:tcPr>
          <w:p w14:paraId="2310AAB6" w14:textId="77777777" w:rsidR="00C26D83" w:rsidRPr="00C26D83" w:rsidRDefault="00C26D83" w:rsidP="00C26D83">
            <w:pPr>
              <w:widowControl/>
              <w:jc w:val="left"/>
              <w:rPr>
                <w:rFonts w:ascii="宋体" w:eastAsia="宋体" w:hAnsi="宋体" w:cs="宋体"/>
                <w:kern w:val="0"/>
                <w:sz w:val="22"/>
              </w:rPr>
            </w:pPr>
          </w:p>
        </w:tc>
        <w:tc>
          <w:tcPr>
            <w:tcW w:w="1720" w:type="dxa"/>
            <w:tcBorders>
              <w:top w:val="nil"/>
              <w:left w:val="nil"/>
              <w:bottom w:val="nil"/>
              <w:right w:val="nil"/>
            </w:tcBorders>
            <w:shd w:val="clear" w:color="auto" w:fill="auto"/>
            <w:noWrap/>
            <w:vAlign w:val="bottom"/>
            <w:hideMark/>
          </w:tcPr>
          <w:p w14:paraId="5171C08A" w14:textId="77777777" w:rsidR="00C26D83" w:rsidRPr="00C26D83" w:rsidRDefault="00C26D83" w:rsidP="00C26D83">
            <w:pPr>
              <w:widowControl/>
              <w:jc w:val="left"/>
              <w:rPr>
                <w:rFonts w:ascii="宋体" w:eastAsia="宋体" w:hAnsi="宋体" w:cs="宋体"/>
                <w:kern w:val="0"/>
                <w:sz w:val="22"/>
              </w:rPr>
            </w:pPr>
          </w:p>
        </w:tc>
        <w:tc>
          <w:tcPr>
            <w:tcW w:w="1720" w:type="dxa"/>
            <w:tcBorders>
              <w:top w:val="nil"/>
              <w:left w:val="nil"/>
              <w:bottom w:val="nil"/>
              <w:right w:val="nil"/>
            </w:tcBorders>
            <w:shd w:val="clear" w:color="auto" w:fill="auto"/>
            <w:noWrap/>
            <w:vAlign w:val="bottom"/>
            <w:hideMark/>
          </w:tcPr>
          <w:p w14:paraId="13F43F5C" w14:textId="77777777" w:rsidR="00C26D83" w:rsidRPr="00C26D83" w:rsidRDefault="00C26D83" w:rsidP="00C26D83">
            <w:pPr>
              <w:widowControl/>
              <w:jc w:val="left"/>
              <w:rPr>
                <w:rFonts w:ascii="宋体" w:eastAsia="宋体" w:hAnsi="宋体" w:cs="宋体"/>
                <w:b/>
                <w:bCs/>
                <w:kern w:val="0"/>
                <w:sz w:val="22"/>
              </w:rPr>
            </w:pPr>
            <w:r w:rsidRPr="00C26D83">
              <w:rPr>
                <w:rFonts w:ascii="宋体" w:eastAsia="宋体" w:hAnsi="宋体" w:cs="宋体" w:hint="eastAsia"/>
                <w:b/>
                <w:bCs/>
                <w:kern w:val="0"/>
                <w:sz w:val="22"/>
              </w:rPr>
              <w:t>乙方：</w:t>
            </w:r>
          </w:p>
        </w:tc>
        <w:tc>
          <w:tcPr>
            <w:tcW w:w="1720" w:type="dxa"/>
            <w:tcBorders>
              <w:top w:val="nil"/>
              <w:left w:val="nil"/>
              <w:bottom w:val="nil"/>
              <w:right w:val="nil"/>
            </w:tcBorders>
            <w:shd w:val="clear" w:color="auto" w:fill="auto"/>
            <w:noWrap/>
            <w:vAlign w:val="bottom"/>
            <w:hideMark/>
          </w:tcPr>
          <w:p w14:paraId="1C2F5C01" w14:textId="77777777" w:rsidR="00C26D83" w:rsidRPr="00C26D83" w:rsidRDefault="00C26D83" w:rsidP="00C26D83">
            <w:pPr>
              <w:widowControl/>
              <w:jc w:val="left"/>
              <w:rPr>
                <w:rFonts w:ascii="宋体" w:eastAsia="宋体" w:hAnsi="宋体" w:cs="宋体"/>
                <w:kern w:val="0"/>
                <w:sz w:val="22"/>
              </w:rPr>
            </w:pPr>
          </w:p>
        </w:tc>
      </w:tr>
      <w:tr w:rsidR="00C26D83" w:rsidRPr="00C26D83" w14:paraId="523BE545" w14:textId="77777777" w:rsidTr="00C26D83">
        <w:trPr>
          <w:trHeight w:val="270"/>
        </w:trPr>
        <w:tc>
          <w:tcPr>
            <w:tcW w:w="1720" w:type="dxa"/>
            <w:tcBorders>
              <w:top w:val="nil"/>
              <w:left w:val="nil"/>
              <w:bottom w:val="nil"/>
              <w:right w:val="nil"/>
            </w:tcBorders>
            <w:shd w:val="clear" w:color="auto" w:fill="auto"/>
            <w:noWrap/>
            <w:vAlign w:val="bottom"/>
            <w:hideMark/>
          </w:tcPr>
          <w:p w14:paraId="15202426" w14:textId="77777777" w:rsidR="00C26D83" w:rsidRPr="00C26D83" w:rsidRDefault="00C26D83" w:rsidP="00C26D83">
            <w:pPr>
              <w:widowControl/>
              <w:jc w:val="left"/>
              <w:rPr>
                <w:rFonts w:ascii="宋体" w:eastAsia="宋体" w:hAnsi="宋体" w:cs="宋体"/>
                <w:kern w:val="0"/>
                <w:sz w:val="22"/>
              </w:rPr>
            </w:pPr>
          </w:p>
        </w:tc>
        <w:tc>
          <w:tcPr>
            <w:tcW w:w="1720" w:type="dxa"/>
            <w:tcBorders>
              <w:top w:val="nil"/>
              <w:left w:val="nil"/>
              <w:bottom w:val="nil"/>
              <w:right w:val="nil"/>
            </w:tcBorders>
            <w:shd w:val="clear" w:color="auto" w:fill="auto"/>
            <w:noWrap/>
            <w:vAlign w:val="bottom"/>
            <w:hideMark/>
          </w:tcPr>
          <w:p w14:paraId="0D17808D" w14:textId="77777777" w:rsidR="00C26D83" w:rsidRPr="00C26D83" w:rsidRDefault="00C26D83" w:rsidP="00C26D83">
            <w:pPr>
              <w:widowControl/>
              <w:jc w:val="left"/>
              <w:rPr>
                <w:rFonts w:ascii="宋体" w:eastAsia="宋体" w:hAnsi="宋体" w:cs="宋体"/>
                <w:kern w:val="0"/>
                <w:sz w:val="22"/>
              </w:rPr>
            </w:pPr>
          </w:p>
        </w:tc>
        <w:tc>
          <w:tcPr>
            <w:tcW w:w="1720" w:type="dxa"/>
            <w:tcBorders>
              <w:top w:val="nil"/>
              <w:left w:val="nil"/>
              <w:bottom w:val="nil"/>
              <w:right w:val="nil"/>
            </w:tcBorders>
            <w:shd w:val="clear" w:color="auto" w:fill="auto"/>
            <w:noWrap/>
            <w:vAlign w:val="bottom"/>
            <w:hideMark/>
          </w:tcPr>
          <w:p w14:paraId="59AB6448" w14:textId="77777777" w:rsidR="00C26D83" w:rsidRPr="00C26D83" w:rsidRDefault="00C26D83" w:rsidP="00C26D83">
            <w:pPr>
              <w:widowControl/>
              <w:jc w:val="left"/>
              <w:rPr>
                <w:rFonts w:ascii="宋体" w:eastAsia="宋体" w:hAnsi="宋体" w:cs="宋体"/>
                <w:kern w:val="0"/>
                <w:sz w:val="22"/>
              </w:rPr>
            </w:pPr>
          </w:p>
        </w:tc>
        <w:tc>
          <w:tcPr>
            <w:tcW w:w="1720" w:type="dxa"/>
            <w:tcBorders>
              <w:top w:val="nil"/>
              <w:left w:val="nil"/>
              <w:bottom w:val="nil"/>
              <w:right w:val="nil"/>
            </w:tcBorders>
            <w:shd w:val="clear" w:color="auto" w:fill="auto"/>
            <w:noWrap/>
            <w:vAlign w:val="bottom"/>
            <w:hideMark/>
          </w:tcPr>
          <w:p w14:paraId="1F330DCD" w14:textId="77777777" w:rsidR="00C26D83" w:rsidRPr="00C26D83" w:rsidRDefault="00C26D83" w:rsidP="00C26D83">
            <w:pPr>
              <w:widowControl/>
              <w:jc w:val="left"/>
              <w:rPr>
                <w:rFonts w:ascii="宋体" w:eastAsia="宋体" w:hAnsi="宋体" w:cs="宋体"/>
                <w:b/>
                <w:bCs/>
                <w:kern w:val="0"/>
                <w:sz w:val="22"/>
              </w:rPr>
            </w:pPr>
            <w:r w:rsidRPr="00C26D83">
              <w:rPr>
                <w:rFonts w:ascii="宋体" w:eastAsia="宋体" w:hAnsi="宋体" w:cs="宋体" w:hint="eastAsia"/>
                <w:b/>
                <w:bCs/>
                <w:kern w:val="0"/>
                <w:sz w:val="22"/>
              </w:rPr>
              <w:t>（盖章）</w:t>
            </w:r>
          </w:p>
        </w:tc>
        <w:tc>
          <w:tcPr>
            <w:tcW w:w="1720" w:type="dxa"/>
            <w:tcBorders>
              <w:top w:val="nil"/>
              <w:left w:val="nil"/>
              <w:bottom w:val="nil"/>
              <w:right w:val="nil"/>
            </w:tcBorders>
            <w:shd w:val="clear" w:color="auto" w:fill="auto"/>
            <w:noWrap/>
            <w:vAlign w:val="bottom"/>
            <w:hideMark/>
          </w:tcPr>
          <w:p w14:paraId="04A53DAE" w14:textId="77777777" w:rsidR="00C26D83" w:rsidRPr="00C26D83" w:rsidRDefault="00C26D83" w:rsidP="00C26D83">
            <w:pPr>
              <w:widowControl/>
              <w:jc w:val="left"/>
              <w:rPr>
                <w:rFonts w:ascii="宋体" w:eastAsia="宋体" w:hAnsi="宋体" w:cs="宋体"/>
                <w:kern w:val="0"/>
                <w:sz w:val="22"/>
              </w:rPr>
            </w:pPr>
          </w:p>
        </w:tc>
      </w:tr>
      <w:permEnd w:id="512825829"/>
    </w:tbl>
    <w:p w14:paraId="5ED77696" w14:textId="77777777" w:rsidR="00887EFC" w:rsidRPr="007A33FA" w:rsidRDefault="00887EFC" w:rsidP="00887EFC">
      <w:pPr>
        <w:spacing w:beforeLines="100" w:before="312" w:afterLines="100" w:after="312" w:line="400" w:lineRule="exact"/>
        <w:ind w:left="4794" w:firstLine="246"/>
        <w:jc w:val="left"/>
        <w:rPr>
          <w:rFonts w:ascii="STXihei" w:eastAsia="STXihei" w:hAnsi="STXihei"/>
          <w:sz w:val="22"/>
        </w:rPr>
      </w:pPr>
    </w:p>
    <w:p w14:paraId="0AED2F43" w14:textId="77777777" w:rsidR="00CB5C35" w:rsidRPr="007A33FA" w:rsidRDefault="00CB5C35" w:rsidP="00754245">
      <w:pPr>
        <w:widowControl/>
        <w:spacing w:line="400" w:lineRule="exact"/>
        <w:jc w:val="left"/>
        <w:rPr>
          <w:rFonts w:ascii="STXihei" w:eastAsia="STXihei" w:hAnsi="STXihei"/>
          <w:sz w:val="22"/>
        </w:rPr>
      </w:pPr>
      <w:bookmarkStart w:id="8" w:name="_GoBack"/>
      <w:bookmarkEnd w:id="8"/>
    </w:p>
    <w:sectPr w:rsidR="00CB5C35" w:rsidRPr="007A33FA">
      <w:headerReference w:type="even" r:id="rId9"/>
      <w:headerReference w:type="default" r:id="rId10"/>
      <w:footerReference w:type="default" r:id="rId11"/>
      <w:headerReference w:type="first" r:id="rId12"/>
      <w:pgSz w:w="11906" w:h="16838"/>
      <w:pgMar w:top="1440" w:right="1800" w:bottom="1440" w:left="1800" w:header="90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2BB69" w14:textId="77777777" w:rsidR="00C5289B" w:rsidRDefault="00C5289B">
      <w:r>
        <w:separator/>
      </w:r>
    </w:p>
  </w:endnote>
  <w:endnote w:type="continuationSeparator" w:id="0">
    <w:p w14:paraId="49A1B7D5" w14:textId="77777777" w:rsidR="00C5289B" w:rsidRDefault="00C5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TXihei">
    <w:altName w:val="STXihei"/>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C1EBE" w14:textId="77777777" w:rsidR="007B58B5" w:rsidRDefault="007B58B5" w:rsidP="007A33FA">
    <w:pPr>
      <w:pStyle w:val="a6"/>
      <w:tabs>
        <w:tab w:val="clear" w:pos="4153"/>
        <w:tab w:val="clear" w:pos="8306"/>
        <w:tab w:val="center" w:pos="4320"/>
        <w:tab w:val="right" w:pos="8640"/>
      </w:tabs>
      <w:rPr>
        <w:rFonts w:ascii="STXihei" w:eastAsia="STXihei" w:hAnsi="STXihei"/>
        <w:sz w:val="15"/>
        <w:szCs w:val="15"/>
      </w:rPr>
    </w:pPr>
  </w:p>
  <w:p w14:paraId="52A45602" w14:textId="769C1836" w:rsidR="00CB5C35" w:rsidRDefault="004732CA" w:rsidP="007B58B5">
    <w:pPr>
      <w:pStyle w:val="a6"/>
      <w:tabs>
        <w:tab w:val="clear" w:pos="4153"/>
        <w:tab w:val="clear" w:pos="8306"/>
        <w:tab w:val="center" w:pos="4320"/>
        <w:tab w:val="right" w:pos="8640"/>
      </w:tabs>
      <w:jc w:val="center"/>
    </w:pPr>
    <w:r>
      <w:rPr>
        <w:rFonts w:ascii="STXihei" w:eastAsia="STXihei" w:hAnsi="STXihei"/>
        <w:sz w:val="15"/>
        <w:szCs w:val="15"/>
      </w:rPr>
      <w:fldChar w:fldCharType="begin"/>
    </w:r>
    <w:r>
      <w:rPr>
        <w:rFonts w:ascii="STXihei" w:eastAsia="STXihei" w:hAnsi="STXihei"/>
        <w:sz w:val="15"/>
        <w:szCs w:val="15"/>
      </w:rPr>
      <w:instrText>PAGE   \* MERGEFORMAT</w:instrText>
    </w:r>
    <w:r>
      <w:rPr>
        <w:rFonts w:ascii="STXihei" w:eastAsia="STXihei" w:hAnsi="STXihei"/>
        <w:sz w:val="15"/>
        <w:szCs w:val="15"/>
      </w:rPr>
      <w:fldChar w:fldCharType="separate"/>
    </w:r>
    <w:r w:rsidR="000D3850" w:rsidRPr="000D3850">
      <w:rPr>
        <w:rFonts w:ascii="STXihei" w:eastAsia="STXihei" w:hAnsi="STXihei"/>
        <w:noProof/>
        <w:sz w:val="15"/>
        <w:szCs w:val="15"/>
        <w:lang w:val="zh-CN"/>
      </w:rPr>
      <w:t>1</w:t>
    </w:r>
    <w:r>
      <w:rPr>
        <w:rFonts w:ascii="STXihei" w:eastAsia="STXihei" w:hAnsi="STXihei"/>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EB51" w14:textId="77777777" w:rsidR="00C5289B" w:rsidRDefault="00C5289B">
      <w:r>
        <w:separator/>
      </w:r>
    </w:p>
  </w:footnote>
  <w:footnote w:type="continuationSeparator" w:id="0">
    <w:p w14:paraId="38F98027" w14:textId="77777777" w:rsidR="00C5289B" w:rsidRDefault="00C5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E43F" w14:textId="77777777" w:rsidR="00CB5C35" w:rsidRDefault="00C5289B">
    <w:pPr>
      <w:pStyle w:val="a8"/>
    </w:pPr>
    <w:r>
      <w:pict w14:anchorId="3FC09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56231" o:spid="_x0000_s2050" type="#_x0000_t75" style="position:absolute;left:0;text-align:left;margin-left:0;margin-top:0;width:415.05pt;height:154.1pt;z-index:-251657216;mso-position-horizontal:center;mso-position-horizontal-relative:margin;mso-position-vertical:center;mso-position-vertical-relative:margin;mso-width-relative:page;mso-height-relative:page" o:allowincell="f">
          <v:imagedata r:id="rId1" o:title="360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443F" w14:textId="659B66FC" w:rsidR="00CB5C35" w:rsidRDefault="00C5289B">
    <w:pPr>
      <w:pStyle w:val="a8"/>
      <w:jc w:val="both"/>
    </w:pPr>
    <w:r>
      <w:pict w14:anchorId="59692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56232" o:spid="_x0000_s2051" type="#_x0000_t75" style="position:absolute;left:0;text-align:left;margin-left:0;margin-top:0;width:415.05pt;height:154.1pt;rotation:340;z-index:-251656192;mso-position-horizontal:center;mso-position-horizontal-relative:margin;mso-position-vertical:center;mso-position-vertical-relative:margin;mso-width-relative:page;mso-height-relative:page" o:allowincell="f">
          <v:imagedata r:id="rId1" o:title="360LOGO" gain="19661f" blacklevel="24904f"/>
          <w10:wrap anchorx="margin" anchory="margin"/>
        </v:shape>
      </w:pict>
    </w:r>
    <w:r w:rsidR="004732CA">
      <w:rPr>
        <w:noProof/>
      </w:rPr>
      <w:drawing>
        <wp:inline distT="0" distB="0" distL="0" distR="0" wp14:anchorId="3149AD7E" wp14:editId="729198A8">
          <wp:extent cx="775335" cy="307340"/>
          <wp:effectExtent l="0" t="0" r="5715" b="0"/>
          <wp:docPr id="1" name="图片 1" descr="1e0171dq11b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e0171dq11bd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75335" cy="307340"/>
                  </a:xfrm>
                  <a:prstGeom prst="rect">
                    <a:avLst/>
                  </a:prstGeom>
                  <a:noFill/>
                  <a:ln>
                    <a:noFill/>
                  </a:ln>
                </pic:spPr>
              </pic:pic>
            </a:graphicData>
          </a:graphic>
        </wp:inline>
      </w:drawing>
    </w:r>
    <w:r w:rsidR="004732CA">
      <w:rPr>
        <w:rFonts w:hint="eastAsia"/>
      </w:rPr>
      <w:t xml:space="preserve">                                           </w:t>
    </w:r>
    <w:r w:rsidR="004732CA">
      <w:rPr>
        <w:rFonts w:hint="eastAsia"/>
      </w:rPr>
      <w:t>合同编号：</w:t>
    </w:r>
    <w:permStart w:id="932251579" w:edGrp="everyone"/>
    <w:r w:rsidR="002E79C0">
      <w:rPr>
        <w:rFonts w:hint="eastAsia"/>
      </w:rPr>
      <w:t xml:space="preserve">        </w:t>
    </w:r>
    <w:permEnd w:id="93225157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42DC" w14:textId="77777777" w:rsidR="00CB5C35" w:rsidRDefault="00C5289B">
    <w:pPr>
      <w:pStyle w:val="a8"/>
    </w:pPr>
    <w:r>
      <w:pict w14:anchorId="569A5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56230" o:spid="_x0000_s2049" type="#_x0000_t75" style="position:absolute;left:0;text-align:left;margin-left:0;margin-top:0;width:415.05pt;height:154.1pt;z-index:-251658240;mso-position-horizontal:center;mso-position-horizontal-relative:margin;mso-position-vertical:center;mso-position-vertical-relative:margin;mso-width-relative:page;mso-height-relative:page" o:allowincell="f">
          <v:imagedata r:id="rId1" o:title="360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014D"/>
    <w:multiLevelType w:val="multilevel"/>
    <w:tmpl w:val="07E8014D"/>
    <w:lvl w:ilvl="0">
      <w:start w:val="1"/>
      <w:numFmt w:val="decimal"/>
      <w:lvlText w:val="(%1)"/>
      <w:lvlJc w:val="left"/>
      <w:pPr>
        <w:ind w:left="567" w:firstLine="0"/>
      </w:pPr>
      <w:rPr>
        <w:rFonts w:hint="default"/>
      </w:rPr>
    </w:lvl>
    <w:lvl w:ilvl="1">
      <w:start w:val="1"/>
      <w:numFmt w:val="lowerLetter"/>
      <w:lvlText w:val="%2)"/>
      <w:lvlJc w:val="left"/>
      <w:pPr>
        <w:ind w:left="1737" w:hanging="420"/>
      </w:pPr>
    </w:lvl>
    <w:lvl w:ilvl="2">
      <w:start w:val="1"/>
      <w:numFmt w:val="lowerRoman"/>
      <w:lvlText w:val="%3."/>
      <w:lvlJc w:val="right"/>
      <w:pPr>
        <w:ind w:left="2157" w:hanging="420"/>
      </w:pPr>
    </w:lvl>
    <w:lvl w:ilvl="3">
      <w:start w:val="1"/>
      <w:numFmt w:val="decimal"/>
      <w:lvlText w:val="%4."/>
      <w:lvlJc w:val="left"/>
      <w:pPr>
        <w:ind w:left="2577" w:hanging="420"/>
      </w:pPr>
    </w:lvl>
    <w:lvl w:ilvl="4">
      <w:start w:val="1"/>
      <w:numFmt w:val="lowerLetter"/>
      <w:lvlText w:val="%5)"/>
      <w:lvlJc w:val="left"/>
      <w:pPr>
        <w:ind w:left="2997" w:hanging="420"/>
      </w:pPr>
    </w:lvl>
    <w:lvl w:ilvl="5">
      <w:start w:val="1"/>
      <w:numFmt w:val="lowerRoman"/>
      <w:lvlText w:val="%6."/>
      <w:lvlJc w:val="right"/>
      <w:pPr>
        <w:ind w:left="3417" w:hanging="420"/>
      </w:pPr>
    </w:lvl>
    <w:lvl w:ilvl="6">
      <w:start w:val="1"/>
      <w:numFmt w:val="decimal"/>
      <w:lvlText w:val="%7."/>
      <w:lvlJc w:val="left"/>
      <w:pPr>
        <w:ind w:left="3837" w:hanging="420"/>
      </w:pPr>
    </w:lvl>
    <w:lvl w:ilvl="7">
      <w:start w:val="1"/>
      <w:numFmt w:val="lowerLetter"/>
      <w:lvlText w:val="%8)"/>
      <w:lvlJc w:val="left"/>
      <w:pPr>
        <w:ind w:left="4257" w:hanging="420"/>
      </w:pPr>
    </w:lvl>
    <w:lvl w:ilvl="8">
      <w:start w:val="1"/>
      <w:numFmt w:val="lowerRoman"/>
      <w:lvlText w:val="%9."/>
      <w:lvlJc w:val="right"/>
      <w:pPr>
        <w:ind w:left="4677" w:hanging="420"/>
      </w:pPr>
    </w:lvl>
  </w:abstractNum>
  <w:abstractNum w:abstractNumId="1" w15:restartNumberingAfterBreak="0">
    <w:nsid w:val="0EF15581"/>
    <w:multiLevelType w:val="multilevel"/>
    <w:tmpl w:val="0EF15581"/>
    <w:lvl w:ilvl="0">
      <w:start w:val="1"/>
      <w:numFmt w:val="decimal"/>
      <w:lvlText w:val="%1."/>
      <w:lvlJc w:val="left"/>
      <w:pPr>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41505A"/>
    <w:multiLevelType w:val="multilevel"/>
    <w:tmpl w:val="0F41505A"/>
    <w:lvl w:ilvl="0">
      <w:start w:val="1"/>
      <w:numFmt w:val="decimal"/>
      <w:lvlText w:val="%1."/>
      <w:lvlJc w:val="left"/>
      <w:pPr>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6F1164"/>
    <w:multiLevelType w:val="multilevel"/>
    <w:tmpl w:val="146F1164"/>
    <w:lvl w:ilvl="0">
      <w:start w:val="1"/>
      <w:numFmt w:val="decimal"/>
      <w:lvlText w:val="%1."/>
      <w:lvlJc w:val="left"/>
      <w:pPr>
        <w:tabs>
          <w:tab w:val="left" w:pos="567"/>
        </w:tabs>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5D83B97"/>
    <w:multiLevelType w:val="multilevel"/>
    <w:tmpl w:val="15D83B97"/>
    <w:lvl w:ilvl="0">
      <w:start w:val="1"/>
      <w:numFmt w:val="decimal"/>
      <w:lvlText w:val="%1."/>
      <w:lvlJc w:val="left"/>
      <w:pPr>
        <w:tabs>
          <w:tab w:val="left" w:pos="567"/>
        </w:tabs>
        <w:ind w:left="567" w:hanging="567"/>
      </w:pPr>
      <w:rPr>
        <w:rFonts w:hint="eastAsia"/>
      </w:rPr>
    </w:lvl>
    <w:lvl w:ilvl="1">
      <w:start w:val="1"/>
      <w:numFmt w:val="japaneseCounting"/>
      <w:lvlText w:val="第%2条."/>
      <w:lvlJc w:val="left"/>
      <w:pPr>
        <w:ind w:left="1260" w:hanging="8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FE3404"/>
    <w:multiLevelType w:val="multilevel"/>
    <w:tmpl w:val="16FE3404"/>
    <w:lvl w:ilvl="0">
      <w:start w:val="1"/>
      <w:numFmt w:val="decimal"/>
      <w:lvlText w:val="(%1)"/>
      <w:lvlJc w:val="left"/>
      <w:pPr>
        <w:ind w:left="567" w:firstLine="0"/>
      </w:pPr>
      <w:rPr>
        <w:rFonts w:hint="default"/>
      </w:rPr>
    </w:lvl>
    <w:lvl w:ilvl="1">
      <w:start w:val="1"/>
      <w:numFmt w:val="lowerLetter"/>
      <w:lvlText w:val="%2)"/>
      <w:lvlJc w:val="left"/>
      <w:pPr>
        <w:ind w:left="1737" w:hanging="420"/>
      </w:pPr>
    </w:lvl>
    <w:lvl w:ilvl="2">
      <w:start w:val="1"/>
      <w:numFmt w:val="lowerRoman"/>
      <w:lvlText w:val="%3."/>
      <w:lvlJc w:val="right"/>
      <w:pPr>
        <w:ind w:left="2157" w:hanging="420"/>
      </w:pPr>
    </w:lvl>
    <w:lvl w:ilvl="3">
      <w:start w:val="1"/>
      <w:numFmt w:val="decimal"/>
      <w:lvlText w:val="%4."/>
      <w:lvlJc w:val="left"/>
      <w:pPr>
        <w:ind w:left="2577" w:hanging="420"/>
      </w:pPr>
    </w:lvl>
    <w:lvl w:ilvl="4">
      <w:start w:val="1"/>
      <w:numFmt w:val="lowerLetter"/>
      <w:lvlText w:val="%5)"/>
      <w:lvlJc w:val="left"/>
      <w:pPr>
        <w:ind w:left="2997" w:hanging="420"/>
      </w:pPr>
    </w:lvl>
    <w:lvl w:ilvl="5">
      <w:start w:val="1"/>
      <w:numFmt w:val="lowerRoman"/>
      <w:lvlText w:val="%6."/>
      <w:lvlJc w:val="right"/>
      <w:pPr>
        <w:ind w:left="3417" w:hanging="420"/>
      </w:pPr>
    </w:lvl>
    <w:lvl w:ilvl="6">
      <w:start w:val="1"/>
      <w:numFmt w:val="decimal"/>
      <w:lvlText w:val="%7."/>
      <w:lvlJc w:val="left"/>
      <w:pPr>
        <w:ind w:left="3837" w:hanging="420"/>
      </w:pPr>
    </w:lvl>
    <w:lvl w:ilvl="7">
      <w:start w:val="1"/>
      <w:numFmt w:val="lowerLetter"/>
      <w:lvlText w:val="%8)"/>
      <w:lvlJc w:val="left"/>
      <w:pPr>
        <w:ind w:left="4257" w:hanging="420"/>
      </w:pPr>
    </w:lvl>
    <w:lvl w:ilvl="8">
      <w:start w:val="1"/>
      <w:numFmt w:val="lowerRoman"/>
      <w:lvlText w:val="%9."/>
      <w:lvlJc w:val="right"/>
      <w:pPr>
        <w:ind w:left="4677" w:hanging="420"/>
      </w:pPr>
    </w:lvl>
  </w:abstractNum>
  <w:abstractNum w:abstractNumId="6" w15:restartNumberingAfterBreak="0">
    <w:nsid w:val="2CD06F8B"/>
    <w:multiLevelType w:val="multilevel"/>
    <w:tmpl w:val="2CD06F8B"/>
    <w:lvl w:ilvl="0">
      <w:start w:val="1"/>
      <w:numFmt w:val="decimal"/>
      <w:lvlText w:val="%1."/>
      <w:lvlJc w:val="left"/>
      <w:pPr>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F86636F"/>
    <w:multiLevelType w:val="multilevel"/>
    <w:tmpl w:val="2F86636F"/>
    <w:lvl w:ilvl="0">
      <w:start w:val="1"/>
      <w:numFmt w:val="decimal"/>
      <w:lvlText w:val="(%1)"/>
      <w:lvlJc w:val="left"/>
      <w:pPr>
        <w:ind w:left="567" w:firstLine="0"/>
      </w:pPr>
      <w:rPr>
        <w:rFonts w:hint="default"/>
      </w:rPr>
    </w:lvl>
    <w:lvl w:ilvl="1">
      <w:start w:val="1"/>
      <w:numFmt w:val="lowerLetter"/>
      <w:lvlText w:val="%2)"/>
      <w:lvlJc w:val="left"/>
      <w:pPr>
        <w:ind w:left="1737" w:hanging="420"/>
      </w:pPr>
    </w:lvl>
    <w:lvl w:ilvl="2">
      <w:start w:val="1"/>
      <w:numFmt w:val="lowerRoman"/>
      <w:lvlText w:val="%3."/>
      <w:lvlJc w:val="right"/>
      <w:pPr>
        <w:ind w:left="2157" w:hanging="420"/>
      </w:pPr>
    </w:lvl>
    <w:lvl w:ilvl="3">
      <w:start w:val="1"/>
      <w:numFmt w:val="decimal"/>
      <w:lvlText w:val="%4."/>
      <w:lvlJc w:val="left"/>
      <w:pPr>
        <w:ind w:left="2577" w:hanging="420"/>
      </w:pPr>
    </w:lvl>
    <w:lvl w:ilvl="4">
      <w:start w:val="1"/>
      <w:numFmt w:val="lowerLetter"/>
      <w:lvlText w:val="%5)"/>
      <w:lvlJc w:val="left"/>
      <w:pPr>
        <w:ind w:left="2997" w:hanging="420"/>
      </w:pPr>
    </w:lvl>
    <w:lvl w:ilvl="5">
      <w:start w:val="1"/>
      <w:numFmt w:val="lowerRoman"/>
      <w:lvlText w:val="%6."/>
      <w:lvlJc w:val="right"/>
      <w:pPr>
        <w:ind w:left="3417" w:hanging="420"/>
      </w:pPr>
    </w:lvl>
    <w:lvl w:ilvl="6">
      <w:start w:val="1"/>
      <w:numFmt w:val="decimal"/>
      <w:lvlText w:val="%7."/>
      <w:lvlJc w:val="left"/>
      <w:pPr>
        <w:ind w:left="3837" w:hanging="420"/>
      </w:pPr>
    </w:lvl>
    <w:lvl w:ilvl="7">
      <w:start w:val="1"/>
      <w:numFmt w:val="lowerLetter"/>
      <w:lvlText w:val="%8)"/>
      <w:lvlJc w:val="left"/>
      <w:pPr>
        <w:ind w:left="4257" w:hanging="420"/>
      </w:pPr>
    </w:lvl>
    <w:lvl w:ilvl="8">
      <w:start w:val="1"/>
      <w:numFmt w:val="lowerRoman"/>
      <w:lvlText w:val="%9."/>
      <w:lvlJc w:val="right"/>
      <w:pPr>
        <w:ind w:left="4677" w:hanging="420"/>
      </w:pPr>
    </w:lvl>
  </w:abstractNum>
  <w:abstractNum w:abstractNumId="8" w15:restartNumberingAfterBreak="0">
    <w:nsid w:val="3CD14BD7"/>
    <w:multiLevelType w:val="multilevel"/>
    <w:tmpl w:val="3CD14BD7"/>
    <w:lvl w:ilvl="0">
      <w:start w:val="1"/>
      <w:numFmt w:val="decimal"/>
      <w:pStyle w:val="n"/>
      <w:lvlText w:val="%1."/>
      <w:lvlJc w:val="left"/>
      <w:pPr>
        <w:tabs>
          <w:tab w:val="left" w:pos="567"/>
        </w:tabs>
        <w:ind w:left="567" w:hanging="567"/>
      </w:pPr>
      <w:rPr>
        <w:rFonts w:ascii="Arial Unicode MS" w:eastAsia="STXihei" w:hAnsi="Arial Unicode MS" w:hint="eastAsia"/>
        <w:b w:val="0"/>
        <w:i w:val="0"/>
        <w:sz w:val="22"/>
      </w:rPr>
    </w:lvl>
    <w:lvl w:ilvl="1">
      <w:start w:val="1"/>
      <w:numFmt w:val="decimal"/>
      <w:pStyle w:val="nn"/>
      <w:lvlText w:val="%1.%2"/>
      <w:lvlJc w:val="left"/>
      <w:pPr>
        <w:tabs>
          <w:tab w:val="left" w:pos="567"/>
        </w:tabs>
        <w:ind w:left="567" w:hanging="567"/>
      </w:pPr>
      <w:rPr>
        <w:rFonts w:ascii="STXihei" w:eastAsia="STXihei" w:hAnsi="STXihei" w:hint="eastAsia"/>
        <w:sz w:val="21"/>
        <w:szCs w:val="21"/>
        <w:lang w:val="zh-CN"/>
      </w:rPr>
    </w:lvl>
    <w:lvl w:ilvl="2">
      <w:start w:val="1"/>
      <w:numFmt w:val="decimal"/>
      <w:pStyle w:val="a"/>
      <w:lvlText w:val="%1.%2.%3"/>
      <w:lvlJc w:val="left"/>
      <w:pPr>
        <w:tabs>
          <w:tab w:val="left" w:pos="1247"/>
        </w:tabs>
        <w:ind w:left="1247" w:hanging="680"/>
      </w:pPr>
      <w:rPr>
        <w:rFonts w:ascii="STXihei" w:eastAsia="STXihei" w:hAnsi="STXihei" w:hint="eastAsia"/>
      </w:rPr>
    </w:lvl>
    <w:lvl w:ilvl="3">
      <w:start w:val="1"/>
      <w:numFmt w:val="decimal"/>
      <w:lvlText w:val="%1.%2.%3.%4"/>
      <w:lvlJc w:val="left"/>
      <w:pPr>
        <w:tabs>
          <w:tab w:val="left" w:pos="567"/>
        </w:tabs>
        <w:ind w:left="567" w:hanging="567"/>
      </w:pPr>
      <w:rPr>
        <w:rFonts w:hint="eastAsia"/>
      </w:rPr>
    </w:lvl>
    <w:lvl w:ilvl="4">
      <w:start w:val="1"/>
      <w:numFmt w:val="decimal"/>
      <w:lvlText w:val="%1.%2.%3.%4.%5"/>
      <w:lvlJc w:val="left"/>
      <w:pPr>
        <w:tabs>
          <w:tab w:val="left" w:pos="567"/>
        </w:tabs>
        <w:ind w:left="567" w:hanging="567"/>
      </w:pPr>
      <w:rPr>
        <w:rFonts w:hint="eastAsia"/>
      </w:rPr>
    </w:lvl>
    <w:lvl w:ilvl="5">
      <w:start w:val="1"/>
      <w:numFmt w:val="decimal"/>
      <w:lvlText w:val="%1.%2.%3.%4.%5.%6"/>
      <w:lvlJc w:val="left"/>
      <w:pPr>
        <w:tabs>
          <w:tab w:val="left" w:pos="567"/>
        </w:tabs>
        <w:ind w:left="567" w:hanging="567"/>
      </w:pPr>
      <w:rPr>
        <w:rFonts w:hint="eastAsia"/>
      </w:rPr>
    </w:lvl>
    <w:lvl w:ilvl="6">
      <w:start w:val="1"/>
      <w:numFmt w:val="decimal"/>
      <w:lvlText w:val="%1.%2.%3.%4.%5.%6.%7"/>
      <w:lvlJc w:val="left"/>
      <w:pPr>
        <w:tabs>
          <w:tab w:val="left" w:pos="567"/>
        </w:tabs>
        <w:ind w:left="567" w:hanging="567"/>
      </w:pPr>
      <w:rPr>
        <w:rFonts w:hint="eastAsia"/>
      </w:rPr>
    </w:lvl>
    <w:lvl w:ilvl="7">
      <w:start w:val="1"/>
      <w:numFmt w:val="decimal"/>
      <w:lvlText w:val="%1.%2.%3.%4.%5.%6.%7.%8"/>
      <w:lvlJc w:val="left"/>
      <w:pPr>
        <w:tabs>
          <w:tab w:val="left" w:pos="567"/>
        </w:tabs>
        <w:ind w:left="567" w:hanging="567"/>
      </w:pPr>
      <w:rPr>
        <w:rFonts w:hint="eastAsia"/>
      </w:rPr>
    </w:lvl>
    <w:lvl w:ilvl="8">
      <w:start w:val="1"/>
      <w:numFmt w:val="decimal"/>
      <w:lvlText w:val="%1.%2.%3.%4.%5.%6.%7.%8.%9"/>
      <w:lvlJc w:val="left"/>
      <w:pPr>
        <w:tabs>
          <w:tab w:val="left" w:pos="567"/>
        </w:tabs>
        <w:ind w:left="567" w:hanging="567"/>
      </w:pPr>
      <w:rPr>
        <w:rFonts w:hint="eastAsia"/>
      </w:rPr>
    </w:lvl>
  </w:abstractNum>
  <w:abstractNum w:abstractNumId="9" w15:restartNumberingAfterBreak="0">
    <w:nsid w:val="472C29D5"/>
    <w:multiLevelType w:val="multilevel"/>
    <w:tmpl w:val="6D8040F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3)"/>
      <w:lvlJc w:val="left"/>
      <w:pPr>
        <w:tabs>
          <w:tab w:val="num" w:pos="1247"/>
        </w:tabs>
        <w:ind w:left="1247" w:hanging="680"/>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97F52BC"/>
    <w:multiLevelType w:val="multilevel"/>
    <w:tmpl w:val="497F52BC"/>
    <w:lvl w:ilvl="0">
      <w:start w:val="1"/>
      <w:numFmt w:val="decimal"/>
      <w:lvlText w:val="%1."/>
      <w:lvlJc w:val="left"/>
      <w:pPr>
        <w:tabs>
          <w:tab w:val="left" w:pos="567"/>
        </w:tabs>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E2B0548"/>
    <w:multiLevelType w:val="multilevel"/>
    <w:tmpl w:val="55141631"/>
    <w:lvl w:ilvl="0">
      <w:start w:val="1"/>
      <w:numFmt w:val="decimal"/>
      <w:lvlText w:val="%1."/>
      <w:lvlJc w:val="left"/>
      <w:pPr>
        <w:tabs>
          <w:tab w:val="left" w:pos="567"/>
        </w:tabs>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3BF093F"/>
    <w:multiLevelType w:val="multilevel"/>
    <w:tmpl w:val="53BF093F"/>
    <w:lvl w:ilvl="0">
      <w:start w:val="1"/>
      <w:numFmt w:val="decimal"/>
      <w:lvlText w:val="%1."/>
      <w:lvlJc w:val="left"/>
      <w:pPr>
        <w:tabs>
          <w:tab w:val="left" w:pos="567"/>
        </w:tabs>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5141631"/>
    <w:multiLevelType w:val="multilevel"/>
    <w:tmpl w:val="55141631"/>
    <w:lvl w:ilvl="0">
      <w:start w:val="1"/>
      <w:numFmt w:val="decimal"/>
      <w:lvlText w:val="%1."/>
      <w:lvlJc w:val="left"/>
      <w:pPr>
        <w:tabs>
          <w:tab w:val="left" w:pos="567"/>
        </w:tabs>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AC03A52"/>
    <w:multiLevelType w:val="multilevel"/>
    <w:tmpl w:val="5AC03A52"/>
    <w:lvl w:ilvl="0">
      <w:start w:val="1"/>
      <w:numFmt w:val="decimal"/>
      <w:lvlText w:val="%1."/>
      <w:lvlJc w:val="left"/>
      <w:pPr>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731F94"/>
    <w:multiLevelType w:val="multilevel"/>
    <w:tmpl w:val="F69A1794"/>
    <w:lvl w:ilvl="0">
      <w:start w:val="1"/>
      <w:numFmt w:val="decimal"/>
      <w:lvlText w:val="%1."/>
      <w:lvlJc w:val="left"/>
      <w:pPr>
        <w:tabs>
          <w:tab w:val="num" w:pos="567"/>
        </w:tabs>
        <w:ind w:left="567" w:hanging="567"/>
      </w:pPr>
      <w:rPr>
        <w:rFonts w:hint="eastAsia"/>
      </w:rPr>
    </w:lvl>
    <w:lvl w:ilvl="1">
      <w:start w:val="1"/>
      <w:numFmt w:val="decimal"/>
      <w:pStyle w:val="2-130617"/>
      <w:lvlText w:val="%1.%2"/>
      <w:lvlJc w:val="left"/>
      <w:pPr>
        <w:tabs>
          <w:tab w:val="num" w:pos="567"/>
        </w:tabs>
        <w:ind w:left="567" w:hanging="567"/>
      </w:pPr>
      <w:rPr>
        <w:rFonts w:hint="eastAsia"/>
      </w:rPr>
    </w:lvl>
    <w:lvl w:ilvl="2">
      <w:start w:val="1"/>
      <w:numFmt w:val="decimal"/>
      <w:pStyle w:val="3-130617"/>
      <w:lvlText w:val="(%3)"/>
      <w:lvlJc w:val="left"/>
      <w:pPr>
        <w:tabs>
          <w:tab w:val="num" w:pos="1134"/>
        </w:tabs>
        <w:ind w:left="1134" w:hanging="567"/>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743F6955"/>
    <w:multiLevelType w:val="multilevel"/>
    <w:tmpl w:val="743F6955"/>
    <w:lvl w:ilvl="0">
      <w:start w:val="1"/>
      <w:numFmt w:val="decimal"/>
      <w:lvlText w:val="%1."/>
      <w:lvlJc w:val="left"/>
      <w:pPr>
        <w:tabs>
          <w:tab w:val="left" w:pos="567"/>
        </w:tabs>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9C13C7F"/>
    <w:multiLevelType w:val="multilevel"/>
    <w:tmpl w:val="79C13C7F"/>
    <w:lvl w:ilvl="0">
      <w:start w:val="1"/>
      <w:numFmt w:val="decimal"/>
      <w:lvlText w:val="(%1)"/>
      <w:lvlJc w:val="left"/>
      <w:pPr>
        <w:ind w:left="567" w:firstLine="0"/>
      </w:pPr>
      <w:rPr>
        <w:rFonts w:hint="default"/>
      </w:rPr>
    </w:lvl>
    <w:lvl w:ilvl="1">
      <w:start w:val="1"/>
      <w:numFmt w:val="lowerLetter"/>
      <w:lvlText w:val="%2)"/>
      <w:lvlJc w:val="left"/>
      <w:pPr>
        <w:ind w:left="1737" w:hanging="420"/>
      </w:pPr>
    </w:lvl>
    <w:lvl w:ilvl="2">
      <w:start w:val="1"/>
      <w:numFmt w:val="lowerRoman"/>
      <w:lvlText w:val="%3."/>
      <w:lvlJc w:val="right"/>
      <w:pPr>
        <w:ind w:left="2157" w:hanging="420"/>
      </w:pPr>
    </w:lvl>
    <w:lvl w:ilvl="3">
      <w:start w:val="1"/>
      <w:numFmt w:val="decimal"/>
      <w:lvlText w:val="%4."/>
      <w:lvlJc w:val="left"/>
      <w:pPr>
        <w:ind w:left="2577" w:hanging="420"/>
      </w:pPr>
    </w:lvl>
    <w:lvl w:ilvl="4">
      <w:start w:val="1"/>
      <w:numFmt w:val="lowerLetter"/>
      <w:lvlText w:val="%5)"/>
      <w:lvlJc w:val="left"/>
      <w:pPr>
        <w:ind w:left="2997" w:hanging="420"/>
      </w:pPr>
    </w:lvl>
    <w:lvl w:ilvl="5">
      <w:start w:val="1"/>
      <w:numFmt w:val="lowerRoman"/>
      <w:lvlText w:val="%6."/>
      <w:lvlJc w:val="right"/>
      <w:pPr>
        <w:ind w:left="3417" w:hanging="420"/>
      </w:pPr>
    </w:lvl>
    <w:lvl w:ilvl="6">
      <w:start w:val="1"/>
      <w:numFmt w:val="decimal"/>
      <w:lvlText w:val="%7."/>
      <w:lvlJc w:val="left"/>
      <w:pPr>
        <w:ind w:left="3837" w:hanging="420"/>
      </w:pPr>
    </w:lvl>
    <w:lvl w:ilvl="7">
      <w:start w:val="1"/>
      <w:numFmt w:val="lowerLetter"/>
      <w:lvlText w:val="%8)"/>
      <w:lvlJc w:val="left"/>
      <w:pPr>
        <w:ind w:left="4257" w:hanging="420"/>
      </w:pPr>
    </w:lvl>
    <w:lvl w:ilvl="8">
      <w:start w:val="1"/>
      <w:numFmt w:val="lowerRoman"/>
      <w:lvlText w:val="%9."/>
      <w:lvlJc w:val="right"/>
      <w:pPr>
        <w:ind w:left="4677" w:hanging="420"/>
      </w:pPr>
    </w:lvl>
  </w:abstractNum>
  <w:abstractNum w:abstractNumId="18" w15:restartNumberingAfterBreak="0">
    <w:nsid w:val="7C10464C"/>
    <w:multiLevelType w:val="multilevel"/>
    <w:tmpl w:val="7C10464C"/>
    <w:lvl w:ilvl="0">
      <w:start w:val="1"/>
      <w:numFmt w:val="decimal"/>
      <w:lvlText w:val="%1."/>
      <w:lvlJc w:val="left"/>
      <w:pPr>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D0758D5"/>
    <w:multiLevelType w:val="multilevel"/>
    <w:tmpl w:val="7D0758D5"/>
    <w:lvl w:ilvl="0">
      <w:start w:val="1"/>
      <w:numFmt w:val="decimal"/>
      <w:lvlText w:val="%1."/>
      <w:lvlJc w:val="left"/>
      <w:pPr>
        <w:tabs>
          <w:tab w:val="left" w:pos="567"/>
        </w:tabs>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FCF0CA8"/>
    <w:multiLevelType w:val="multilevel"/>
    <w:tmpl w:val="7FCF0CA8"/>
    <w:lvl w:ilvl="0">
      <w:start w:val="1"/>
      <w:numFmt w:val="chineseCountingThousand"/>
      <w:lvlText w:val="%1."/>
      <w:lvlJc w:val="left"/>
      <w:pPr>
        <w:tabs>
          <w:tab w:val="left" w:pos="567"/>
        </w:tabs>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4"/>
  </w:num>
  <w:num w:numId="3">
    <w:abstractNumId w:val="20"/>
  </w:num>
  <w:num w:numId="4">
    <w:abstractNumId w:val="3"/>
  </w:num>
  <w:num w:numId="5">
    <w:abstractNumId w:val="5"/>
  </w:num>
  <w:num w:numId="6">
    <w:abstractNumId w:val="10"/>
  </w:num>
  <w:num w:numId="7">
    <w:abstractNumId w:val="17"/>
  </w:num>
  <w:num w:numId="8">
    <w:abstractNumId w:val="19"/>
  </w:num>
  <w:num w:numId="9">
    <w:abstractNumId w:val="12"/>
  </w:num>
  <w:num w:numId="10">
    <w:abstractNumId w:val="16"/>
  </w:num>
  <w:num w:numId="11">
    <w:abstractNumId w:val="13"/>
  </w:num>
  <w:num w:numId="12">
    <w:abstractNumId w:val="6"/>
  </w:num>
  <w:num w:numId="13">
    <w:abstractNumId w:val="7"/>
  </w:num>
  <w:num w:numId="14">
    <w:abstractNumId w:val="18"/>
  </w:num>
  <w:num w:numId="15">
    <w:abstractNumId w:val="0"/>
  </w:num>
  <w:num w:numId="16">
    <w:abstractNumId w:val="1"/>
  </w:num>
  <w:num w:numId="17">
    <w:abstractNumId w:val="14"/>
  </w:num>
  <w:num w:numId="18">
    <w:abstractNumId w:val="2"/>
  </w:num>
  <w:num w:numId="19">
    <w:abstractNumId w:val="1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ICxphTz/1lXbx5j+y97AcXeYqFbyGqnTieAMgxSysJYdqoVlJdKxO9k/ycyt07Zsfs8lQeCosSmb+sQ8v1fFfA==" w:salt="rg2m05IoGwFFElUulzHuw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EE6"/>
    <w:rsid w:val="00037AA4"/>
    <w:rsid w:val="000407B5"/>
    <w:rsid w:val="00072E86"/>
    <w:rsid w:val="00090D35"/>
    <w:rsid w:val="000A5312"/>
    <w:rsid w:val="000D1ED5"/>
    <w:rsid w:val="000D3850"/>
    <w:rsid w:val="000D431B"/>
    <w:rsid w:val="00147D51"/>
    <w:rsid w:val="00161CB5"/>
    <w:rsid w:val="00166FBF"/>
    <w:rsid w:val="00187C01"/>
    <w:rsid w:val="001A56AC"/>
    <w:rsid w:val="001D6693"/>
    <w:rsid w:val="001D6E68"/>
    <w:rsid w:val="001F34B9"/>
    <w:rsid w:val="00204828"/>
    <w:rsid w:val="00234250"/>
    <w:rsid w:val="002823A4"/>
    <w:rsid w:val="002E79C0"/>
    <w:rsid w:val="00332CB1"/>
    <w:rsid w:val="00345A54"/>
    <w:rsid w:val="00345FA7"/>
    <w:rsid w:val="003876A6"/>
    <w:rsid w:val="003977FF"/>
    <w:rsid w:val="003A32BA"/>
    <w:rsid w:val="003C28EE"/>
    <w:rsid w:val="003D77E7"/>
    <w:rsid w:val="003E2B33"/>
    <w:rsid w:val="00410EE5"/>
    <w:rsid w:val="00420939"/>
    <w:rsid w:val="00442CFB"/>
    <w:rsid w:val="00444EC5"/>
    <w:rsid w:val="0045722C"/>
    <w:rsid w:val="004732CA"/>
    <w:rsid w:val="00491227"/>
    <w:rsid w:val="004B31CC"/>
    <w:rsid w:val="004C1B76"/>
    <w:rsid w:val="00555D9E"/>
    <w:rsid w:val="005A7F63"/>
    <w:rsid w:val="005C517B"/>
    <w:rsid w:val="005D21C4"/>
    <w:rsid w:val="005F72C5"/>
    <w:rsid w:val="006053F2"/>
    <w:rsid w:val="00606082"/>
    <w:rsid w:val="006214AA"/>
    <w:rsid w:val="0065066A"/>
    <w:rsid w:val="00695D35"/>
    <w:rsid w:val="006B7162"/>
    <w:rsid w:val="006C7CD4"/>
    <w:rsid w:val="006D2508"/>
    <w:rsid w:val="00710577"/>
    <w:rsid w:val="007336B5"/>
    <w:rsid w:val="00754245"/>
    <w:rsid w:val="00756082"/>
    <w:rsid w:val="00786745"/>
    <w:rsid w:val="00794B6A"/>
    <w:rsid w:val="007A33FA"/>
    <w:rsid w:val="007B58B5"/>
    <w:rsid w:val="00801A93"/>
    <w:rsid w:val="00825F78"/>
    <w:rsid w:val="0085459B"/>
    <w:rsid w:val="0086042E"/>
    <w:rsid w:val="00863111"/>
    <w:rsid w:val="00887EFC"/>
    <w:rsid w:val="00890BD5"/>
    <w:rsid w:val="008A0A61"/>
    <w:rsid w:val="008A3C3A"/>
    <w:rsid w:val="008B58BD"/>
    <w:rsid w:val="008C3E91"/>
    <w:rsid w:val="008F3D6B"/>
    <w:rsid w:val="008F793A"/>
    <w:rsid w:val="009020EF"/>
    <w:rsid w:val="00904FD6"/>
    <w:rsid w:val="00920669"/>
    <w:rsid w:val="009376A5"/>
    <w:rsid w:val="0096433C"/>
    <w:rsid w:val="00967AC3"/>
    <w:rsid w:val="00967DC4"/>
    <w:rsid w:val="00986216"/>
    <w:rsid w:val="009A375D"/>
    <w:rsid w:val="009B0D2C"/>
    <w:rsid w:val="009E1704"/>
    <w:rsid w:val="009F2F90"/>
    <w:rsid w:val="00A1473F"/>
    <w:rsid w:val="00A72EE9"/>
    <w:rsid w:val="00A84B50"/>
    <w:rsid w:val="00AA5873"/>
    <w:rsid w:val="00AD7759"/>
    <w:rsid w:val="00B14AED"/>
    <w:rsid w:val="00B34187"/>
    <w:rsid w:val="00B4364E"/>
    <w:rsid w:val="00B5025B"/>
    <w:rsid w:val="00BB3FB5"/>
    <w:rsid w:val="00BC055D"/>
    <w:rsid w:val="00BD1B7C"/>
    <w:rsid w:val="00BE717C"/>
    <w:rsid w:val="00C212A9"/>
    <w:rsid w:val="00C26D83"/>
    <w:rsid w:val="00C44A81"/>
    <w:rsid w:val="00C5289B"/>
    <w:rsid w:val="00C60D9E"/>
    <w:rsid w:val="00C6717B"/>
    <w:rsid w:val="00C77634"/>
    <w:rsid w:val="00C80A79"/>
    <w:rsid w:val="00C97702"/>
    <w:rsid w:val="00CA1F53"/>
    <w:rsid w:val="00CB4DCA"/>
    <w:rsid w:val="00CB5C35"/>
    <w:rsid w:val="00CD15FF"/>
    <w:rsid w:val="00CE4292"/>
    <w:rsid w:val="00D105BC"/>
    <w:rsid w:val="00D12419"/>
    <w:rsid w:val="00D17F19"/>
    <w:rsid w:val="00D22E92"/>
    <w:rsid w:val="00D36AE9"/>
    <w:rsid w:val="00D712E4"/>
    <w:rsid w:val="00DE2CF6"/>
    <w:rsid w:val="00DF2579"/>
    <w:rsid w:val="00E00967"/>
    <w:rsid w:val="00E2018E"/>
    <w:rsid w:val="00E26167"/>
    <w:rsid w:val="00E34036"/>
    <w:rsid w:val="00E6024C"/>
    <w:rsid w:val="00EA45B2"/>
    <w:rsid w:val="00EB04CB"/>
    <w:rsid w:val="00EC071A"/>
    <w:rsid w:val="00EE7AF9"/>
    <w:rsid w:val="00F1345F"/>
    <w:rsid w:val="00F24171"/>
    <w:rsid w:val="00F306EF"/>
    <w:rsid w:val="00F3697F"/>
    <w:rsid w:val="00F46EE6"/>
    <w:rsid w:val="00F64696"/>
    <w:rsid w:val="00FA08E1"/>
    <w:rsid w:val="00FB0954"/>
    <w:rsid w:val="00FC68E9"/>
    <w:rsid w:val="00FD6435"/>
    <w:rsid w:val="2C1A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FB59D"/>
  <w15:docId w15:val="{690EAB77-8279-4168-A2D9-71F79FA7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Pr>
      <w:sz w:val="18"/>
      <w:szCs w:val="18"/>
    </w:rPr>
  </w:style>
  <w:style w:type="paragraph" w:styleId="a6">
    <w:name w:val="footer"/>
    <w:basedOn w:val="a0"/>
    <w:link w:val="a7"/>
    <w:uiPriority w:val="99"/>
    <w:unhideWhenUsed/>
    <w:pPr>
      <w:tabs>
        <w:tab w:val="center" w:pos="4153"/>
        <w:tab w:val="right" w:pos="8306"/>
      </w:tabs>
      <w:snapToGrid w:val="0"/>
      <w:jc w:val="left"/>
    </w:pPr>
    <w:rPr>
      <w:sz w:val="18"/>
      <w:szCs w:val="18"/>
    </w:rPr>
  </w:style>
  <w:style w:type="paragraph" w:styleId="a8">
    <w:name w:val="header"/>
    <w:basedOn w:val="a0"/>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0"/>
    <w:uiPriority w:val="34"/>
    <w:qFormat/>
    <w:pPr>
      <w:ind w:firstLineChars="200" w:firstLine="420"/>
    </w:pPr>
  </w:style>
  <w:style w:type="character" w:customStyle="1" w:styleId="a9">
    <w:name w:val="页眉 字符"/>
    <w:basedOn w:val="a1"/>
    <w:link w:val="a8"/>
    <w:uiPriority w:val="99"/>
    <w:rPr>
      <w:sz w:val="18"/>
      <w:szCs w:val="18"/>
    </w:rPr>
  </w:style>
  <w:style w:type="character" w:customStyle="1" w:styleId="a7">
    <w:name w:val="页脚 字符"/>
    <w:basedOn w:val="a1"/>
    <w:link w:val="a6"/>
    <w:uiPriority w:val="99"/>
    <w:rPr>
      <w:sz w:val="18"/>
      <w:szCs w:val="18"/>
    </w:rPr>
  </w:style>
  <w:style w:type="character" w:customStyle="1" w:styleId="a5">
    <w:name w:val="批注框文本 字符"/>
    <w:basedOn w:val="a1"/>
    <w:link w:val="a4"/>
    <w:uiPriority w:val="99"/>
    <w:semiHidden/>
    <w:rPr>
      <w:sz w:val="18"/>
      <w:szCs w:val="18"/>
    </w:rPr>
  </w:style>
  <w:style w:type="paragraph" w:customStyle="1" w:styleId="a">
    <w:name w:val="三级标题"/>
    <w:basedOn w:val="a0"/>
    <w:qFormat/>
    <w:pPr>
      <w:numPr>
        <w:ilvl w:val="2"/>
        <w:numId w:val="1"/>
      </w:numPr>
      <w:spacing w:line="400" w:lineRule="exact"/>
      <w:jc w:val="left"/>
    </w:pPr>
    <w:rPr>
      <w:rFonts w:ascii="Arial Unicode MS" w:eastAsia="STXihei" w:hAnsi="Arial Unicode MS" w:cs="宋体"/>
      <w:bCs/>
      <w:kern w:val="0"/>
      <w:sz w:val="22"/>
      <w:szCs w:val="20"/>
    </w:rPr>
  </w:style>
  <w:style w:type="paragraph" w:customStyle="1" w:styleId="nn">
    <w:name w:val="n.n"/>
    <w:basedOn w:val="a0"/>
    <w:link w:val="nnChar"/>
    <w:qFormat/>
    <w:pPr>
      <w:numPr>
        <w:ilvl w:val="1"/>
        <w:numId w:val="1"/>
      </w:numPr>
      <w:spacing w:line="400" w:lineRule="exact"/>
      <w:jc w:val="left"/>
    </w:pPr>
    <w:rPr>
      <w:rFonts w:ascii="Arial Unicode MS" w:eastAsia="STXihei" w:hAnsi="Arial Unicode MS" w:cs="宋体"/>
      <w:bCs/>
      <w:kern w:val="0"/>
      <w:sz w:val="22"/>
      <w:szCs w:val="20"/>
    </w:rPr>
  </w:style>
  <w:style w:type="paragraph" w:customStyle="1" w:styleId="n">
    <w:name w:val="n."/>
    <w:basedOn w:val="1"/>
    <w:qFormat/>
    <w:pPr>
      <w:numPr>
        <w:numId w:val="1"/>
      </w:numPr>
      <w:tabs>
        <w:tab w:val="clear" w:pos="567"/>
        <w:tab w:val="left" w:pos="360"/>
      </w:tabs>
      <w:spacing w:beforeLines="100" w:before="312" w:afterLines="100" w:after="312" w:line="400" w:lineRule="exact"/>
      <w:ind w:left="0" w:firstLine="0"/>
      <w:jc w:val="left"/>
    </w:pPr>
    <w:rPr>
      <w:rFonts w:ascii="STXihei" w:eastAsia="STXihei" w:hAnsi="Arial Unicode MS" w:cs="Times New Roman"/>
      <w:sz w:val="22"/>
      <w:lang w:val="zh-CN"/>
    </w:rPr>
  </w:style>
  <w:style w:type="character" w:customStyle="1" w:styleId="nnChar">
    <w:name w:val="n.n Char"/>
    <w:basedOn w:val="a1"/>
    <w:link w:val="nn"/>
    <w:qFormat/>
    <w:rPr>
      <w:rFonts w:ascii="Arial Unicode MS" w:eastAsia="STXihei" w:hAnsi="Arial Unicode MS" w:cs="宋体"/>
      <w:bCs/>
      <w:kern w:val="0"/>
      <w:sz w:val="22"/>
      <w:szCs w:val="20"/>
    </w:rPr>
  </w:style>
  <w:style w:type="character" w:customStyle="1" w:styleId="10">
    <w:name w:val="标题 1 字符"/>
    <w:basedOn w:val="a1"/>
    <w:link w:val="1"/>
    <w:uiPriority w:val="9"/>
    <w:rPr>
      <w:b/>
      <w:bCs/>
      <w:kern w:val="44"/>
      <w:sz w:val="44"/>
      <w:szCs w:val="44"/>
    </w:rPr>
  </w:style>
  <w:style w:type="character" w:styleId="ab">
    <w:name w:val="annotation reference"/>
    <w:basedOn w:val="a1"/>
    <w:uiPriority w:val="99"/>
    <w:semiHidden/>
    <w:unhideWhenUsed/>
    <w:rsid w:val="00FB0954"/>
    <w:rPr>
      <w:sz w:val="21"/>
      <w:szCs w:val="21"/>
    </w:rPr>
  </w:style>
  <w:style w:type="paragraph" w:styleId="ac">
    <w:name w:val="annotation text"/>
    <w:basedOn w:val="a0"/>
    <w:link w:val="ad"/>
    <w:uiPriority w:val="99"/>
    <w:semiHidden/>
    <w:unhideWhenUsed/>
    <w:rsid w:val="00FB0954"/>
    <w:pPr>
      <w:jc w:val="left"/>
    </w:pPr>
  </w:style>
  <w:style w:type="character" w:customStyle="1" w:styleId="ad">
    <w:name w:val="批注文字 字符"/>
    <w:basedOn w:val="a1"/>
    <w:link w:val="ac"/>
    <w:uiPriority w:val="99"/>
    <w:semiHidden/>
    <w:rsid w:val="00FB0954"/>
    <w:rPr>
      <w:kern w:val="2"/>
      <w:sz w:val="21"/>
      <w:szCs w:val="22"/>
    </w:rPr>
  </w:style>
  <w:style w:type="paragraph" w:styleId="ae">
    <w:name w:val="annotation subject"/>
    <w:basedOn w:val="ac"/>
    <w:next w:val="ac"/>
    <w:link w:val="af"/>
    <w:uiPriority w:val="99"/>
    <w:semiHidden/>
    <w:unhideWhenUsed/>
    <w:rsid w:val="00FB0954"/>
    <w:rPr>
      <w:b/>
      <w:bCs/>
    </w:rPr>
  </w:style>
  <w:style w:type="character" w:customStyle="1" w:styleId="af">
    <w:name w:val="批注主题 字符"/>
    <w:basedOn w:val="ad"/>
    <w:link w:val="ae"/>
    <w:uiPriority w:val="99"/>
    <w:semiHidden/>
    <w:rsid w:val="00FB0954"/>
    <w:rPr>
      <w:b/>
      <w:bCs/>
      <w:kern w:val="2"/>
      <w:sz w:val="21"/>
      <w:szCs w:val="22"/>
    </w:rPr>
  </w:style>
  <w:style w:type="paragraph" w:styleId="af0">
    <w:name w:val="List Paragraph"/>
    <w:basedOn w:val="a0"/>
    <w:uiPriority w:val="34"/>
    <w:qFormat/>
    <w:rsid w:val="000D431B"/>
    <w:pPr>
      <w:ind w:firstLineChars="200" w:firstLine="420"/>
    </w:pPr>
    <w:rPr>
      <w:rFonts w:ascii="Times New Roman" w:eastAsia="宋体" w:hAnsi="Times New Roman" w:cs="Times New Roman"/>
      <w:szCs w:val="24"/>
    </w:rPr>
  </w:style>
  <w:style w:type="paragraph" w:customStyle="1" w:styleId="3-130617">
    <w:name w:val="标题3-130617"/>
    <w:basedOn w:val="af0"/>
    <w:autoRedefine/>
    <w:qFormat/>
    <w:rsid w:val="000D431B"/>
    <w:pPr>
      <w:numPr>
        <w:ilvl w:val="2"/>
        <w:numId w:val="19"/>
      </w:numPr>
      <w:spacing w:line="400" w:lineRule="exact"/>
      <w:ind w:firstLineChars="0" w:firstLine="0"/>
    </w:pPr>
    <w:rPr>
      <w:rFonts w:ascii="STXihei" w:eastAsia="STXihei" w:hAnsi="STXihei" w:cs="宋体"/>
    </w:rPr>
  </w:style>
  <w:style w:type="paragraph" w:customStyle="1" w:styleId="2-130617">
    <w:name w:val="标题2-130617"/>
    <w:basedOn w:val="af0"/>
    <w:autoRedefine/>
    <w:qFormat/>
    <w:rsid w:val="000D431B"/>
    <w:pPr>
      <w:numPr>
        <w:ilvl w:val="1"/>
        <w:numId w:val="19"/>
      </w:numPr>
      <w:adjustRightInd w:val="0"/>
      <w:snapToGrid w:val="0"/>
      <w:spacing w:line="400" w:lineRule="exact"/>
      <w:ind w:firstLineChars="0" w:firstLine="0"/>
    </w:pPr>
    <w:rPr>
      <w:rFonts w:ascii="STXihei" w:eastAsia="STXihei" w:hAnsi="STXihei"/>
      <w:szCs w:val="21"/>
    </w:rPr>
  </w:style>
  <w:style w:type="character" w:styleId="af1">
    <w:name w:val="Hyperlink"/>
    <w:basedOn w:val="a1"/>
    <w:uiPriority w:val="99"/>
    <w:unhideWhenUsed/>
    <w:rsid w:val="00C212A9"/>
    <w:rPr>
      <w:color w:val="0000FF" w:themeColor="hyperlink"/>
      <w:u w:val="single"/>
    </w:rPr>
  </w:style>
  <w:style w:type="character" w:styleId="af2">
    <w:name w:val="Unresolved Mention"/>
    <w:basedOn w:val="a1"/>
    <w:uiPriority w:val="99"/>
    <w:semiHidden/>
    <w:unhideWhenUsed/>
    <w:rsid w:val="00C21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39267">
      <w:bodyDiv w:val="1"/>
      <w:marLeft w:val="0"/>
      <w:marRight w:val="0"/>
      <w:marTop w:val="0"/>
      <w:marBottom w:val="0"/>
      <w:divBdr>
        <w:top w:val="none" w:sz="0" w:space="0" w:color="auto"/>
        <w:left w:val="none" w:sz="0" w:space="0" w:color="auto"/>
        <w:bottom w:val="none" w:sz="0" w:space="0" w:color="auto"/>
        <w:right w:val="none" w:sz="0" w:space="0" w:color="auto"/>
      </w:divBdr>
    </w:div>
    <w:div w:id="577255070">
      <w:bodyDiv w:val="1"/>
      <w:marLeft w:val="0"/>
      <w:marRight w:val="0"/>
      <w:marTop w:val="0"/>
      <w:marBottom w:val="0"/>
      <w:divBdr>
        <w:top w:val="none" w:sz="0" w:space="0" w:color="auto"/>
        <w:left w:val="none" w:sz="0" w:space="0" w:color="auto"/>
        <w:bottom w:val="none" w:sz="0" w:space="0" w:color="auto"/>
        <w:right w:val="none" w:sz="0" w:space="0" w:color="auto"/>
      </w:divBdr>
    </w:div>
    <w:div w:id="1282110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B55870-7733-46C1-9770-11CFFA89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892</Words>
  <Characters>5088</Characters>
  <Application>Microsoft Office Word</Application>
  <DocSecurity>8</DocSecurity>
  <Lines>42</Lines>
  <Paragraphs>11</Paragraphs>
  <ScaleCrop>false</ScaleCrop>
  <Company>Microsoft</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宋楠</dc:creator>
  <cp:lastModifiedBy>王 凤雨</cp:lastModifiedBy>
  <cp:revision>10</cp:revision>
  <dcterms:created xsi:type="dcterms:W3CDTF">2018-01-03T10:35:00Z</dcterms:created>
  <dcterms:modified xsi:type="dcterms:W3CDTF">2020-03-03T07:23:00Z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