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E430" w14:textId="693BD437" w:rsidR="00C60BC9" w:rsidRPr="00313B87" w:rsidRDefault="001B2290" w:rsidP="00C60BC9">
      <w:pPr>
        <w:pStyle w:val="p0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接待服务委托协议</w:t>
      </w:r>
      <w:r w:rsidR="00C60BC9">
        <w:rPr>
          <w:rFonts w:ascii="宋体" w:hAnsi="宋体" w:hint="eastAsia"/>
          <w:b/>
          <w:color w:val="000000"/>
          <w:sz w:val="44"/>
          <w:szCs w:val="44"/>
        </w:rPr>
        <w:t>（补充协议）</w:t>
      </w:r>
    </w:p>
    <w:p w14:paraId="7E4DC56C" w14:textId="66E8F21A" w:rsidR="00C60BC9" w:rsidRPr="00AB4C93" w:rsidRDefault="00C60BC9" w:rsidP="001B2290">
      <w:pPr>
        <w:spacing w:line="360" w:lineRule="exact"/>
        <w:jc w:val="right"/>
        <w:rPr>
          <w:rFonts w:ascii="宋体" w:hAnsi="宋体"/>
          <w:b/>
          <w:sz w:val="24"/>
          <w:szCs w:val="28"/>
        </w:rPr>
      </w:pPr>
      <w:r w:rsidRPr="00AB4C93">
        <w:rPr>
          <w:rFonts w:ascii="宋体"/>
          <w:b/>
          <w:color w:val="000000"/>
          <w:sz w:val="44"/>
          <w:szCs w:val="44"/>
        </w:rPr>
        <w:tab/>
      </w:r>
      <w:r w:rsidRPr="00AB4C93">
        <w:rPr>
          <w:rFonts w:ascii="宋体" w:hAnsi="宋体" w:hint="eastAsia"/>
          <w:b/>
          <w:color w:val="000000"/>
          <w:sz w:val="24"/>
          <w:szCs w:val="44"/>
        </w:rPr>
        <w:t>协议编号：</w:t>
      </w:r>
      <w:r w:rsidR="001B2290" w:rsidRPr="00AB4C93">
        <w:rPr>
          <w:rFonts w:ascii="宋体" w:hAnsi="宋体"/>
          <w:b/>
          <w:sz w:val="24"/>
          <w:szCs w:val="28"/>
        </w:rPr>
        <w:t>A</w:t>
      </w:r>
      <w:r w:rsidR="001B2290" w:rsidRPr="00AB4C93">
        <w:rPr>
          <w:rFonts w:ascii="宋体" w:hAnsi="宋体" w:hint="eastAsia"/>
          <w:b/>
          <w:sz w:val="24"/>
          <w:szCs w:val="28"/>
        </w:rPr>
        <w:t>rk</w:t>
      </w:r>
      <w:r w:rsidR="001B2290" w:rsidRPr="00AB4C93">
        <w:rPr>
          <w:rFonts w:ascii="宋体" w:hAnsi="宋体"/>
          <w:b/>
          <w:sz w:val="24"/>
          <w:szCs w:val="28"/>
        </w:rPr>
        <w:t>B</w:t>
      </w:r>
      <w:r w:rsidR="001B2290" w:rsidRPr="00AB4C93">
        <w:rPr>
          <w:rFonts w:ascii="宋体" w:hAnsi="宋体" w:hint="eastAsia"/>
          <w:b/>
          <w:sz w:val="24"/>
          <w:szCs w:val="28"/>
        </w:rPr>
        <w:t>io20</w:t>
      </w:r>
      <w:r w:rsidR="001B2290" w:rsidRPr="00AB4C93">
        <w:rPr>
          <w:rFonts w:ascii="宋体" w:hAnsi="宋体"/>
          <w:b/>
          <w:sz w:val="24"/>
          <w:szCs w:val="28"/>
        </w:rPr>
        <w:t>210730</w:t>
      </w:r>
      <w:r w:rsidRPr="00AB4C93">
        <w:rPr>
          <w:rFonts w:ascii="宋体" w:hAnsi="宋体" w:hint="eastAsia"/>
          <w:b/>
          <w:color w:val="000000"/>
          <w:sz w:val="24"/>
          <w:szCs w:val="44"/>
        </w:rPr>
        <w:t>（补充）</w:t>
      </w:r>
    </w:p>
    <w:p w14:paraId="089BC516" w14:textId="77777777" w:rsidR="00C60BC9" w:rsidRPr="00AB4C93" w:rsidRDefault="00C60BC9" w:rsidP="005659FA">
      <w:pPr>
        <w:pStyle w:val="p0"/>
        <w:ind w:right="241" w:firstLineChars="200" w:firstLine="482"/>
        <w:jc w:val="right"/>
        <w:rPr>
          <w:rFonts w:ascii="宋体" w:hAnsi="宋体" w:hint="eastAsia"/>
          <w:b/>
          <w:color w:val="000000"/>
          <w:sz w:val="24"/>
          <w:szCs w:val="24"/>
        </w:rPr>
      </w:pPr>
    </w:p>
    <w:p w14:paraId="61009FAA" w14:textId="31C849CE" w:rsidR="00C60BC9" w:rsidRPr="00AB4C93" w:rsidRDefault="00C60BC9" w:rsidP="00EA6A73">
      <w:pPr>
        <w:spacing w:line="360" w:lineRule="exact"/>
        <w:jc w:val="left"/>
        <w:rPr>
          <w:rFonts w:ascii="宋体" w:hAnsi="宋体" w:hint="eastAsia"/>
          <w:b/>
          <w:sz w:val="24"/>
          <w:szCs w:val="28"/>
        </w:rPr>
      </w:pPr>
      <w:r w:rsidRPr="00AB4C93">
        <w:rPr>
          <w:rFonts w:ascii="宋体" w:hAnsi="宋体" w:hint="eastAsia"/>
          <w:b/>
          <w:sz w:val="24"/>
          <w:szCs w:val="24"/>
        </w:rPr>
        <w:t>甲方：</w:t>
      </w:r>
      <w:r w:rsidR="00EA6A73" w:rsidRPr="00AB4C93">
        <w:rPr>
          <w:rFonts w:ascii="宋体" w:hAnsi="宋体" w:hint="eastAsia"/>
          <w:b/>
          <w:sz w:val="24"/>
          <w:szCs w:val="28"/>
        </w:rPr>
        <w:t>上海爱科百发生物医药技术股份有限公司北京分公司</w:t>
      </w:r>
    </w:p>
    <w:p w14:paraId="6FFA27FB" w14:textId="77777777" w:rsidR="00C60BC9" w:rsidRPr="00AB4C93" w:rsidRDefault="00C60BC9" w:rsidP="00C60BC9">
      <w:pPr>
        <w:pStyle w:val="p0"/>
        <w:autoSpaceDN w:val="0"/>
        <w:rPr>
          <w:rFonts w:ascii="宋体" w:eastAsiaTheme="minorEastAsia" w:hAnsi="宋体" w:cstheme="minorBidi"/>
          <w:b/>
          <w:kern w:val="2"/>
          <w:sz w:val="24"/>
          <w:szCs w:val="28"/>
          <w:lang w:val="en-US"/>
        </w:rPr>
      </w:pPr>
      <w:r w:rsidRPr="00AB4C93">
        <w:rPr>
          <w:rFonts w:ascii="宋体" w:hAnsi="宋体" w:hint="eastAsia"/>
          <w:b/>
          <w:sz w:val="24"/>
          <w:szCs w:val="24"/>
        </w:rPr>
        <w:t>乙方：</w:t>
      </w:r>
      <w:r w:rsidRPr="00AB4C93">
        <w:rPr>
          <w:rFonts w:ascii="宋体" w:hAnsi="宋体"/>
          <w:b/>
          <w:sz w:val="24"/>
          <w:szCs w:val="24"/>
        </w:rPr>
        <w:t xml:space="preserve"> </w:t>
      </w:r>
      <w:r w:rsidRPr="00AB4C93">
        <w:rPr>
          <w:rFonts w:ascii="宋体" w:eastAsiaTheme="minorEastAsia" w:hAnsi="宋体" w:cstheme="minorBidi" w:hint="eastAsia"/>
          <w:b/>
          <w:kern w:val="2"/>
          <w:sz w:val="24"/>
          <w:szCs w:val="28"/>
          <w:lang w:val="en-US"/>
        </w:rPr>
        <w:t>康辉集团北京国际会议展览有限公司</w:t>
      </w:r>
    </w:p>
    <w:p w14:paraId="669ADF51" w14:textId="77777777" w:rsidR="00C60BC9" w:rsidRPr="00C60BC9" w:rsidRDefault="00C60BC9" w:rsidP="00C60BC9">
      <w:pPr>
        <w:pStyle w:val="p0"/>
        <w:ind w:firstLineChars="200" w:firstLine="480"/>
        <w:jc w:val="right"/>
        <w:rPr>
          <w:rFonts w:ascii="宋体" w:hAnsi="宋体"/>
          <w:color w:val="000000"/>
          <w:sz w:val="24"/>
          <w:szCs w:val="24"/>
        </w:rPr>
      </w:pPr>
    </w:p>
    <w:p w14:paraId="679E4852" w14:textId="440441CF" w:rsidR="00B04C20" w:rsidRDefault="00C60BC9" w:rsidP="00B04C20">
      <w:pPr>
        <w:pStyle w:val="p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C60BC9">
        <w:rPr>
          <w:rFonts w:ascii="宋体" w:hAnsi="宋体" w:hint="eastAsia"/>
          <w:color w:val="000000"/>
          <w:sz w:val="24"/>
          <w:szCs w:val="24"/>
        </w:rPr>
        <w:t xml:space="preserve">鉴于： </w:t>
      </w:r>
      <w:r w:rsidR="00B04C20" w:rsidRPr="00B04C20">
        <w:rPr>
          <w:rFonts w:ascii="宋体" w:hAnsi="宋体" w:hint="eastAsia"/>
          <w:color w:val="000000"/>
          <w:sz w:val="24"/>
          <w:szCs w:val="24"/>
        </w:rPr>
        <w:t>沈阳本地出现新冠病毒感染者，根据新冠疫情联防联控的管理要求，原计划于7月31日于沈阳市召开的《儿科临床研究质量管理规范系列培训会暨 AIRFLO STUDAY研究者沟通会(沈阳站) 》的会议地点改为北京</w:t>
      </w:r>
      <w:r w:rsidR="00B04C20">
        <w:rPr>
          <w:rFonts w:ascii="宋体" w:hAnsi="宋体" w:hint="eastAsia"/>
          <w:color w:val="000000"/>
          <w:sz w:val="24"/>
          <w:szCs w:val="24"/>
        </w:rPr>
        <w:t>。</w:t>
      </w:r>
      <w:r w:rsidR="00B04C20">
        <w:rPr>
          <w:rFonts w:ascii="宋体" w:hAnsi="宋体"/>
          <w:color w:val="000000"/>
          <w:sz w:val="24"/>
          <w:szCs w:val="24"/>
        </w:rPr>
        <w:t xml:space="preserve"> </w:t>
      </w:r>
    </w:p>
    <w:p w14:paraId="5E7614DE" w14:textId="081A55C2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甲乙双方原</w:t>
      </w:r>
      <w:r w:rsidR="00196AC7">
        <w:rPr>
          <w:rFonts w:ascii="宋体" w:hAnsi="宋体" w:hint="eastAsia"/>
          <w:color w:val="000000"/>
          <w:sz w:val="24"/>
          <w:szCs w:val="24"/>
        </w:rPr>
        <w:t>签订的</w:t>
      </w:r>
      <w:r w:rsidR="00B04C20">
        <w:rPr>
          <w:rFonts w:ascii="宋体" w:hAnsi="宋体" w:hint="eastAsia"/>
          <w:color w:val="000000"/>
          <w:sz w:val="24"/>
          <w:szCs w:val="24"/>
        </w:rPr>
        <w:t>接待服务委托</w:t>
      </w:r>
      <w:r>
        <w:rPr>
          <w:rFonts w:ascii="宋体" w:hAnsi="宋体" w:hint="eastAsia"/>
          <w:color w:val="000000"/>
          <w:sz w:val="24"/>
          <w:szCs w:val="24"/>
        </w:rPr>
        <w:t>协议（协议编号：</w:t>
      </w:r>
      <w:r w:rsidR="00B04C20" w:rsidRPr="00B04C20">
        <w:rPr>
          <w:rFonts w:ascii="宋体" w:hAnsi="宋体"/>
          <w:color w:val="000000"/>
          <w:sz w:val="24"/>
          <w:szCs w:val="24"/>
        </w:rPr>
        <w:t>A</w:t>
      </w:r>
      <w:r w:rsidR="00B04C20" w:rsidRPr="00B04C20">
        <w:rPr>
          <w:rFonts w:ascii="宋体" w:hAnsi="宋体" w:hint="eastAsia"/>
          <w:color w:val="000000"/>
          <w:sz w:val="24"/>
          <w:szCs w:val="24"/>
        </w:rPr>
        <w:t>rk</w:t>
      </w:r>
      <w:r w:rsidR="00B04C20" w:rsidRPr="00B04C20">
        <w:rPr>
          <w:rFonts w:ascii="宋体" w:hAnsi="宋体"/>
          <w:color w:val="000000"/>
          <w:sz w:val="24"/>
          <w:szCs w:val="24"/>
        </w:rPr>
        <w:t>B</w:t>
      </w:r>
      <w:r w:rsidR="00B04C20" w:rsidRPr="00B04C20">
        <w:rPr>
          <w:rFonts w:ascii="宋体" w:hAnsi="宋体" w:hint="eastAsia"/>
          <w:color w:val="000000"/>
          <w:sz w:val="24"/>
          <w:szCs w:val="24"/>
        </w:rPr>
        <w:t>io20</w:t>
      </w:r>
      <w:r w:rsidR="00B04C20" w:rsidRPr="00B04C20">
        <w:rPr>
          <w:rFonts w:ascii="宋体" w:hAnsi="宋体"/>
          <w:color w:val="000000"/>
          <w:sz w:val="24"/>
          <w:szCs w:val="24"/>
        </w:rPr>
        <w:t>210730</w:t>
      </w:r>
      <w:r w:rsidRPr="00C60BC9">
        <w:rPr>
          <w:rFonts w:ascii="宋体" w:hAnsi="宋体" w:hint="eastAsia"/>
          <w:color w:val="000000"/>
          <w:sz w:val="24"/>
          <w:szCs w:val="24"/>
        </w:rPr>
        <w:t>）</w:t>
      </w:r>
      <w:r>
        <w:rPr>
          <w:rFonts w:ascii="宋体" w:hAnsi="宋体" w:hint="eastAsia"/>
          <w:color w:val="000000"/>
          <w:sz w:val="24"/>
          <w:szCs w:val="24"/>
        </w:rPr>
        <w:t>中所涉及的服务内容有所</w:t>
      </w:r>
      <w:r w:rsidR="00611FC9">
        <w:rPr>
          <w:rFonts w:ascii="宋体" w:hAnsi="宋体" w:hint="eastAsia"/>
          <w:color w:val="000000"/>
          <w:sz w:val="24"/>
          <w:szCs w:val="24"/>
        </w:rPr>
        <w:t>更新</w:t>
      </w:r>
      <w:r>
        <w:rPr>
          <w:rFonts w:ascii="宋体" w:hAnsi="宋体" w:hint="eastAsia"/>
          <w:color w:val="000000"/>
          <w:sz w:val="24"/>
          <w:szCs w:val="24"/>
        </w:rPr>
        <w:t>，</w:t>
      </w:r>
      <w:r w:rsidR="00196AC7">
        <w:rPr>
          <w:rFonts w:ascii="宋体" w:hAnsi="宋体" w:hint="eastAsia"/>
          <w:color w:val="000000"/>
          <w:sz w:val="24"/>
          <w:szCs w:val="24"/>
        </w:rPr>
        <w:t>现</w:t>
      </w:r>
      <w:r>
        <w:rPr>
          <w:rFonts w:ascii="宋体" w:hAnsi="宋体" w:hint="eastAsia"/>
          <w:color w:val="000000"/>
          <w:sz w:val="24"/>
          <w:szCs w:val="24"/>
        </w:rPr>
        <w:t>就</w:t>
      </w:r>
      <w:r w:rsidR="002D5295">
        <w:rPr>
          <w:rFonts w:ascii="宋体" w:hAnsi="宋体" w:hint="eastAsia"/>
          <w:color w:val="000000"/>
          <w:sz w:val="24"/>
          <w:szCs w:val="24"/>
        </w:rPr>
        <w:t>更新</w:t>
      </w:r>
      <w:r>
        <w:rPr>
          <w:rFonts w:ascii="宋体" w:hAnsi="宋体" w:hint="eastAsia"/>
          <w:color w:val="000000"/>
          <w:sz w:val="24"/>
          <w:szCs w:val="24"/>
        </w:rPr>
        <w:t>部分内容，</w:t>
      </w:r>
      <w:r w:rsidRPr="00C60BC9">
        <w:rPr>
          <w:rFonts w:ascii="宋体" w:hAnsi="宋体" w:hint="eastAsia"/>
          <w:color w:val="000000"/>
          <w:sz w:val="24"/>
          <w:szCs w:val="24"/>
        </w:rPr>
        <w:t xml:space="preserve">甲乙双方本着互利互惠的原则，经友好协商，依据实际情况，在原合同基础上变更合同条款部分内容，特订立以下补充协议。 </w:t>
      </w:r>
    </w:p>
    <w:p w14:paraId="730B7ECF" w14:textId="77777777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1B0CB633" w14:textId="017E3C72" w:rsidR="00C60BC9" w:rsidRPr="00C10A3F" w:rsidRDefault="00C60BC9" w:rsidP="00C10A3F">
      <w:pPr>
        <w:pStyle w:val="p0"/>
        <w:numPr>
          <w:ilvl w:val="0"/>
          <w:numId w:val="3"/>
        </w:numPr>
        <w:rPr>
          <w:rFonts w:ascii="宋体" w:hAnsi="宋体"/>
          <w:color w:val="000000"/>
          <w:sz w:val="24"/>
          <w:szCs w:val="24"/>
        </w:rPr>
      </w:pPr>
      <w:r w:rsidRPr="00C60BC9">
        <w:rPr>
          <w:rFonts w:ascii="宋体" w:hAnsi="宋体" w:hint="eastAsia"/>
          <w:color w:val="000000"/>
          <w:sz w:val="24"/>
          <w:szCs w:val="24"/>
        </w:rPr>
        <w:t>协议内容变更部分为</w:t>
      </w:r>
      <w:r>
        <w:rPr>
          <w:rFonts w:ascii="宋体" w:hAnsi="宋体" w:hint="eastAsia"/>
          <w:color w:val="000000"/>
          <w:sz w:val="24"/>
          <w:szCs w:val="24"/>
        </w:rPr>
        <w:t>针对原协议中</w:t>
      </w:r>
      <w:r w:rsidR="00C10A3F">
        <w:rPr>
          <w:rFonts w:ascii="宋体" w:hAnsi="宋体" w:hint="eastAsia"/>
          <w:color w:val="000000"/>
          <w:sz w:val="24"/>
          <w:szCs w:val="24"/>
        </w:rPr>
        <w:t>原协议中更新部分的服务项目及内容</w:t>
      </w:r>
      <w:r w:rsidR="00C10A3F" w:rsidRPr="00C10A3F">
        <w:rPr>
          <w:rFonts w:ascii="宋体" w:hAnsi="宋体" w:hint="eastAsia"/>
          <w:color w:val="000000"/>
          <w:sz w:val="24"/>
          <w:szCs w:val="24"/>
        </w:rPr>
        <w:t>，</w:t>
      </w:r>
      <w:r w:rsidRPr="00C10A3F">
        <w:rPr>
          <w:rFonts w:ascii="宋体" w:hAnsi="宋体" w:hint="eastAsia"/>
          <w:color w:val="000000"/>
          <w:sz w:val="24"/>
          <w:szCs w:val="24"/>
        </w:rPr>
        <w:t>详见新的</w:t>
      </w:r>
      <w:r w:rsidR="00C10A3F">
        <w:rPr>
          <w:rFonts w:ascii="宋体" w:hAnsi="宋体" w:hint="eastAsia"/>
          <w:color w:val="000000"/>
          <w:sz w:val="24"/>
          <w:szCs w:val="24"/>
        </w:rPr>
        <w:t>补充协议。</w:t>
      </w:r>
    </w:p>
    <w:p w14:paraId="51B684B0" w14:textId="77777777" w:rsidR="00C60BC9" w:rsidRPr="00C10A3F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620D3CAF" w14:textId="3C78157E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60BC9">
        <w:rPr>
          <w:rFonts w:ascii="宋体" w:hAnsi="宋体" w:hint="eastAsia"/>
          <w:color w:val="000000"/>
          <w:sz w:val="24"/>
          <w:szCs w:val="24"/>
        </w:rPr>
        <w:t>二、本协议生效后，即成为原</w:t>
      </w:r>
      <w:r w:rsidR="00B368CB">
        <w:rPr>
          <w:rFonts w:ascii="宋体" w:hAnsi="宋体" w:hint="eastAsia"/>
          <w:color w:val="000000"/>
          <w:sz w:val="24"/>
          <w:szCs w:val="24"/>
        </w:rPr>
        <w:t>协议</w:t>
      </w:r>
      <w:r w:rsidRPr="00C60BC9">
        <w:rPr>
          <w:rFonts w:ascii="宋体" w:hAnsi="宋体" w:hint="eastAsia"/>
          <w:color w:val="000000"/>
          <w:sz w:val="24"/>
          <w:szCs w:val="24"/>
        </w:rPr>
        <w:t>不可分割的组成部分，与原</w:t>
      </w:r>
      <w:r w:rsidR="00B368CB">
        <w:rPr>
          <w:rFonts w:ascii="宋体" w:hAnsi="宋体" w:hint="eastAsia"/>
          <w:color w:val="000000"/>
          <w:sz w:val="24"/>
          <w:szCs w:val="24"/>
        </w:rPr>
        <w:t>协议</w:t>
      </w:r>
      <w:r w:rsidRPr="00C60BC9">
        <w:rPr>
          <w:rFonts w:ascii="宋体" w:hAnsi="宋体" w:hint="eastAsia"/>
          <w:color w:val="000000"/>
          <w:sz w:val="24"/>
          <w:szCs w:val="24"/>
        </w:rPr>
        <w:t>具有同等的法律效力。</w:t>
      </w:r>
    </w:p>
    <w:p w14:paraId="30DE033B" w14:textId="77777777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502EB95C" w14:textId="69F49BF3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60BC9">
        <w:rPr>
          <w:rFonts w:ascii="宋体" w:hAnsi="宋体" w:hint="eastAsia"/>
          <w:color w:val="000000"/>
          <w:sz w:val="24"/>
          <w:szCs w:val="24"/>
        </w:rPr>
        <w:t>本协议与原</w:t>
      </w:r>
      <w:r w:rsidR="008C77BF">
        <w:rPr>
          <w:rFonts w:ascii="宋体" w:hAnsi="宋体" w:hint="eastAsia"/>
          <w:color w:val="000000"/>
          <w:sz w:val="24"/>
          <w:szCs w:val="24"/>
        </w:rPr>
        <w:t>协议</w:t>
      </w:r>
      <w:r w:rsidRPr="00C60BC9">
        <w:rPr>
          <w:rFonts w:ascii="宋体" w:hAnsi="宋体" w:hint="eastAsia"/>
          <w:color w:val="000000"/>
          <w:sz w:val="24"/>
          <w:szCs w:val="24"/>
        </w:rPr>
        <w:t xml:space="preserve">有相互冲突时，以本协议为准。 </w:t>
      </w:r>
    </w:p>
    <w:p w14:paraId="2B89F0D7" w14:textId="77777777" w:rsidR="00C60BC9" w:rsidRPr="00FA29A5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65E92997" w14:textId="77777777" w:rsidR="00311ADE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C60BC9">
        <w:rPr>
          <w:rFonts w:ascii="宋体" w:hAnsi="宋体" w:hint="eastAsia"/>
          <w:color w:val="000000"/>
          <w:sz w:val="24"/>
          <w:szCs w:val="24"/>
        </w:rPr>
        <w:t xml:space="preserve">三、本协议一式贰份，甲方执壹份，乙方执壹份，具有同等法律效力，自双方签字盖章之日起生效。 </w:t>
      </w:r>
    </w:p>
    <w:p w14:paraId="3CED7C9E" w14:textId="3018A312" w:rsidR="00C60BC9" w:rsidRDefault="00C60BC9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3C34B36B" w14:textId="4CD3ED75" w:rsidR="002A05D0" w:rsidRDefault="002A05D0" w:rsidP="00C60BC9">
      <w:pPr>
        <w:pStyle w:val="p0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14:paraId="79497652" w14:textId="77777777" w:rsidR="002A05D0" w:rsidRDefault="002A05D0" w:rsidP="00C60BC9">
      <w:pPr>
        <w:pStyle w:val="p0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</w:p>
    <w:p w14:paraId="7F22C4E1" w14:textId="7DE98EA5" w:rsidR="00C27909" w:rsidRPr="00313B87" w:rsidRDefault="00C60BC9" w:rsidP="00C27909">
      <w:pPr>
        <w:pStyle w:val="p0"/>
        <w:spacing w:line="480" w:lineRule="auto"/>
        <w:ind w:left="181"/>
        <w:rPr>
          <w:rFonts w:ascii="宋体"/>
          <w:b/>
          <w:bCs/>
          <w:sz w:val="22"/>
          <w:szCs w:val="24"/>
        </w:rPr>
      </w:pPr>
      <w:r w:rsidRPr="00313B87">
        <w:rPr>
          <w:rFonts w:ascii="宋体" w:hAnsi="宋体" w:hint="eastAsia"/>
          <w:b/>
          <w:bCs/>
          <w:sz w:val="22"/>
          <w:szCs w:val="24"/>
        </w:rPr>
        <w:t>甲方</w:t>
      </w:r>
      <w:r w:rsidRPr="00313B87">
        <w:rPr>
          <w:rFonts w:ascii="宋体" w:hAnsi="宋体"/>
          <w:b/>
          <w:bCs/>
          <w:sz w:val="22"/>
          <w:szCs w:val="24"/>
        </w:rPr>
        <w:t>:</w:t>
      </w:r>
      <w:r w:rsidR="00FA29A5" w:rsidRPr="00FA29A5">
        <w:rPr>
          <w:rFonts w:ascii="宋体" w:hAnsi="宋体" w:hint="eastAsia"/>
          <w:b/>
          <w:sz w:val="24"/>
          <w:szCs w:val="28"/>
        </w:rPr>
        <w:t xml:space="preserve"> </w:t>
      </w:r>
      <w:r w:rsidR="00FA29A5" w:rsidRPr="00AB4C93">
        <w:rPr>
          <w:rFonts w:ascii="宋体" w:hAnsi="宋体" w:hint="eastAsia"/>
          <w:b/>
          <w:sz w:val="24"/>
          <w:szCs w:val="28"/>
        </w:rPr>
        <w:t>上海爱科百发生物医药技术</w:t>
      </w:r>
      <w:r w:rsidR="00C27909">
        <w:rPr>
          <w:rFonts w:ascii="宋体" w:hAnsi="宋体" w:hint="eastAsia"/>
          <w:b/>
          <w:sz w:val="24"/>
          <w:szCs w:val="28"/>
        </w:rPr>
        <w:t xml:space="preserve"> </w:t>
      </w:r>
      <w:r w:rsidR="00C27909">
        <w:rPr>
          <w:rFonts w:ascii="宋体" w:hAnsi="宋体"/>
          <w:b/>
          <w:sz w:val="24"/>
          <w:szCs w:val="28"/>
        </w:rPr>
        <w:t xml:space="preserve">  </w:t>
      </w:r>
      <w:r w:rsidR="00C27909" w:rsidRPr="00313B87">
        <w:rPr>
          <w:rFonts w:ascii="宋体" w:hAnsi="宋体" w:hint="eastAsia"/>
          <w:b/>
          <w:bCs/>
          <w:sz w:val="22"/>
          <w:szCs w:val="24"/>
        </w:rPr>
        <w:t>乙方</w:t>
      </w:r>
      <w:r w:rsidR="00C27909" w:rsidRPr="00313B87">
        <w:rPr>
          <w:rFonts w:ascii="宋体" w:hAnsi="宋体"/>
          <w:b/>
          <w:bCs/>
          <w:sz w:val="22"/>
          <w:szCs w:val="24"/>
        </w:rPr>
        <w:t xml:space="preserve">: </w:t>
      </w:r>
      <w:r w:rsidR="00C27909" w:rsidRPr="00313B87">
        <w:rPr>
          <w:rFonts w:ascii="宋体" w:hAnsi="宋体" w:hint="eastAsia"/>
          <w:b/>
          <w:bCs/>
          <w:sz w:val="22"/>
          <w:szCs w:val="24"/>
        </w:rPr>
        <w:t>康辉集团北京国际会议展览有限公司</w:t>
      </w:r>
    </w:p>
    <w:p w14:paraId="7DD28F6A" w14:textId="4BDF49C5" w:rsidR="00C60BC9" w:rsidRPr="00C27909" w:rsidRDefault="00FA29A5" w:rsidP="00C27909">
      <w:pPr>
        <w:pStyle w:val="p0"/>
        <w:spacing w:line="480" w:lineRule="auto"/>
        <w:ind w:firstLineChars="200" w:firstLine="482"/>
        <w:rPr>
          <w:rFonts w:ascii="宋体"/>
          <w:b/>
          <w:bCs/>
          <w:sz w:val="22"/>
          <w:szCs w:val="24"/>
        </w:rPr>
      </w:pPr>
      <w:r w:rsidRPr="00AB4C93">
        <w:rPr>
          <w:rFonts w:ascii="宋体" w:hAnsi="宋体" w:hint="eastAsia"/>
          <w:b/>
          <w:sz w:val="24"/>
          <w:szCs w:val="28"/>
        </w:rPr>
        <w:t>股份有限公司北京分公司</w:t>
      </w:r>
    </w:p>
    <w:p w14:paraId="11D4C36E" w14:textId="77777777" w:rsidR="00C60BC9" w:rsidRPr="00313B87" w:rsidRDefault="00C60BC9" w:rsidP="00C60BC9">
      <w:pPr>
        <w:pStyle w:val="p0"/>
        <w:spacing w:line="480" w:lineRule="auto"/>
        <w:ind w:left="181"/>
        <w:rPr>
          <w:rFonts w:ascii="宋体"/>
          <w:b/>
          <w:bCs/>
          <w:sz w:val="22"/>
          <w:szCs w:val="24"/>
        </w:rPr>
      </w:pPr>
      <w:r w:rsidRPr="00313B87">
        <w:rPr>
          <w:rFonts w:ascii="宋体" w:hAnsi="宋体" w:hint="eastAsia"/>
          <w:b/>
          <w:bCs/>
          <w:sz w:val="22"/>
          <w:szCs w:val="24"/>
        </w:rPr>
        <w:t>甲方签字</w:t>
      </w:r>
      <w:r w:rsidRPr="00313B87">
        <w:rPr>
          <w:rFonts w:ascii="宋体" w:hAnsi="宋体"/>
          <w:b/>
          <w:bCs/>
          <w:sz w:val="22"/>
          <w:szCs w:val="24"/>
        </w:rPr>
        <w:t>/</w:t>
      </w:r>
      <w:r w:rsidRPr="00313B87">
        <w:rPr>
          <w:rFonts w:ascii="宋体" w:hAnsi="宋体" w:hint="eastAsia"/>
          <w:b/>
          <w:bCs/>
          <w:sz w:val="22"/>
          <w:szCs w:val="24"/>
        </w:rPr>
        <w:t>盖章：</w:t>
      </w:r>
      <w:r w:rsidRPr="00313B87">
        <w:rPr>
          <w:rFonts w:ascii="宋体" w:hAnsi="宋体"/>
          <w:b/>
          <w:bCs/>
          <w:sz w:val="22"/>
          <w:szCs w:val="24"/>
        </w:rPr>
        <w:t xml:space="preserve">                  </w:t>
      </w:r>
      <w:r>
        <w:rPr>
          <w:rFonts w:ascii="宋体" w:hAnsi="宋体"/>
          <w:b/>
          <w:bCs/>
          <w:sz w:val="22"/>
          <w:szCs w:val="24"/>
        </w:rPr>
        <w:t xml:space="preserve">  </w:t>
      </w:r>
      <w:r w:rsidRPr="00313B87">
        <w:rPr>
          <w:rFonts w:ascii="宋体" w:hAnsi="宋体" w:hint="eastAsia"/>
          <w:b/>
          <w:bCs/>
          <w:sz w:val="22"/>
          <w:szCs w:val="24"/>
        </w:rPr>
        <w:t>乙方签字</w:t>
      </w:r>
      <w:r w:rsidRPr="00313B87">
        <w:rPr>
          <w:rFonts w:ascii="宋体" w:hAnsi="宋体"/>
          <w:b/>
          <w:bCs/>
          <w:sz w:val="22"/>
          <w:szCs w:val="24"/>
        </w:rPr>
        <w:t>/</w:t>
      </w:r>
      <w:r w:rsidRPr="00313B87">
        <w:rPr>
          <w:rFonts w:ascii="宋体" w:hAnsi="宋体" w:hint="eastAsia"/>
          <w:b/>
          <w:bCs/>
          <w:sz w:val="22"/>
          <w:szCs w:val="24"/>
        </w:rPr>
        <w:t>盖章：</w:t>
      </w:r>
    </w:p>
    <w:p w14:paraId="2A5A186C" w14:textId="2676493C" w:rsidR="00C60BC9" w:rsidRDefault="00C60BC9" w:rsidP="00C60BC9">
      <w:pPr>
        <w:pStyle w:val="p0"/>
        <w:spacing w:line="480" w:lineRule="auto"/>
        <w:ind w:left="181"/>
        <w:rPr>
          <w:rFonts w:ascii="宋体" w:hAnsi="宋体"/>
          <w:b/>
          <w:sz w:val="22"/>
          <w:szCs w:val="24"/>
        </w:rPr>
      </w:pPr>
      <w:r w:rsidRPr="00313B87">
        <w:rPr>
          <w:rFonts w:ascii="宋体" w:hAnsi="宋体" w:hint="eastAsia"/>
          <w:b/>
          <w:bCs/>
          <w:sz w:val="22"/>
          <w:szCs w:val="24"/>
        </w:rPr>
        <w:t>签署日期：</w:t>
      </w:r>
      <w:r w:rsidRPr="00313B87">
        <w:rPr>
          <w:rFonts w:ascii="宋体" w:hAnsi="宋体"/>
          <w:b/>
          <w:bCs/>
          <w:sz w:val="22"/>
          <w:szCs w:val="24"/>
        </w:rPr>
        <w:t>20</w:t>
      </w:r>
      <w:r w:rsidR="00C27909">
        <w:rPr>
          <w:rFonts w:ascii="宋体" w:hAnsi="宋体"/>
          <w:b/>
          <w:bCs/>
          <w:sz w:val="22"/>
          <w:szCs w:val="24"/>
        </w:rPr>
        <w:t>21</w:t>
      </w:r>
      <w:r w:rsidRPr="00313B87">
        <w:rPr>
          <w:rFonts w:ascii="宋体" w:hAnsi="宋体" w:hint="eastAsia"/>
          <w:b/>
          <w:sz w:val="22"/>
          <w:szCs w:val="24"/>
        </w:rPr>
        <w:t>年</w:t>
      </w:r>
      <w:r>
        <w:rPr>
          <w:rFonts w:ascii="宋体" w:hAnsi="宋体" w:hint="eastAsia"/>
          <w:b/>
          <w:sz w:val="22"/>
          <w:szCs w:val="24"/>
        </w:rPr>
        <w:t>0</w:t>
      </w:r>
      <w:r w:rsidR="00C27909">
        <w:rPr>
          <w:rFonts w:ascii="宋体" w:hAnsi="宋体"/>
          <w:b/>
          <w:sz w:val="22"/>
          <w:szCs w:val="24"/>
        </w:rPr>
        <w:t>7</w:t>
      </w:r>
      <w:r w:rsidRPr="00313B87">
        <w:rPr>
          <w:rFonts w:ascii="宋体" w:hAnsi="宋体" w:hint="eastAsia"/>
          <w:b/>
          <w:sz w:val="22"/>
          <w:szCs w:val="24"/>
        </w:rPr>
        <w:t>月</w:t>
      </w:r>
      <w:r w:rsidRPr="00313B87">
        <w:rPr>
          <w:rFonts w:ascii="宋体" w:hAnsi="宋体"/>
          <w:b/>
          <w:sz w:val="22"/>
          <w:szCs w:val="24"/>
        </w:rPr>
        <w:t xml:space="preserve"> </w:t>
      </w:r>
      <w:r w:rsidR="00C27909">
        <w:rPr>
          <w:rFonts w:ascii="宋体" w:hAnsi="宋体"/>
          <w:b/>
          <w:sz w:val="22"/>
          <w:szCs w:val="24"/>
        </w:rPr>
        <w:t>26</w:t>
      </w:r>
      <w:r w:rsidRPr="00313B87">
        <w:rPr>
          <w:rFonts w:ascii="宋体" w:hAnsi="宋体"/>
          <w:b/>
          <w:sz w:val="22"/>
          <w:szCs w:val="24"/>
        </w:rPr>
        <w:t xml:space="preserve"> </w:t>
      </w:r>
      <w:r w:rsidRPr="00313B87">
        <w:rPr>
          <w:rFonts w:ascii="宋体" w:hAnsi="宋体" w:hint="eastAsia"/>
          <w:b/>
          <w:sz w:val="22"/>
          <w:szCs w:val="24"/>
        </w:rPr>
        <w:t>日</w:t>
      </w:r>
      <w:r w:rsidRPr="00313B87">
        <w:rPr>
          <w:rFonts w:ascii="宋体" w:hAnsi="宋体"/>
          <w:b/>
          <w:bCs/>
          <w:sz w:val="22"/>
          <w:szCs w:val="24"/>
        </w:rPr>
        <w:t xml:space="preserve">     </w:t>
      </w:r>
      <w:r>
        <w:rPr>
          <w:rFonts w:ascii="宋体" w:hAnsi="宋体"/>
          <w:b/>
          <w:bCs/>
          <w:sz w:val="22"/>
          <w:szCs w:val="24"/>
        </w:rPr>
        <w:t xml:space="preserve">  </w:t>
      </w:r>
      <w:r w:rsidRPr="00313B87">
        <w:rPr>
          <w:rFonts w:ascii="宋体" w:hAnsi="宋体" w:hint="eastAsia"/>
          <w:b/>
          <w:bCs/>
          <w:sz w:val="22"/>
          <w:szCs w:val="24"/>
        </w:rPr>
        <w:t>签署日期：</w:t>
      </w:r>
      <w:r w:rsidRPr="00313B87">
        <w:rPr>
          <w:rFonts w:ascii="宋体" w:hAnsi="宋体"/>
          <w:b/>
          <w:bCs/>
          <w:sz w:val="22"/>
          <w:szCs w:val="24"/>
        </w:rPr>
        <w:t>20</w:t>
      </w:r>
      <w:r w:rsidR="00C27909">
        <w:rPr>
          <w:rFonts w:ascii="宋体" w:hAnsi="宋体"/>
          <w:b/>
          <w:bCs/>
          <w:sz w:val="22"/>
          <w:szCs w:val="24"/>
        </w:rPr>
        <w:t>21</w:t>
      </w:r>
      <w:r w:rsidRPr="00313B87">
        <w:rPr>
          <w:rFonts w:ascii="宋体" w:hAnsi="宋体" w:hint="eastAsia"/>
          <w:b/>
          <w:sz w:val="22"/>
          <w:szCs w:val="24"/>
        </w:rPr>
        <w:t>年</w:t>
      </w:r>
      <w:r>
        <w:rPr>
          <w:rFonts w:ascii="宋体" w:hAnsi="宋体" w:hint="eastAsia"/>
          <w:b/>
          <w:sz w:val="22"/>
          <w:szCs w:val="24"/>
        </w:rPr>
        <w:t>0</w:t>
      </w:r>
      <w:r w:rsidR="00C27909">
        <w:rPr>
          <w:rFonts w:ascii="宋体" w:hAnsi="宋体"/>
          <w:b/>
          <w:sz w:val="22"/>
          <w:szCs w:val="24"/>
        </w:rPr>
        <w:t>7</w:t>
      </w:r>
      <w:r w:rsidRPr="00313B87">
        <w:rPr>
          <w:rFonts w:ascii="宋体" w:hAnsi="宋体"/>
          <w:b/>
          <w:sz w:val="22"/>
          <w:szCs w:val="24"/>
        </w:rPr>
        <w:t xml:space="preserve"> </w:t>
      </w:r>
      <w:r w:rsidRPr="00313B87">
        <w:rPr>
          <w:rFonts w:ascii="宋体" w:hAnsi="宋体" w:hint="eastAsia"/>
          <w:b/>
          <w:sz w:val="22"/>
          <w:szCs w:val="24"/>
        </w:rPr>
        <w:t>月</w:t>
      </w:r>
      <w:r w:rsidR="00C27909">
        <w:rPr>
          <w:rFonts w:ascii="宋体" w:hAnsi="宋体"/>
          <w:b/>
          <w:sz w:val="22"/>
          <w:szCs w:val="24"/>
        </w:rPr>
        <w:t>26</w:t>
      </w:r>
      <w:r w:rsidRPr="00313B87">
        <w:rPr>
          <w:rFonts w:ascii="宋体" w:hAnsi="宋体"/>
          <w:b/>
          <w:sz w:val="22"/>
          <w:szCs w:val="24"/>
        </w:rPr>
        <w:t xml:space="preserve"> </w:t>
      </w:r>
      <w:r w:rsidRPr="00313B87">
        <w:rPr>
          <w:rFonts w:ascii="宋体" w:hAnsi="宋体" w:hint="eastAsia"/>
          <w:b/>
          <w:sz w:val="22"/>
          <w:szCs w:val="24"/>
        </w:rPr>
        <w:t>日</w:t>
      </w:r>
    </w:p>
    <w:p w14:paraId="5D67A952" w14:textId="77777777" w:rsidR="00F0054E" w:rsidRDefault="00F0054E" w:rsidP="00C60BC9">
      <w:pPr>
        <w:pStyle w:val="p0"/>
        <w:spacing w:line="480" w:lineRule="auto"/>
        <w:ind w:left="181"/>
        <w:rPr>
          <w:rFonts w:ascii="宋体" w:hAnsi="宋体"/>
          <w:color w:val="000000"/>
          <w:sz w:val="24"/>
          <w:szCs w:val="24"/>
        </w:rPr>
      </w:pPr>
    </w:p>
    <w:p w14:paraId="6CD79091" w14:textId="3BC8F354" w:rsidR="00F0054E" w:rsidRDefault="00F0054E" w:rsidP="00C60BC9">
      <w:pPr>
        <w:pStyle w:val="p0"/>
        <w:spacing w:line="480" w:lineRule="auto"/>
        <w:ind w:left="181"/>
        <w:rPr>
          <w:rFonts w:ascii="宋体" w:hAnsi="宋体"/>
          <w:color w:val="000000"/>
          <w:sz w:val="24"/>
          <w:szCs w:val="24"/>
        </w:rPr>
      </w:pPr>
    </w:p>
    <w:p w14:paraId="272BBBB4" w14:textId="53CCA83B" w:rsidR="002F7113" w:rsidRDefault="002F7113" w:rsidP="00C60BC9">
      <w:pPr>
        <w:pStyle w:val="p0"/>
        <w:spacing w:line="480" w:lineRule="auto"/>
        <w:ind w:left="181"/>
        <w:rPr>
          <w:rFonts w:ascii="宋体" w:hAnsi="宋体"/>
          <w:color w:val="000000"/>
          <w:sz w:val="24"/>
          <w:szCs w:val="24"/>
        </w:rPr>
      </w:pPr>
    </w:p>
    <w:p w14:paraId="2F708AD4" w14:textId="77777777" w:rsidR="002F7113" w:rsidRDefault="002F7113" w:rsidP="00C60BC9">
      <w:pPr>
        <w:pStyle w:val="p0"/>
        <w:spacing w:line="480" w:lineRule="auto"/>
        <w:ind w:left="181"/>
        <w:rPr>
          <w:rFonts w:ascii="宋体" w:hAnsi="宋体" w:hint="eastAsia"/>
          <w:color w:val="000000"/>
          <w:sz w:val="24"/>
          <w:szCs w:val="24"/>
        </w:rPr>
      </w:pPr>
    </w:p>
    <w:p w14:paraId="2382CA9A" w14:textId="753BC811" w:rsidR="00326CA2" w:rsidRPr="006B021D" w:rsidRDefault="00F0054E" w:rsidP="006B021D">
      <w:pPr>
        <w:rPr>
          <w:rFonts w:ascii="宋体" w:cs="Arial" w:hint="eastAsia"/>
        </w:rPr>
      </w:pPr>
      <w:bookmarkStart w:id="0" w:name="OLE_LINK1"/>
      <w:bookmarkStart w:id="1" w:name="OLE_LINK2"/>
      <w:r w:rsidRPr="00313B87">
        <w:rPr>
          <w:rFonts w:ascii="宋体" w:hAnsi="宋体" w:cs="Arial" w:hint="eastAsia"/>
        </w:rPr>
        <w:lastRenderedPageBreak/>
        <w:t>附件</w:t>
      </w:r>
      <w:r>
        <w:rPr>
          <w:rFonts w:ascii="宋体" w:hAnsi="宋体" w:cs="Arial" w:hint="eastAsia"/>
        </w:rPr>
        <w:t>一</w:t>
      </w:r>
      <w:r w:rsidRPr="00313B87">
        <w:rPr>
          <w:rFonts w:ascii="宋体" w:hAnsi="宋体" w:cs="Arial" w:hint="eastAsia"/>
        </w:rPr>
        <w:t>：</w:t>
      </w:r>
      <w:bookmarkEnd w:id="0"/>
      <w:bookmarkEnd w:id="1"/>
    </w:p>
    <w:p w14:paraId="5AC5C2FD" w14:textId="043E70C3" w:rsidR="002C34AF" w:rsidRDefault="00326CA2" w:rsidP="002C34AF">
      <w:pPr>
        <w:spacing w:line="360" w:lineRule="exact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一、</w:t>
      </w:r>
      <w:r w:rsidR="002C34AF">
        <w:rPr>
          <w:rFonts w:ascii="宋体" w:hAnsi="宋体" w:hint="eastAsia"/>
          <w:sz w:val="24"/>
          <w:szCs w:val="28"/>
        </w:rPr>
        <w:t>会议日程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2835"/>
        <w:gridCol w:w="1701"/>
      </w:tblGrid>
      <w:tr w:rsidR="00A04CD5" w:rsidRPr="00B05343" w14:paraId="7EBE0587" w14:textId="77777777" w:rsidTr="00A04CD5">
        <w:trPr>
          <w:cantSplit/>
          <w:trHeight w:val="468"/>
        </w:trPr>
        <w:tc>
          <w:tcPr>
            <w:tcW w:w="2263" w:type="dxa"/>
            <w:shd w:val="clear" w:color="auto" w:fill="auto"/>
          </w:tcPr>
          <w:p w14:paraId="2D5AA6B1" w14:textId="77777777" w:rsidR="00A04CD5" w:rsidRPr="00A00F92" w:rsidRDefault="00A04CD5" w:rsidP="00480EFE">
            <w:pPr>
              <w:spacing w:line="360" w:lineRule="exact"/>
              <w:ind w:firstLineChars="100" w:firstLine="241"/>
              <w:jc w:val="center"/>
              <w:rPr>
                <w:rFonts w:ascii="宋体" w:hAnsi="宋体" w:hint="eastAsia"/>
                <w:b/>
                <w:bCs/>
                <w:sz w:val="24"/>
                <w:szCs w:val="28"/>
              </w:rPr>
            </w:pPr>
            <w:r w:rsidRPr="00A00F92">
              <w:rPr>
                <w:rFonts w:ascii="宋体" w:hAnsi="宋体" w:hint="eastAsia"/>
                <w:b/>
                <w:bCs/>
                <w:sz w:val="24"/>
                <w:szCs w:val="28"/>
              </w:rPr>
              <w:t>日期</w:t>
            </w:r>
          </w:p>
        </w:tc>
        <w:tc>
          <w:tcPr>
            <w:tcW w:w="1560" w:type="dxa"/>
            <w:shd w:val="clear" w:color="auto" w:fill="auto"/>
          </w:tcPr>
          <w:p w14:paraId="09B9A96C" w14:textId="77777777" w:rsidR="00A04CD5" w:rsidRPr="00A00F92" w:rsidRDefault="00A04CD5" w:rsidP="00480EFE">
            <w:pPr>
              <w:spacing w:line="360" w:lineRule="exact"/>
              <w:ind w:firstLineChars="100" w:firstLine="241"/>
              <w:jc w:val="center"/>
              <w:rPr>
                <w:rFonts w:ascii="宋体" w:hAnsi="宋体" w:hint="eastAsia"/>
                <w:b/>
                <w:bCs/>
                <w:sz w:val="24"/>
                <w:szCs w:val="28"/>
              </w:rPr>
            </w:pPr>
            <w:r w:rsidRPr="00A00F92">
              <w:rPr>
                <w:rFonts w:ascii="宋体" w:hAnsi="宋体" w:hint="eastAsia"/>
                <w:b/>
                <w:bCs/>
                <w:sz w:val="24"/>
                <w:szCs w:val="28"/>
              </w:rPr>
              <w:t>交通</w:t>
            </w:r>
          </w:p>
        </w:tc>
        <w:tc>
          <w:tcPr>
            <w:tcW w:w="2835" w:type="dxa"/>
            <w:shd w:val="clear" w:color="auto" w:fill="auto"/>
          </w:tcPr>
          <w:p w14:paraId="32A554E6" w14:textId="77777777" w:rsidR="00A04CD5" w:rsidRPr="00A00F92" w:rsidRDefault="00A04CD5" w:rsidP="00480EFE">
            <w:pPr>
              <w:spacing w:line="360" w:lineRule="exact"/>
              <w:ind w:firstLineChars="100" w:firstLine="241"/>
              <w:jc w:val="center"/>
              <w:rPr>
                <w:rFonts w:ascii="宋体" w:hAnsi="宋体" w:hint="eastAsia"/>
                <w:b/>
                <w:bCs/>
                <w:sz w:val="24"/>
                <w:szCs w:val="28"/>
              </w:rPr>
            </w:pPr>
            <w:r w:rsidRPr="00A00F92">
              <w:rPr>
                <w:rFonts w:ascii="宋体" w:hAnsi="宋体" w:hint="eastAsia"/>
                <w:b/>
                <w:bCs/>
                <w:sz w:val="24"/>
                <w:szCs w:val="28"/>
              </w:rPr>
              <w:t>日程</w:t>
            </w:r>
          </w:p>
        </w:tc>
        <w:tc>
          <w:tcPr>
            <w:tcW w:w="1701" w:type="dxa"/>
            <w:shd w:val="clear" w:color="auto" w:fill="auto"/>
          </w:tcPr>
          <w:p w14:paraId="0BB6CC08" w14:textId="77777777" w:rsidR="00A04CD5" w:rsidRPr="00A00F92" w:rsidRDefault="00A04CD5" w:rsidP="00480EFE">
            <w:pPr>
              <w:spacing w:line="360" w:lineRule="exact"/>
              <w:ind w:firstLineChars="100" w:firstLine="241"/>
              <w:jc w:val="center"/>
              <w:rPr>
                <w:rFonts w:ascii="宋体" w:hAnsi="宋体" w:hint="eastAsia"/>
                <w:b/>
                <w:bCs/>
                <w:sz w:val="24"/>
                <w:szCs w:val="28"/>
              </w:rPr>
            </w:pPr>
            <w:r w:rsidRPr="00A00F92">
              <w:rPr>
                <w:rFonts w:ascii="宋体" w:hAnsi="宋体" w:hint="eastAsia"/>
                <w:b/>
                <w:bCs/>
                <w:sz w:val="24"/>
                <w:szCs w:val="28"/>
              </w:rPr>
              <w:t>住宿城市</w:t>
            </w:r>
          </w:p>
        </w:tc>
      </w:tr>
      <w:tr w:rsidR="00A04CD5" w:rsidRPr="00A04CD5" w14:paraId="1E671BCE" w14:textId="77777777" w:rsidTr="00A04CD5">
        <w:trPr>
          <w:trHeight w:val="387"/>
        </w:trPr>
        <w:tc>
          <w:tcPr>
            <w:tcW w:w="2263" w:type="dxa"/>
            <w:shd w:val="clear" w:color="auto" w:fill="auto"/>
          </w:tcPr>
          <w:p w14:paraId="5AE6F5D7" w14:textId="77777777" w:rsidR="00A04CD5" w:rsidRPr="00A04CD5" w:rsidRDefault="00A04CD5" w:rsidP="00480EFE">
            <w:pPr>
              <w:spacing w:line="360" w:lineRule="exact"/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20</w:t>
            </w:r>
            <w:r w:rsidRPr="00A04CD5">
              <w:rPr>
                <w:rFonts w:ascii="宋体" w:hAnsi="宋体"/>
                <w:szCs w:val="21"/>
              </w:rPr>
              <w:t>21</w:t>
            </w:r>
            <w:r w:rsidRPr="00A04CD5">
              <w:rPr>
                <w:rFonts w:ascii="宋体" w:hAnsi="宋体" w:hint="eastAsia"/>
                <w:szCs w:val="21"/>
              </w:rPr>
              <w:t>年7月3</w:t>
            </w:r>
            <w:r w:rsidRPr="00A04CD5">
              <w:rPr>
                <w:rFonts w:ascii="宋体" w:hAnsi="宋体"/>
                <w:szCs w:val="21"/>
              </w:rPr>
              <w:t>0</w:t>
            </w:r>
            <w:r w:rsidRPr="00A04CD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60" w:type="dxa"/>
            <w:shd w:val="clear" w:color="auto" w:fill="auto"/>
          </w:tcPr>
          <w:p w14:paraId="6972253A" w14:textId="77777777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飞机/火车</w:t>
            </w:r>
          </w:p>
        </w:tc>
        <w:tc>
          <w:tcPr>
            <w:tcW w:w="2835" w:type="dxa"/>
            <w:shd w:val="clear" w:color="auto" w:fill="auto"/>
          </w:tcPr>
          <w:p w14:paraId="5B0B0007" w14:textId="1EA3D771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/>
                <w:szCs w:val="21"/>
              </w:rPr>
              <w:t>各地抵达</w:t>
            </w:r>
            <w:r>
              <w:rPr>
                <w:rFonts w:ascii="宋体" w:hAnsi="宋体" w:hint="eastAsia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</w:tcPr>
          <w:p w14:paraId="500D0434" w14:textId="51006266" w:rsidR="00A04CD5" w:rsidRPr="00A04CD5" w:rsidRDefault="00A04CD5" w:rsidP="00480EF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</w:p>
        </w:tc>
      </w:tr>
      <w:tr w:rsidR="00A04CD5" w:rsidRPr="00A04CD5" w14:paraId="020EC953" w14:textId="77777777" w:rsidTr="00A04CD5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6A4D" w14:textId="77777777" w:rsidR="00A04CD5" w:rsidRPr="00A04CD5" w:rsidRDefault="00A04CD5" w:rsidP="00480EFE">
            <w:pPr>
              <w:spacing w:line="360" w:lineRule="exact"/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20</w:t>
            </w:r>
            <w:r w:rsidRPr="00A04CD5">
              <w:rPr>
                <w:rFonts w:ascii="宋体" w:hAnsi="宋体"/>
                <w:szCs w:val="21"/>
              </w:rPr>
              <w:t>21</w:t>
            </w:r>
            <w:r w:rsidRPr="00A04CD5">
              <w:rPr>
                <w:rFonts w:ascii="宋体" w:hAnsi="宋体" w:hint="eastAsia"/>
                <w:szCs w:val="21"/>
              </w:rPr>
              <w:t>年7月3</w:t>
            </w:r>
            <w:r w:rsidRPr="00A04CD5">
              <w:rPr>
                <w:rFonts w:ascii="宋体" w:hAnsi="宋体"/>
                <w:szCs w:val="21"/>
              </w:rPr>
              <w:t>1</w:t>
            </w:r>
            <w:r w:rsidRPr="00A04CD5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FC38" w14:textId="77777777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飞机/火车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A7B8" w14:textId="59B9859E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1）</w:t>
            </w:r>
            <w:r w:rsidRPr="00A04CD5">
              <w:rPr>
                <w:rFonts w:ascii="宋体" w:hAnsi="宋体"/>
                <w:szCs w:val="21"/>
              </w:rPr>
              <w:t>各地抵达</w:t>
            </w:r>
            <w:r>
              <w:rPr>
                <w:rFonts w:ascii="宋体" w:hAnsi="宋体" w:hint="eastAsia"/>
                <w:szCs w:val="21"/>
              </w:rPr>
              <w:t>北京</w:t>
            </w:r>
          </w:p>
          <w:p w14:paraId="7A1AFA3C" w14:textId="70F7AB05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2）参加儿科临床研究质量管理规范系列培训--暨AIRFLO STUDY研究者沟通会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B911" w14:textId="3BAD1FBF" w:rsidR="00A04CD5" w:rsidRPr="00A04CD5" w:rsidRDefault="00A04CD5" w:rsidP="00480EF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</w:p>
        </w:tc>
      </w:tr>
      <w:tr w:rsidR="00A04CD5" w:rsidRPr="00A04CD5" w14:paraId="5D974E70" w14:textId="77777777" w:rsidTr="00A04CD5">
        <w:trPr>
          <w:trHeight w:val="5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2A48" w14:textId="77777777" w:rsidR="00A04CD5" w:rsidRPr="00A04CD5" w:rsidRDefault="00A04CD5" w:rsidP="00480EFE">
            <w:pPr>
              <w:spacing w:line="360" w:lineRule="exact"/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/>
                <w:szCs w:val="21"/>
              </w:rPr>
              <w:t>2021</w:t>
            </w:r>
            <w:r w:rsidRPr="00A04CD5">
              <w:rPr>
                <w:rFonts w:ascii="宋体" w:hAnsi="宋体" w:hint="eastAsia"/>
                <w:szCs w:val="21"/>
              </w:rPr>
              <w:t xml:space="preserve">年8月1日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B752" w14:textId="77777777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飞机/火车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80E0" w14:textId="77777777" w:rsidR="00A04CD5" w:rsidRPr="00A04CD5" w:rsidRDefault="00A04CD5" w:rsidP="00480EFE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返回各地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CF86" w14:textId="77777777" w:rsidR="00A04CD5" w:rsidRPr="00A04CD5" w:rsidRDefault="00A04CD5" w:rsidP="00480EF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04CD5">
              <w:rPr>
                <w:rFonts w:ascii="宋体" w:hAnsi="宋体" w:hint="eastAsia"/>
                <w:szCs w:val="21"/>
              </w:rPr>
              <w:t>--</w:t>
            </w:r>
          </w:p>
        </w:tc>
      </w:tr>
    </w:tbl>
    <w:p w14:paraId="2EE5E962" w14:textId="77777777" w:rsidR="006B021D" w:rsidRPr="00CE3888" w:rsidRDefault="006B021D" w:rsidP="00F0054E">
      <w:pPr>
        <w:pStyle w:val="p0"/>
        <w:rPr>
          <w:rFonts w:ascii="宋体" w:hint="eastAsia"/>
          <w:sz w:val="24"/>
          <w:szCs w:val="24"/>
          <w:u w:val="single"/>
        </w:rPr>
      </w:pPr>
    </w:p>
    <w:p w14:paraId="0998E266" w14:textId="77777777" w:rsidR="00F0054E" w:rsidRPr="00CE3888" w:rsidRDefault="00F0054E" w:rsidP="00F0054E">
      <w:pPr>
        <w:pStyle w:val="p0"/>
        <w:rPr>
          <w:rFonts w:ascii="宋体"/>
          <w:b/>
          <w:bCs/>
          <w:sz w:val="24"/>
          <w:szCs w:val="24"/>
        </w:rPr>
      </w:pPr>
      <w:r w:rsidRPr="00CE3888">
        <w:rPr>
          <w:rFonts w:ascii="宋体" w:hAnsi="宋体" w:hint="eastAsia"/>
          <w:b/>
          <w:bCs/>
          <w:sz w:val="24"/>
          <w:szCs w:val="24"/>
        </w:rPr>
        <w:t>二、费用与付款</w:t>
      </w:r>
    </w:p>
    <w:p w14:paraId="49320B24" w14:textId="21B79CF2" w:rsidR="00F0054E" w:rsidRDefault="002A05D0" w:rsidP="00F0054E">
      <w:pPr>
        <w:pStyle w:val="p0"/>
        <w:rPr>
          <w:rFonts w:ascii="宋体" w:hAnsi="宋体"/>
          <w:bCs/>
          <w:sz w:val="24"/>
          <w:szCs w:val="24"/>
        </w:rPr>
      </w:pPr>
      <w:r>
        <w:rPr>
          <w:rFonts w:hint="eastAsia"/>
          <w:sz w:val="24"/>
          <w:lang w:val="en-US"/>
        </w:rPr>
        <w:t>1</w:t>
      </w:r>
      <w:r>
        <w:rPr>
          <w:rFonts w:hint="eastAsia"/>
          <w:sz w:val="24"/>
          <w:lang w:val="en-US"/>
        </w:rPr>
        <w:t>、</w:t>
      </w:r>
      <w:r w:rsidR="00935284">
        <w:rPr>
          <w:rFonts w:hint="eastAsia"/>
          <w:sz w:val="24"/>
          <w:lang w:val="en-US"/>
        </w:rPr>
        <w:t>协议</w:t>
      </w:r>
      <w:r w:rsidR="00F0054E" w:rsidRPr="006B1D4F">
        <w:rPr>
          <w:sz w:val="24"/>
          <w:lang w:val="en-US"/>
        </w:rPr>
        <w:t>总</w:t>
      </w:r>
      <w:r w:rsidR="00F0054E" w:rsidRPr="006B1D4F">
        <w:rPr>
          <w:rFonts w:hint="eastAsia"/>
          <w:sz w:val="24"/>
          <w:lang w:val="en-US"/>
        </w:rPr>
        <w:t>金额</w:t>
      </w:r>
      <w:r w:rsidR="00F0054E" w:rsidRPr="006B1D4F">
        <w:rPr>
          <w:rFonts w:ascii="宋体" w:hAnsi="宋体" w:hint="eastAsia"/>
          <w:sz w:val="24"/>
          <w:szCs w:val="24"/>
        </w:rPr>
        <w:t>（总价款）：人民币</w:t>
      </w:r>
      <w:r w:rsidR="00935284">
        <w:rPr>
          <w:rFonts w:ascii="宋体" w:hAnsi="宋体"/>
          <w:b/>
          <w:bCs/>
          <w:sz w:val="24"/>
          <w:szCs w:val="24"/>
          <w:u w:val="single"/>
        </w:rPr>
        <w:t>361,988.64</w:t>
      </w:r>
      <w:r w:rsidR="00F0054E" w:rsidRPr="006B1D4F">
        <w:rPr>
          <w:rFonts w:ascii="宋体" w:hAnsi="宋体" w:hint="eastAsia"/>
          <w:b/>
          <w:bCs/>
          <w:sz w:val="24"/>
          <w:szCs w:val="24"/>
          <w:u w:val="single"/>
        </w:rPr>
        <w:t>元</w:t>
      </w:r>
      <w:r w:rsidR="00F0054E" w:rsidRPr="006B1D4F">
        <w:rPr>
          <w:rFonts w:ascii="宋体" w:hAnsi="宋体"/>
          <w:b/>
          <w:bCs/>
          <w:sz w:val="24"/>
          <w:szCs w:val="24"/>
          <w:u w:val="single"/>
        </w:rPr>
        <w:t xml:space="preserve"> </w:t>
      </w:r>
      <w:r w:rsidR="00F0054E" w:rsidRPr="006B1D4F">
        <w:rPr>
          <w:rFonts w:ascii="宋体" w:hAnsi="宋体" w:hint="eastAsia"/>
          <w:bCs/>
          <w:sz w:val="24"/>
          <w:szCs w:val="24"/>
        </w:rPr>
        <w:t>大写人民币</w:t>
      </w:r>
      <w:r w:rsidR="007A2565">
        <w:rPr>
          <w:rFonts w:ascii="宋体" w:hAnsi="宋体" w:hint="eastAsia"/>
          <w:bCs/>
          <w:sz w:val="24"/>
          <w:szCs w:val="24"/>
        </w:rPr>
        <w:t>叁拾陆万壹仟玖佰捌拾捌元陆角肆分</w:t>
      </w:r>
      <w:r>
        <w:rPr>
          <w:rFonts w:ascii="宋体" w:hAnsi="宋体" w:hint="eastAsia"/>
          <w:bCs/>
          <w:sz w:val="24"/>
          <w:szCs w:val="24"/>
        </w:rPr>
        <w:t>（详见报价单）。</w:t>
      </w:r>
    </w:p>
    <w:p w14:paraId="4774069F" w14:textId="3CEA7A54" w:rsidR="002A05D0" w:rsidRDefault="002A05D0" w:rsidP="00B57B17">
      <w:pPr>
        <w:pStyle w:val="p0"/>
        <w:numPr>
          <w:ilvl w:val="0"/>
          <w:numId w:val="5"/>
        </w:numPr>
        <w:rPr>
          <w:rFonts w:ascii="宋体" w:hAnsi="宋体"/>
          <w:sz w:val="24"/>
          <w:szCs w:val="28"/>
        </w:rPr>
      </w:pPr>
      <w:r w:rsidRPr="003F45DA">
        <w:rPr>
          <w:rFonts w:ascii="宋体" w:hAnsi="宋体" w:hint="eastAsia"/>
          <w:sz w:val="24"/>
          <w:szCs w:val="28"/>
        </w:rPr>
        <w:t>基于对甲方的信任，乙方同意先行垫付此次会议全部费用</w:t>
      </w:r>
      <w:r>
        <w:rPr>
          <w:rFonts w:ascii="宋体" w:hAnsi="宋体" w:hint="eastAsia"/>
          <w:sz w:val="24"/>
          <w:szCs w:val="28"/>
        </w:rPr>
        <w:t>；</w:t>
      </w:r>
    </w:p>
    <w:p w14:paraId="6FCDF56C" w14:textId="77777777" w:rsidR="00B57B17" w:rsidRDefault="002A05D0" w:rsidP="00B57B17">
      <w:pPr>
        <w:spacing w:line="36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3、</w:t>
      </w:r>
      <w:r w:rsidRPr="003F45DA">
        <w:rPr>
          <w:rFonts w:ascii="宋体" w:hAnsi="宋体" w:hint="eastAsia"/>
          <w:sz w:val="24"/>
          <w:szCs w:val="28"/>
        </w:rPr>
        <w:t>项目结束后5个工作日内，乙方应向甲方提供结算明细，根据双方认可的实际结算费用提供增值税专用发票。</w:t>
      </w:r>
    </w:p>
    <w:p w14:paraId="0B2E2AA5" w14:textId="77777777" w:rsidR="00B57B17" w:rsidRDefault="00B57B17" w:rsidP="00B57B17">
      <w:pPr>
        <w:pStyle w:val="a9"/>
        <w:numPr>
          <w:ilvl w:val="0"/>
          <w:numId w:val="5"/>
        </w:numPr>
        <w:spacing w:line="360" w:lineRule="exact"/>
        <w:ind w:firstLineChars="0"/>
        <w:rPr>
          <w:rFonts w:ascii="宋体" w:hAnsi="宋体"/>
          <w:sz w:val="24"/>
          <w:szCs w:val="28"/>
        </w:rPr>
      </w:pPr>
      <w:r w:rsidRPr="00B57B17">
        <w:rPr>
          <w:rFonts w:ascii="宋体" w:hAnsi="宋体" w:hint="eastAsia"/>
          <w:sz w:val="24"/>
          <w:szCs w:val="28"/>
        </w:rPr>
        <w:t>项目结束后60个工作日内，根据双方认可的实际结算费用，乙方提供增值税专用发票，甲方将所有会议相关的费用一次性支付给乙方。</w:t>
      </w:r>
    </w:p>
    <w:p w14:paraId="27C6697C" w14:textId="47651046" w:rsidR="00B57B17" w:rsidRPr="00B57B17" w:rsidRDefault="00B57B17" w:rsidP="00B57B17">
      <w:pPr>
        <w:pStyle w:val="a9"/>
        <w:numPr>
          <w:ilvl w:val="0"/>
          <w:numId w:val="5"/>
        </w:numPr>
        <w:spacing w:line="360" w:lineRule="exact"/>
        <w:ind w:firstLineChars="0"/>
        <w:rPr>
          <w:rFonts w:ascii="宋体" w:hAnsi="宋体" w:hint="eastAsia"/>
          <w:sz w:val="24"/>
          <w:szCs w:val="28"/>
        </w:rPr>
      </w:pPr>
      <w:r w:rsidRPr="00B57B17">
        <w:rPr>
          <w:rFonts w:ascii="宋体" w:hAnsi="宋体" w:hint="eastAsia"/>
          <w:sz w:val="24"/>
          <w:szCs w:val="28"/>
        </w:rPr>
        <w:t>发票：乙方为甲方开具增值税发票，甲方应付项目总金额为项目报价加国家税法规定的价外税金。在本合同履行期间，若遇到国家税制发生变更的情况，以国家税务政策及相关法律法规为准。</w:t>
      </w:r>
    </w:p>
    <w:p w14:paraId="5AE49EA0" w14:textId="77777777" w:rsidR="00B57B17" w:rsidRDefault="00B57B17" w:rsidP="00B57B17">
      <w:pPr>
        <w:spacing w:line="360" w:lineRule="exact"/>
        <w:ind w:firstLineChars="200" w:firstLine="480"/>
        <w:rPr>
          <w:rFonts w:ascii="宋体" w:hAnsi="宋体"/>
          <w:sz w:val="24"/>
          <w:szCs w:val="28"/>
        </w:rPr>
      </w:pPr>
      <w:r w:rsidRPr="003F45DA">
        <w:rPr>
          <w:rFonts w:ascii="宋体" w:hAnsi="宋体" w:hint="eastAsia"/>
          <w:sz w:val="24"/>
          <w:szCs w:val="28"/>
        </w:rPr>
        <w:t>乙方账户信息：</w:t>
      </w:r>
    </w:p>
    <w:p w14:paraId="2C01EB3C" w14:textId="42BCAA78" w:rsidR="00B57B17" w:rsidRPr="003F45DA" w:rsidRDefault="00B57B17" w:rsidP="00B57B17">
      <w:pPr>
        <w:spacing w:line="360" w:lineRule="exact"/>
        <w:ind w:firstLineChars="200" w:firstLine="480"/>
        <w:rPr>
          <w:rFonts w:ascii="宋体" w:hAnsi="宋体" w:hint="eastAsia"/>
          <w:sz w:val="24"/>
          <w:szCs w:val="28"/>
        </w:rPr>
      </w:pPr>
      <w:r w:rsidRPr="003F45DA">
        <w:rPr>
          <w:rFonts w:ascii="宋体" w:hAnsi="宋体" w:hint="eastAsia"/>
          <w:sz w:val="24"/>
          <w:szCs w:val="28"/>
        </w:rPr>
        <w:t>账户名称：</w:t>
      </w:r>
      <w:r w:rsidRPr="003F45DA">
        <w:rPr>
          <w:rFonts w:ascii="宋体" w:hAnsi="宋体"/>
          <w:sz w:val="24"/>
          <w:szCs w:val="28"/>
        </w:rPr>
        <w:t>康辉集团北京国际会议展览有限公司</w:t>
      </w:r>
    </w:p>
    <w:p w14:paraId="60AA2B06" w14:textId="77777777" w:rsidR="00B57B17" w:rsidRPr="003F45DA" w:rsidRDefault="00B57B17" w:rsidP="00B57B17">
      <w:pPr>
        <w:spacing w:line="360" w:lineRule="exact"/>
        <w:ind w:firstLineChars="200" w:firstLine="480"/>
        <w:rPr>
          <w:rFonts w:ascii="宋体" w:hAnsi="宋体" w:hint="eastAsia"/>
          <w:sz w:val="24"/>
          <w:szCs w:val="28"/>
        </w:rPr>
      </w:pPr>
      <w:r w:rsidRPr="003F45DA">
        <w:rPr>
          <w:rFonts w:ascii="宋体" w:hAnsi="宋体" w:hint="eastAsia"/>
          <w:sz w:val="24"/>
          <w:szCs w:val="28"/>
        </w:rPr>
        <w:t>账号：</w:t>
      </w:r>
      <w:r w:rsidRPr="003F45DA">
        <w:rPr>
          <w:sz w:val="24"/>
        </w:rPr>
        <w:t>1100 6074 4018 0100 4979 6</w:t>
      </w:r>
    </w:p>
    <w:p w14:paraId="4BE28AAA" w14:textId="4CEE839C" w:rsidR="006B021D" w:rsidRPr="006B021D" w:rsidRDefault="00B57B17" w:rsidP="006B021D">
      <w:pPr>
        <w:spacing w:line="360" w:lineRule="exact"/>
        <w:ind w:firstLineChars="200" w:firstLine="480"/>
        <w:rPr>
          <w:rFonts w:hint="eastAsia"/>
          <w:sz w:val="24"/>
        </w:rPr>
      </w:pPr>
      <w:r w:rsidRPr="003F45DA">
        <w:rPr>
          <w:rFonts w:ascii="宋体" w:hAnsi="宋体" w:hint="eastAsia"/>
          <w:sz w:val="24"/>
          <w:szCs w:val="28"/>
        </w:rPr>
        <w:t>开户行：</w:t>
      </w:r>
      <w:r w:rsidRPr="003F45DA">
        <w:rPr>
          <w:sz w:val="24"/>
        </w:rPr>
        <w:t>交通银行</w:t>
      </w:r>
      <w:r w:rsidRPr="003F45DA">
        <w:rPr>
          <w:rFonts w:hint="eastAsia"/>
          <w:sz w:val="24"/>
        </w:rPr>
        <w:t>股份有限公司北京</w:t>
      </w:r>
      <w:r w:rsidRPr="003F45DA">
        <w:rPr>
          <w:sz w:val="24"/>
        </w:rPr>
        <w:t>团结湖支行</w:t>
      </w:r>
    </w:p>
    <w:p w14:paraId="70EC377F" w14:textId="77777777" w:rsidR="006B021D" w:rsidRPr="00313B87" w:rsidRDefault="006B021D" w:rsidP="00F0054E">
      <w:pPr>
        <w:pStyle w:val="p0"/>
        <w:rPr>
          <w:rFonts w:ascii="宋体" w:hint="eastAsia"/>
          <w:color w:val="000000"/>
          <w:sz w:val="24"/>
          <w:szCs w:val="24"/>
        </w:rPr>
      </w:pPr>
    </w:p>
    <w:p w14:paraId="045BA434" w14:textId="77777777" w:rsidR="00F0054E" w:rsidRPr="00313B87" w:rsidRDefault="00F0054E" w:rsidP="00F0054E">
      <w:pPr>
        <w:pStyle w:val="p0"/>
        <w:rPr>
          <w:rFonts w:ascii="宋体"/>
          <w:b/>
          <w:bCs/>
          <w:color w:val="000000"/>
          <w:sz w:val="24"/>
          <w:szCs w:val="24"/>
        </w:rPr>
      </w:pPr>
      <w:r w:rsidRPr="00313B87">
        <w:rPr>
          <w:rFonts w:ascii="宋体" w:hAnsi="宋体" w:hint="eastAsia"/>
          <w:b/>
          <w:bCs/>
          <w:color w:val="000000"/>
          <w:sz w:val="24"/>
          <w:szCs w:val="24"/>
        </w:rPr>
        <w:t>三、服务项目</w:t>
      </w:r>
    </w:p>
    <w:p w14:paraId="4AB711FE" w14:textId="77777777" w:rsidR="00F0054E" w:rsidRPr="00313B87" w:rsidRDefault="00F0054E" w:rsidP="00F0054E">
      <w:pPr>
        <w:rPr>
          <w:rFonts w:ascii="宋体" w:hAnsi="宋体"/>
          <w:color w:val="000000"/>
          <w:sz w:val="24"/>
          <w:szCs w:val="24"/>
        </w:rPr>
      </w:pPr>
    </w:p>
    <w:p w14:paraId="6C3A1277" w14:textId="77777777" w:rsidR="00F0054E" w:rsidRDefault="00F0054E" w:rsidP="00F0054E">
      <w:pPr>
        <w:rPr>
          <w:rFonts w:ascii="宋体" w:hAnsi="宋体"/>
          <w:color w:val="000000"/>
          <w:sz w:val="24"/>
          <w:szCs w:val="24"/>
        </w:rPr>
      </w:pPr>
      <w:r w:rsidRPr="000B3B16">
        <w:rPr>
          <w:rFonts w:ascii="宋体" w:hAnsi="宋体" w:hint="eastAsia"/>
          <w:color w:val="000000"/>
          <w:sz w:val="24"/>
          <w:szCs w:val="24"/>
        </w:rPr>
        <w:t>乙方的服务项目包括：</w:t>
      </w:r>
    </w:p>
    <w:p w14:paraId="0AE34D3B" w14:textId="0F8C6E01" w:rsidR="00F0054E" w:rsidRPr="002F1AD8" w:rsidRDefault="00DD4A18" w:rsidP="00F0054E">
      <w:pPr>
        <w:numPr>
          <w:ilvl w:val="0"/>
          <w:numId w:val="2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会议期间机票、房间、会场、用餐预定</w:t>
      </w:r>
      <w:r w:rsidR="002F1AD8" w:rsidRPr="002F1AD8">
        <w:rPr>
          <w:rFonts w:ascii="宋体" w:hAnsi="宋体" w:hint="eastAsia"/>
          <w:sz w:val="24"/>
          <w:szCs w:val="28"/>
        </w:rPr>
        <w:t>；</w:t>
      </w:r>
    </w:p>
    <w:p w14:paraId="3FC3DFE0" w14:textId="79A17E39" w:rsidR="00DD4A18" w:rsidRPr="00DD4A18" w:rsidRDefault="00DD4A18" w:rsidP="00F0054E">
      <w:pPr>
        <w:numPr>
          <w:ilvl w:val="0"/>
          <w:numId w:val="2"/>
        </w:numPr>
        <w:rPr>
          <w:rFonts w:asci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8"/>
        </w:rPr>
        <w:t>会议期间车辆、相关会议设备、物料的安排</w:t>
      </w:r>
      <w:r w:rsidR="002F1AD8">
        <w:rPr>
          <w:rFonts w:ascii="宋体" w:hAnsi="宋体" w:hint="eastAsia"/>
          <w:sz w:val="24"/>
          <w:szCs w:val="28"/>
        </w:rPr>
        <w:t>；</w:t>
      </w:r>
    </w:p>
    <w:p w14:paraId="027C9D39" w14:textId="77777777" w:rsidR="00DD4A18" w:rsidRDefault="00DD4A18" w:rsidP="00DD4A18">
      <w:pPr>
        <w:numPr>
          <w:ilvl w:val="0"/>
          <w:numId w:val="2"/>
        </w:numPr>
        <w:spacing w:line="36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会议期间现场</w:t>
      </w:r>
      <w:r>
        <w:rPr>
          <w:rFonts w:ascii="宋体" w:hAnsi="宋体"/>
          <w:sz w:val="24"/>
          <w:szCs w:val="28"/>
        </w:rPr>
        <w:t>服务人员</w:t>
      </w:r>
      <w:r>
        <w:rPr>
          <w:rFonts w:ascii="宋体" w:hAnsi="宋体" w:hint="eastAsia"/>
          <w:sz w:val="24"/>
          <w:szCs w:val="28"/>
        </w:rPr>
        <w:t>；</w:t>
      </w:r>
    </w:p>
    <w:p w14:paraId="71C9EA98" w14:textId="5421DCCE" w:rsidR="00F0054E" w:rsidRPr="000B3B16" w:rsidRDefault="00DD4A18" w:rsidP="00F0054E">
      <w:pPr>
        <w:numPr>
          <w:ilvl w:val="0"/>
          <w:numId w:val="2"/>
        </w:numPr>
        <w:rPr>
          <w:rFonts w:ascii="宋体"/>
          <w:color w:val="00000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8"/>
        </w:rPr>
        <w:t>会议期间</w:t>
      </w:r>
      <w:r w:rsidRPr="001D7B13">
        <w:rPr>
          <w:rFonts w:ascii="宋体" w:hAnsi="宋体" w:hint="eastAsia"/>
          <w:sz w:val="24"/>
          <w:szCs w:val="28"/>
        </w:rPr>
        <w:t>其他</w:t>
      </w:r>
      <w:r>
        <w:rPr>
          <w:rFonts w:ascii="宋体" w:hAnsi="宋体" w:hint="eastAsia"/>
          <w:sz w:val="24"/>
          <w:szCs w:val="28"/>
        </w:rPr>
        <w:t>会议</w:t>
      </w:r>
      <w:r w:rsidRPr="001D7B13">
        <w:rPr>
          <w:rFonts w:ascii="宋体" w:hAnsi="宋体" w:hint="eastAsia"/>
          <w:sz w:val="24"/>
          <w:szCs w:val="28"/>
        </w:rPr>
        <w:t>所需的接待服务工作</w:t>
      </w:r>
      <w:r w:rsidR="002F1AD8">
        <w:rPr>
          <w:rFonts w:ascii="宋体" w:hAnsi="宋体" w:hint="eastAsia"/>
          <w:sz w:val="24"/>
          <w:szCs w:val="28"/>
        </w:rPr>
        <w:t>。</w:t>
      </w:r>
    </w:p>
    <w:p w14:paraId="3F54305F" w14:textId="77777777" w:rsidR="00F0054E" w:rsidRPr="00313B87" w:rsidRDefault="00F0054E" w:rsidP="00F0054E">
      <w:pPr>
        <w:rPr>
          <w:rFonts w:ascii="宋体"/>
          <w:color w:val="000000"/>
          <w:sz w:val="24"/>
          <w:szCs w:val="24"/>
          <w:u w:val="single"/>
        </w:rPr>
      </w:pPr>
    </w:p>
    <w:p w14:paraId="2AF56E67" w14:textId="5613D441" w:rsidR="00F0054E" w:rsidRPr="006B021D" w:rsidRDefault="006B021D" w:rsidP="00F0054E">
      <w:pPr>
        <w:pStyle w:val="p0"/>
        <w:numPr>
          <w:ilvl w:val="0"/>
          <w:numId w:val="1"/>
        </w:numPr>
        <w:rPr>
          <w:rFonts w:asci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协议</w:t>
      </w:r>
      <w:r w:rsidR="00F0054E" w:rsidRPr="00313B87">
        <w:rPr>
          <w:rFonts w:ascii="宋体" w:hAnsi="宋体" w:hint="eastAsia"/>
          <w:b/>
          <w:bCs/>
          <w:color w:val="000000"/>
          <w:sz w:val="24"/>
          <w:szCs w:val="24"/>
        </w:rPr>
        <w:t>生效</w:t>
      </w:r>
    </w:p>
    <w:p w14:paraId="249927BB" w14:textId="3FA1E743" w:rsidR="00F0054E" w:rsidRPr="00313B87" w:rsidRDefault="00F0054E" w:rsidP="00F0054E">
      <w:pPr>
        <w:pStyle w:val="p0"/>
        <w:rPr>
          <w:rFonts w:ascii="宋体"/>
          <w:color w:val="000000"/>
          <w:sz w:val="24"/>
          <w:szCs w:val="24"/>
        </w:rPr>
      </w:pPr>
      <w:r w:rsidRPr="00313B87">
        <w:rPr>
          <w:rFonts w:ascii="宋体" w:hAnsi="宋体" w:hint="eastAsia"/>
          <w:color w:val="000000"/>
          <w:sz w:val="24"/>
          <w:szCs w:val="24"/>
        </w:rPr>
        <w:t>本</w:t>
      </w:r>
      <w:r w:rsidR="006B021D">
        <w:rPr>
          <w:rFonts w:ascii="宋体" w:hAnsi="宋体" w:hint="eastAsia"/>
          <w:color w:val="000000"/>
          <w:sz w:val="24"/>
          <w:szCs w:val="24"/>
        </w:rPr>
        <w:t>协议</w:t>
      </w:r>
      <w:r w:rsidRPr="00313B87">
        <w:rPr>
          <w:rFonts w:ascii="宋体" w:hAnsi="宋体" w:hint="eastAsia"/>
          <w:color w:val="000000"/>
          <w:sz w:val="24"/>
          <w:szCs w:val="24"/>
        </w:rPr>
        <w:t>于双方签字盖章之日生效。</w:t>
      </w:r>
    </w:p>
    <w:p w14:paraId="22960142" w14:textId="77777777" w:rsidR="00F0054E" w:rsidRPr="00313B87" w:rsidRDefault="00F0054E" w:rsidP="00F0054E">
      <w:pPr>
        <w:pStyle w:val="p0"/>
        <w:rPr>
          <w:rFonts w:ascii="宋体"/>
          <w:color w:val="000000"/>
          <w:sz w:val="24"/>
          <w:szCs w:val="24"/>
        </w:rPr>
      </w:pPr>
    </w:p>
    <w:p w14:paraId="6FBB1006" w14:textId="77777777" w:rsidR="00F0054E" w:rsidRPr="00313B87" w:rsidRDefault="00F0054E" w:rsidP="00F0054E">
      <w:pPr>
        <w:pStyle w:val="p0"/>
        <w:numPr>
          <w:ilvl w:val="0"/>
          <w:numId w:val="1"/>
        </w:numPr>
        <w:rPr>
          <w:rFonts w:ascii="宋体"/>
          <w:b/>
          <w:color w:val="000000"/>
          <w:sz w:val="24"/>
          <w:szCs w:val="24"/>
        </w:rPr>
      </w:pPr>
      <w:r w:rsidRPr="00313B87">
        <w:rPr>
          <w:rFonts w:ascii="宋体" w:hAnsi="宋体" w:hint="eastAsia"/>
          <w:b/>
          <w:color w:val="000000"/>
          <w:sz w:val="24"/>
          <w:szCs w:val="24"/>
        </w:rPr>
        <w:t>权利义务</w:t>
      </w:r>
    </w:p>
    <w:p w14:paraId="3D23AC4D" w14:textId="5B7987FD" w:rsidR="00F0054E" w:rsidRPr="006B021D" w:rsidRDefault="00F0054E" w:rsidP="00F0054E">
      <w:pPr>
        <w:pStyle w:val="p0"/>
        <w:rPr>
          <w:rFonts w:ascii="宋体" w:hAnsi="宋体"/>
          <w:bCs/>
          <w:color w:val="000000"/>
          <w:sz w:val="24"/>
          <w:szCs w:val="24"/>
        </w:rPr>
      </w:pPr>
      <w:r w:rsidRPr="00313B87">
        <w:rPr>
          <w:rFonts w:ascii="宋体" w:hAnsi="宋体" w:hint="eastAsia"/>
          <w:color w:val="000000"/>
          <w:sz w:val="24"/>
          <w:szCs w:val="24"/>
        </w:rPr>
        <w:t>双方权利义务按</w:t>
      </w:r>
      <w:r w:rsidRPr="00313B87">
        <w:rPr>
          <w:rFonts w:ascii="宋体" w:hAnsi="宋体" w:hint="eastAsia"/>
          <w:bCs/>
          <w:color w:val="000000"/>
          <w:sz w:val="24"/>
          <w:szCs w:val="24"/>
        </w:rPr>
        <w:t>《</w:t>
      </w:r>
      <w:r w:rsidR="006B021D">
        <w:rPr>
          <w:rFonts w:ascii="宋体" w:hAnsi="宋体" w:hint="eastAsia"/>
          <w:bCs/>
          <w:color w:val="000000"/>
          <w:sz w:val="24"/>
          <w:szCs w:val="24"/>
        </w:rPr>
        <w:t>接待服务委托协议</w:t>
      </w:r>
      <w:r w:rsidRPr="00313B87">
        <w:rPr>
          <w:rFonts w:ascii="宋体" w:hAnsi="宋体" w:hint="eastAsia"/>
          <w:bCs/>
          <w:color w:val="000000"/>
          <w:sz w:val="24"/>
          <w:szCs w:val="24"/>
        </w:rPr>
        <w:t>》执行。本订单未尽事项，适用《</w:t>
      </w:r>
      <w:r w:rsidR="006B021D">
        <w:rPr>
          <w:rFonts w:ascii="宋体" w:hAnsi="宋体" w:hint="eastAsia"/>
          <w:bCs/>
          <w:color w:val="000000"/>
          <w:sz w:val="24"/>
          <w:szCs w:val="24"/>
        </w:rPr>
        <w:t>接待服务委托协议</w:t>
      </w:r>
      <w:r w:rsidRPr="00313B87">
        <w:rPr>
          <w:rFonts w:ascii="宋体" w:hAnsi="宋体" w:hint="eastAsia"/>
          <w:bCs/>
          <w:color w:val="000000"/>
          <w:sz w:val="24"/>
          <w:szCs w:val="24"/>
        </w:rPr>
        <w:t>》的相关条款。</w:t>
      </w:r>
      <w:r w:rsidRPr="00313B87">
        <w:rPr>
          <w:rFonts w:ascii="宋体" w:cs="Arial"/>
        </w:rPr>
        <w:br w:type="page"/>
      </w:r>
      <w:r w:rsidRPr="00F0054E">
        <w:rPr>
          <w:rFonts w:ascii="宋体" w:hAnsi="宋体" w:hint="eastAsia"/>
          <w:color w:val="000000"/>
          <w:sz w:val="24"/>
          <w:szCs w:val="24"/>
        </w:rPr>
        <w:lastRenderedPageBreak/>
        <w:t>附件2：《会议费用</w:t>
      </w:r>
      <w:r w:rsidR="006B021D">
        <w:rPr>
          <w:rFonts w:ascii="宋体" w:hAnsi="宋体" w:hint="eastAsia"/>
          <w:color w:val="000000"/>
          <w:sz w:val="24"/>
          <w:szCs w:val="24"/>
        </w:rPr>
        <w:t>预算</w:t>
      </w:r>
      <w:r w:rsidRPr="00F0054E">
        <w:rPr>
          <w:rFonts w:ascii="宋体" w:hAnsi="宋体" w:hint="eastAsia"/>
          <w:color w:val="000000"/>
          <w:sz w:val="24"/>
          <w:szCs w:val="24"/>
        </w:rPr>
        <w:t>》</w:t>
      </w:r>
      <w:r>
        <w:rPr>
          <w:rFonts w:ascii="宋体" w:hAnsi="宋体"/>
          <w:color w:val="000000"/>
          <w:sz w:val="24"/>
          <w:szCs w:val="24"/>
        </w:rPr>
        <w:t>(</w:t>
      </w:r>
      <w:r>
        <w:rPr>
          <w:rFonts w:ascii="宋体" w:hAnsi="宋体" w:hint="eastAsia"/>
          <w:color w:val="000000"/>
          <w:sz w:val="24"/>
          <w:szCs w:val="24"/>
        </w:rPr>
        <w:t>补充</w:t>
      </w:r>
      <w:r>
        <w:rPr>
          <w:rFonts w:ascii="宋体" w:hAnsi="宋体"/>
          <w:color w:val="000000"/>
          <w:sz w:val="24"/>
          <w:szCs w:val="24"/>
        </w:rPr>
        <w:t>)</w:t>
      </w:r>
    </w:p>
    <w:p w14:paraId="1C95D8D9" w14:textId="77777777" w:rsidR="00F0054E" w:rsidRPr="00F0054E" w:rsidRDefault="00F0054E" w:rsidP="00F0054E">
      <w:pPr>
        <w:pStyle w:val="p0"/>
        <w:rPr>
          <w:rFonts w:ascii="宋体" w:hAnsi="宋体"/>
          <w:color w:val="000000"/>
          <w:sz w:val="24"/>
          <w:szCs w:val="24"/>
        </w:rPr>
      </w:pPr>
      <w:r w:rsidRPr="00F0054E">
        <w:rPr>
          <w:rFonts w:ascii="宋体" w:hAnsi="宋体" w:hint="eastAsia"/>
          <w:color w:val="000000"/>
          <w:sz w:val="24"/>
          <w:szCs w:val="24"/>
        </w:rPr>
        <w:t>备注：该表格为</w:t>
      </w:r>
      <w:r w:rsidRPr="00F0054E">
        <w:rPr>
          <w:rFonts w:ascii="宋体" w:hAnsi="宋体"/>
          <w:color w:val="000000"/>
          <w:sz w:val="24"/>
          <w:szCs w:val="24"/>
        </w:rPr>
        <w:t xml:space="preserve"> Excel</w:t>
      </w:r>
      <w:r w:rsidRPr="00F0054E">
        <w:rPr>
          <w:rFonts w:ascii="宋体" w:hAnsi="宋体" w:hint="eastAsia"/>
          <w:color w:val="000000"/>
          <w:sz w:val="24"/>
          <w:szCs w:val="24"/>
        </w:rPr>
        <w:t>格式。</w:t>
      </w:r>
    </w:p>
    <w:p w14:paraId="3BACAC43" w14:textId="77777777" w:rsidR="00F0054E" w:rsidRPr="00F0054E" w:rsidRDefault="00F0054E" w:rsidP="00F0054E">
      <w:pPr>
        <w:pStyle w:val="p0"/>
        <w:rPr>
          <w:rFonts w:ascii="宋体" w:hAnsi="宋体"/>
          <w:color w:val="000000"/>
          <w:sz w:val="24"/>
          <w:szCs w:val="24"/>
        </w:rPr>
      </w:pPr>
    </w:p>
    <w:sectPr w:rsidR="00F0054E" w:rsidRPr="00F0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0D09" w14:textId="77777777" w:rsidR="004661ED" w:rsidRDefault="004661ED" w:rsidP="00F0054E">
      <w:r>
        <w:separator/>
      </w:r>
    </w:p>
  </w:endnote>
  <w:endnote w:type="continuationSeparator" w:id="0">
    <w:p w14:paraId="3554066D" w14:textId="77777777" w:rsidR="004661ED" w:rsidRDefault="004661ED" w:rsidP="00F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8357" w14:textId="77777777" w:rsidR="004661ED" w:rsidRDefault="004661ED" w:rsidP="00F0054E">
      <w:r>
        <w:separator/>
      </w:r>
    </w:p>
  </w:footnote>
  <w:footnote w:type="continuationSeparator" w:id="0">
    <w:p w14:paraId="6BB0EFB4" w14:textId="77777777" w:rsidR="004661ED" w:rsidRDefault="004661ED" w:rsidP="00F0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A632FE7"/>
    <w:multiLevelType w:val="hybridMultilevel"/>
    <w:tmpl w:val="441A2A9E"/>
    <w:lvl w:ilvl="0" w:tplc="694C05D0">
      <w:start w:val="3"/>
      <w:numFmt w:val="decimal"/>
      <w:lvlText w:val="%1、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AD04CB"/>
    <w:multiLevelType w:val="hybridMultilevel"/>
    <w:tmpl w:val="C82E4204"/>
    <w:lvl w:ilvl="0" w:tplc="D1FA0F56">
      <w:start w:val="1"/>
      <w:numFmt w:val="decimal"/>
      <w:lvlText w:val="%1、"/>
      <w:lvlJc w:val="left"/>
      <w:pPr>
        <w:ind w:left="465" w:hanging="465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936BF"/>
    <w:multiLevelType w:val="hybridMultilevel"/>
    <w:tmpl w:val="42C25E26"/>
    <w:lvl w:ilvl="0" w:tplc="FE3CE5A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ABD26A3"/>
    <w:multiLevelType w:val="hybridMultilevel"/>
    <w:tmpl w:val="1A64C9AA"/>
    <w:lvl w:ilvl="0" w:tplc="8236DF5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89C0122"/>
    <w:multiLevelType w:val="hybridMultilevel"/>
    <w:tmpl w:val="42C25E26"/>
    <w:lvl w:ilvl="0" w:tplc="FE3CE5A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C9"/>
    <w:rsid w:val="000B45A6"/>
    <w:rsid w:val="00196AC7"/>
    <w:rsid w:val="001B2290"/>
    <w:rsid w:val="00282DF2"/>
    <w:rsid w:val="002A05D0"/>
    <w:rsid w:val="002C34AF"/>
    <w:rsid w:val="002D5295"/>
    <w:rsid w:val="002F1AD8"/>
    <w:rsid w:val="002F7113"/>
    <w:rsid w:val="00311ADE"/>
    <w:rsid w:val="00326CA2"/>
    <w:rsid w:val="004661ED"/>
    <w:rsid w:val="005659FA"/>
    <w:rsid w:val="00611FC9"/>
    <w:rsid w:val="006B021D"/>
    <w:rsid w:val="006B1D4F"/>
    <w:rsid w:val="00705FB9"/>
    <w:rsid w:val="007A2565"/>
    <w:rsid w:val="007F382D"/>
    <w:rsid w:val="008C77BF"/>
    <w:rsid w:val="00935284"/>
    <w:rsid w:val="00A04CD5"/>
    <w:rsid w:val="00A31328"/>
    <w:rsid w:val="00AB4C93"/>
    <w:rsid w:val="00B04C20"/>
    <w:rsid w:val="00B368CB"/>
    <w:rsid w:val="00B57B17"/>
    <w:rsid w:val="00BE3A55"/>
    <w:rsid w:val="00C10A3F"/>
    <w:rsid w:val="00C27909"/>
    <w:rsid w:val="00C60BC9"/>
    <w:rsid w:val="00CE3888"/>
    <w:rsid w:val="00D66618"/>
    <w:rsid w:val="00D8609D"/>
    <w:rsid w:val="00DD4A18"/>
    <w:rsid w:val="00EA6A73"/>
    <w:rsid w:val="00F0054E"/>
    <w:rsid w:val="00F219AA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5040E"/>
  <w15:chartTrackingRefBased/>
  <w15:docId w15:val="{159781E1-DDE8-4C51-8429-B1995DF3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60BC9"/>
    <w:pPr>
      <w:widowControl/>
    </w:pPr>
    <w:rPr>
      <w:rFonts w:ascii="Times New Roman" w:eastAsia="宋体" w:hAnsi="Times New Roman" w:cs="Times New Roman"/>
      <w:kern w:val="0"/>
      <w:szCs w:val="21"/>
      <w:lang w:val="en-GB"/>
    </w:rPr>
  </w:style>
  <w:style w:type="character" w:customStyle="1" w:styleId="Char">
    <w:name w:val="批注主题 Char"/>
    <w:link w:val="1"/>
    <w:locked/>
    <w:rsid w:val="00C60BC9"/>
    <w:rPr>
      <w:rFonts w:ascii="Calibri" w:hAnsi="Calibri" w:cs="黑体"/>
      <w:b/>
      <w:bCs/>
      <w:sz w:val="22"/>
    </w:rPr>
  </w:style>
  <w:style w:type="paragraph" w:customStyle="1" w:styleId="1">
    <w:name w:val="批注主题1"/>
    <w:basedOn w:val="a3"/>
    <w:next w:val="a3"/>
    <w:link w:val="Char"/>
    <w:rsid w:val="00C60BC9"/>
    <w:rPr>
      <w:rFonts w:ascii="Calibri" w:hAnsi="Calibri" w:cs="黑体"/>
      <w:b/>
      <w:bCs/>
      <w:sz w:val="22"/>
    </w:rPr>
  </w:style>
  <w:style w:type="paragraph" w:styleId="a3">
    <w:name w:val="annotation text"/>
    <w:basedOn w:val="a"/>
    <w:link w:val="a4"/>
    <w:uiPriority w:val="99"/>
    <w:semiHidden/>
    <w:unhideWhenUsed/>
    <w:rsid w:val="00C60BC9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C60BC9"/>
  </w:style>
  <w:style w:type="paragraph" w:styleId="a5">
    <w:name w:val="header"/>
    <w:basedOn w:val="a"/>
    <w:link w:val="a6"/>
    <w:uiPriority w:val="99"/>
    <w:unhideWhenUsed/>
    <w:rsid w:val="00F00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05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0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054E"/>
    <w:rPr>
      <w:sz w:val="18"/>
      <w:szCs w:val="18"/>
    </w:rPr>
  </w:style>
  <w:style w:type="paragraph" w:styleId="a9">
    <w:name w:val="List Paragraph"/>
    <w:basedOn w:val="a"/>
    <w:uiPriority w:val="34"/>
    <w:qFormat/>
    <w:rsid w:val="00B57B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Zhou</dc:creator>
  <cp:keywords/>
  <dc:description/>
  <cp:lastModifiedBy>郭 海燕</cp:lastModifiedBy>
  <cp:revision>36</cp:revision>
  <dcterms:created xsi:type="dcterms:W3CDTF">2019-01-11T04:44:00Z</dcterms:created>
  <dcterms:modified xsi:type="dcterms:W3CDTF">2021-07-26T06:10:00Z</dcterms:modified>
</cp:coreProperties>
</file>