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65" w:rsidRPr="00E3632E" w:rsidRDefault="00EC3665" w:rsidP="00583CFD">
      <w:pPr>
        <w:snapToGrid w:val="0"/>
        <w:spacing w:afterLines="50" w:after="156" w:line="300" w:lineRule="auto"/>
        <w:jc w:val="center"/>
        <w:rPr>
          <w:rFonts w:ascii="微软雅黑" w:eastAsia="微软雅黑" w:hAnsi="微软雅黑"/>
          <w:b/>
          <w:kern w:val="0"/>
          <w:sz w:val="28"/>
          <w:szCs w:val="24"/>
        </w:rPr>
      </w:pPr>
      <w:r w:rsidRPr="00E3632E">
        <w:rPr>
          <w:rFonts w:ascii="微软雅黑" w:eastAsia="微软雅黑" w:hAnsi="微软雅黑" w:hint="eastAsia"/>
          <w:b/>
          <w:kern w:val="0"/>
          <w:sz w:val="28"/>
          <w:szCs w:val="24"/>
        </w:rPr>
        <w:t>项目具体需求</w:t>
      </w:r>
      <w:r w:rsidR="002E1EC5">
        <w:rPr>
          <w:rFonts w:ascii="微软雅黑" w:eastAsia="微软雅黑" w:hAnsi="微软雅黑" w:hint="eastAsia"/>
          <w:b/>
          <w:kern w:val="0"/>
          <w:sz w:val="28"/>
          <w:szCs w:val="24"/>
        </w:rPr>
        <w:t>—旅游</w:t>
      </w:r>
    </w:p>
    <w:p w:rsidR="00EC3665" w:rsidRPr="00E3632E" w:rsidRDefault="00EC3665" w:rsidP="00EC3665">
      <w:pPr>
        <w:numPr>
          <w:ilvl w:val="0"/>
          <w:numId w:val="7"/>
        </w:numPr>
        <w:spacing w:line="360" w:lineRule="auto"/>
        <w:jc w:val="left"/>
        <w:rPr>
          <w:rFonts w:ascii="微软雅黑" w:eastAsia="微软雅黑" w:hAnsi="微软雅黑"/>
          <w:b/>
        </w:rPr>
      </w:pPr>
      <w:r w:rsidRPr="00E3632E">
        <w:rPr>
          <w:rFonts w:ascii="微软雅黑" w:eastAsia="微软雅黑" w:hAnsi="微软雅黑" w:hint="eastAsia"/>
          <w:b/>
        </w:rPr>
        <w:t>基础需求</w:t>
      </w:r>
    </w:p>
    <w:p w:rsidR="00870789" w:rsidRPr="00E3632E" w:rsidRDefault="00870789" w:rsidP="00870789">
      <w:pPr>
        <w:numPr>
          <w:ilvl w:val="0"/>
          <w:numId w:val="4"/>
        </w:numPr>
        <w:spacing w:line="360" w:lineRule="auto"/>
        <w:jc w:val="left"/>
        <w:rPr>
          <w:rFonts w:ascii="微软雅黑" w:eastAsia="微软雅黑" w:hAnsi="微软雅黑"/>
        </w:rPr>
      </w:pPr>
      <w:r w:rsidRPr="00E3632E">
        <w:rPr>
          <w:rFonts w:ascii="微软雅黑" w:eastAsia="微软雅黑" w:hAnsi="微软雅黑" w:hint="eastAsia"/>
        </w:rPr>
        <w:t>投标公司注册资金应当超过</w:t>
      </w:r>
      <w:r w:rsidR="00367FFB" w:rsidRPr="00E3632E">
        <w:rPr>
          <w:rFonts w:ascii="微软雅黑" w:eastAsia="微软雅黑" w:hAnsi="微软雅黑" w:hint="eastAsia"/>
        </w:rPr>
        <w:t>10</w:t>
      </w:r>
      <w:r w:rsidRPr="00E3632E">
        <w:rPr>
          <w:rFonts w:ascii="微软雅黑" w:eastAsia="微软雅黑" w:hAnsi="微软雅黑" w:hint="eastAsia"/>
        </w:rPr>
        <w:t>00万元人民币；</w:t>
      </w:r>
    </w:p>
    <w:p w:rsidR="000D5B77" w:rsidRPr="00E3632E" w:rsidRDefault="00EC3665" w:rsidP="0095485E">
      <w:pPr>
        <w:numPr>
          <w:ilvl w:val="0"/>
          <w:numId w:val="4"/>
        </w:numPr>
        <w:spacing w:line="360" w:lineRule="auto"/>
        <w:jc w:val="left"/>
        <w:rPr>
          <w:rFonts w:ascii="微软雅黑" w:eastAsia="微软雅黑" w:hAnsi="微软雅黑"/>
        </w:rPr>
      </w:pPr>
      <w:r w:rsidRPr="00E3632E">
        <w:rPr>
          <w:rFonts w:ascii="微软雅黑" w:eastAsia="微软雅黑" w:hAnsi="微软雅黑" w:hint="eastAsia"/>
        </w:rPr>
        <w:t>时间：</w:t>
      </w:r>
      <w:r w:rsidR="00583CFD" w:rsidRPr="00E3632E">
        <w:rPr>
          <w:rFonts w:ascii="微软雅黑" w:eastAsia="微软雅黑" w:hAnsi="微软雅黑" w:hint="eastAsia"/>
        </w:rPr>
        <w:t>5</w:t>
      </w:r>
      <w:r w:rsidRPr="00E3632E">
        <w:rPr>
          <w:rFonts w:ascii="微软雅黑" w:eastAsia="微软雅黑" w:hAnsi="微软雅黑" w:hint="eastAsia"/>
        </w:rPr>
        <w:t>月</w:t>
      </w:r>
      <w:r w:rsidR="0035581A" w:rsidRPr="00E3632E">
        <w:rPr>
          <w:rFonts w:ascii="微软雅黑" w:eastAsia="微软雅黑" w:hAnsi="微软雅黑" w:hint="eastAsia"/>
        </w:rPr>
        <w:t>1</w:t>
      </w:r>
      <w:r w:rsidR="00583CFD" w:rsidRPr="00E3632E">
        <w:rPr>
          <w:rFonts w:ascii="微软雅黑" w:eastAsia="微软雅黑" w:hAnsi="微软雅黑" w:hint="eastAsia"/>
        </w:rPr>
        <w:t>4</w:t>
      </w:r>
      <w:r w:rsidR="0095485E" w:rsidRPr="00E3632E">
        <w:rPr>
          <w:rFonts w:ascii="微软雅黑" w:eastAsia="微软雅黑" w:hAnsi="微软雅黑" w:hint="eastAsia"/>
        </w:rPr>
        <w:t>-</w:t>
      </w:r>
      <w:r w:rsidR="0035581A" w:rsidRPr="00E3632E">
        <w:rPr>
          <w:rFonts w:ascii="微软雅黑" w:eastAsia="微软雅黑" w:hAnsi="微软雅黑" w:hint="eastAsia"/>
        </w:rPr>
        <w:t>18</w:t>
      </w:r>
      <w:r w:rsidR="00AF60F1" w:rsidRPr="00E3632E">
        <w:rPr>
          <w:rFonts w:ascii="微软雅黑" w:eastAsia="微软雅黑" w:hAnsi="微软雅黑" w:hint="eastAsia"/>
        </w:rPr>
        <w:t>日</w:t>
      </w:r>
    </w:p>
    <w:p w:rsidR="00EC3665" w:rsidRPr="00E3632E" w:rsidRDefault="00EC3665" w:rsidP="00EC3665">
      <w:pPr>
        <w:numPr>
          <w:ilvl w:val="0"/>
          <w:numId w:val="4"/>
        </w:numPr>
        <w:spacing w:line="360" w:lineRule="auto"/>
        <w:jc w:val="left"/>
        <w:rPr>
          <w:rFonts w:ascii="微软雅黑" w:eastAsia="微软雅黑" w:hAnsi="微软雅黑"/>
        </w:rPr>
      </w:pPr>
      <w:r w:rsidRPr="00E3632E">
        <w:rPr>
          <w:rFonts w:ascii="微软雅黑" w:eastAsia="微软雅黑" w:hAnsi="微软雅黑" w:hint="eastAsia"/>
        </w:rPr>
        <w:t>表彰</w:t>
      </w:r>
      <w:r w:rsidR="00AF60F1" w:rsidRPr="00E3632E">
        <w:rPr>
          <w:rFonts w:ascii="微软雅黑" w:eastAsia="微软雅黑" w:hAnsi="微软雅黑" w:hint="eastAsia"/>
        </w:rPr>
        <w:t>晚宴</w:t>
      </w:r>
      <w:r w:rsidR="0096157F" w:rsidRPr="00E3632E">
        <w:rPr>
          <w:rFonts w:ascii="微软雅黑" w:eastAsia="微软雅黑" w:hAnsi="微软雅黑" w:hint="eastAsia"/>
        </w:rPr>
        <w:t>时间</w:t>
      </w:r>
      <w:r w:rsidRPr="00E3632E">
        <w:rPr>
          <w:rFonts w:ascii="微软雅黑" w:eastAsia="微软雅黑" w:hAnsi="微软雅黑" w:hint="eastAsia"/>
        </w:rPr>
        <w:t>：</w:t>
      </w:r>
      <w:r w:rsidR="000D5B77" w:rsidRPr="00E3632E">
        <w:rPr>
          <w:rFonts w:ascii="微软雅黑" w:eastAsia="微软雅黑" w:hAnsi="微软雅黑" w:hint="eastAsia"/>
        </w:rPr>
        <w:t>预计</w:t>
      </w:r>
      <w:r w:rsidR="0096157F" w:rsidRPr="00E3632E">
        <w:rPr>
          <w:rFonts w:ascii="微软雅黑" w:eastAsia="微软雅黑" w:hAnsi="微软雅黑" w:hint="eastAsia"/>
        </w:rPr>
        <w:t>1</w:t>
      </w:r>
      <w:r w:rsidR="00583CFD" w:rsidRPr="00E3632E">
        <w:rPr>
          <w:rFonts w:ascii="微软雅黑" w:eastAsia="微软雅黑" w:hAnsi="微软雅黑" w:hint="eastAsia"/>
        </w:rPr>
        <w:t>4</w:t>
      </w:r>
      <w:r w:rsidR="0096157F" w:rsidRPr="00E3632E">
        <w:rPr>
          <w:rFonts w:ascii="微软雅黑" w:eastAsia="微软雅黑" w:hAnsi="微软雅黑" w:hint="eastAsia"/>
        </w:rPr>
        <w:t>日</w:t>
      </w:r>
      <w:r w:rsidRPr="00E3632E">
        <w:rPr>
          <w:rFonts w:ascii="微软雅黑" w:eastAsia="微软雅黑" w:hAnsi="微软雅黑" w:hint="eastAsia"/>
        </w:rPr>
        <w:t>下午</w:t>
      </w:r>
      <w:r w:rsidR="00870789" w:rsidRPr="00E3632E">
        <w:rPr>
          <w:rFonts w:ascii="微软雅黑" w:eastAsia="微软雅黑" w:hAnsi="微软雅黑" w:hint="eastAsia"/>
        </w:rPr>
        <w:t>2</w:t>
      </w:r>
      <w:r w:rsidR="0096157F" w:rsidRPr="00E3632E">
        <w:rPr>
          <w:rFonts w:ascii="微软雅黑" w:eastAsia="微软雅黑" w:hAnsi="微软雅黑" w:hint="eastAsia"/>
        </w:rPr>
        <w:t>点</w:t>
      </w:r>
      <w:r w:rsidRPr="00E3632E">
        <w:rPr>
          <w:rFonts w:ascii="微软雅黑" w:eastAsia="微软雅黑" w:hAnsi="微软雅黑" w:hint="eastAsia"/>
        </w:rPr>
        <w:t>开始-晚</w:t>
      </w:r>
      <w:r w:rsidR="00AF60F1" w:rsidRPr="00E3632E">
        <w:rPr>
          <w:rFonts w:ascii="微软雅黑" w:eastAsia="微软雅黑" w:hAnsi="微软雅黑" w:hint="eastAsia"/>
        </w:rPr>
        <w:t>21</w:t>
      </w:r>
      <w:r w:rsidRPr="00E3632E">
        <w:rPr>
          <w:rFonts w:ascii="微软雅黑" w:eastAsia="微软雅黑" w:hAnsi="微软雅黑" w:hint="eastAsia"/>
        </w:rPr>
        <w:t>:00结束</w:t>
      </w:r>
    </w:p>
    <w:p w:rsidR="00583CFD" w:rsidRPr="00E3632E" w:rsidRDefault="00EC3665" w:rsidP="0096157F">
      <w:pPr>
        <w:spacing w:line="360" w:lineRule="auto"/>
        <w:ind w:left="420"/>
        <w:jc w:val="left"/>
        <w:rPr>
          <w:rFonts w:ascii="微软雅黑" w:eastAsia="微软雅黑" w:hAnsi="微软雅黑"/>
        </w:rPr>
      </w:pPr>
      <w:r w:rsidRPr="00E3632E">
        <w:rPr>
          <w:rFonts w:ascii="微软雅黑" w:eastAsia="微软雅黑" w:hAnsi="微软雅黑"/>
        </w:rPr>
        <w:t>表彰地点</w:t>
      </w:r>
      <w:r w:rsidRPr="00E3632E">
        <w:rPr>
          <w:rFonts w:ascii="微软雅黑" w:eastAsia="微软雅黑" w:hAnsi="微软雅黑" w:hint="eastAsia"/>
        </w:rPr>
        <w:t>：</w:t>
      </w:r>
      <w:r w:rsidR="00583CFD" w:rsidRPr="00E3632E">
        <w:rPr>
          <w:rFonts w:ascii="微软雅黑" w:eastAsia="微软雅黑" w:hAnsi="微软雅黑" w:hint="eastAsia"/>
        </w:rPr>
        <w:t>广州</w:t>
      </w:r>
      <w:r w:rsidR="0096157F" w:rsidRPr="00E3632E">
        <w:rPr>
          <w:rFonts w:ascii="微软雅黑" w:eastAsia="微软雅黑" w:hAnsi="微软雅黑" w:hint="eastAsia"/>
        </w:rPr>
        <w:t>；</w:t>
      </w:r>
    </w:p>
    <w:p w:rsidR="0096157F" w:rsidRPr="00E3632E" w:rsidRDefault="00583CFD" w:rsidP="0096157F">
      <w:pPr>
        <w:spacing w:line="360" w:lineRule="auto"/>
        <w:ind w:left="420"/>
        <w:jc w:val="left"/>
        <w:rPr>
          <w:rFonts w:ascii="微软雅黑" w:eastAsia="微软雅黑" w:hAnsi="微软雅黑"/>
        </w:rPr>
      </w:pPr>
      <w:r w:rsidRPr="00E3632E">
        <w:rPr>
          <w:rFonts w:ascii="微软雅黑" w:eastAsia="微软雅黑" w:hAnsi="微软雅黑" w:hint="eastAsia"/>
        </w:rPr>
        <w:t>旅游</w:t>
      </w:r>
      <w:r w:rsidR="0096157F" w:rsidRPr="00E3632E">
        <w:rPr>
          <w:rFonts w:ascii="微软雅黑" w:eastAsia="微软雅黑" w:hAnsi="微软雅黑" w:hint="eastAsia"/>
        </w:rPr>
        <w:t>：</w:t>
      </w:r>
      <w:r w:rsidRPr="00E3632E">
        <w:rPr>
          <w:rFonts w:ascii="微软雅黑" w:eastAsia="微软雅黑" w:hAnsi="微软雅黑" w:hint="eastAsia"/>
        </w:rPr>
        <w:t>香港&amp;深圳</w:t>
      </w:r>
    </w:p>
    <w:p w:rsidR="00DB3D70" w:rsidRPr="00E3632E" w:rsidRDefault="00EC3665" w:rsidP="00DB3D70">
      <w:pPr>
        <w:spacing w:line="360" w:lineRule="auto"/>
        <w:ind w:left="420"/>
        <w:jc w:val="left"/>
        <w:rPr>
          <w:rFonts w:ascii="微软雅黑" w:eastAsia="微软雅黑" w:hAnsi="微软雅黑"/>
        </w:rPr>
      </w:pPr>
      <w:r w:rsidRPr="00E3632E">
        <w:rPr>
          <w:rFonts w:ascii="微软雅黑" w:eastAsia="微软雅黑" w:hAnsi="微软雅黑" w:hint="eastAsia"/>
        </w:rPr>
        <w:t>时间安排：</w:t>
      </w:r>
      <w:r w:rsidR="00583CFD" w:rsidRPr="00E3632E">
        <w:rPr>
          <w:rFonts w:ascii="微软雅黑" w:eastAsia="微软雅黑" w:hAnsi="微软雅黑" w:hint="eastAsia"/>
        </w:rPr>
        <w:t>5</w:t>
      </w:r>
      <w:r w:rsidRPr="00E3632E">
        <w:rPr>
          <w:rFonts w:ascii="微软雅黑" w:eastAsia="微软雅黑" w:hAnsi="微软雅黑" w:hint="eastAsia"/>
        </w:rPr>
        <w:t>天</w:t>
      </w:r>
      <w:r w:rsidR="00583CFD" w:rsidRPr="00E3632E">
        <w:rPr>
          <w:rFonts w:ascii="微软雅黑" w:eastAsia="微软雅黑" w:hAnsi="微软雅黑" w:hint="eastAsia"/>
        </w:rPr>
        <w:t>4</w:t>
      </w:r>
      <w:r w:rsidR="0096157F" w:rsidRPr="00E3632E">
        <w:rPr>
          <w:rFonts w:ascii="微软雅黑" w:eastAsia="微软雅黑" w:hAnsi="微软雅黑" w:hint="eastAsia"/>
        </w:rPr>
        <w:t>晚</w:t>
      </w:r>
    </w:p>
    <w:tbl>
      <w:tblPr>
        <w:tblStyle w:val="a6"/>
        <w:tblW w:w="10873" w:type="dxa"/>
        <w:jc w:val="center"/>
        <w:tblInd w:w="-459" w:type="dxa"/>
        <w:tblLook w:val="04A0" w:firstRow="1" w:lastRow="0" w:firstColumn="1" w:lastColumn="0" w:noHBand="0" w:noVBand="1"/>
      </w:tblPr>
      <w:tblGrid>
        <w:gridCol w:w="787"/>
        <w:gridCol w:w="1419"/>
        <w:gridCol w:w="629"/>
        <w:gridCol w:w="1560"/>
        <w:gridCol w:w="2347"/>
        <w:gridCol w:w="4131"/>
      </w:tblGrid>
      <w:tr w:rsidR="00DB3D70" w:rsidRPr="00E3632E" w:rsidTr="00746833">
        <w:trPr>
          <w:trHeight w:val="570"/>
          <w:jc w:val="center"/>
        </w:trPr>
        <w:tc>
          <w:tcPr>
            <w:tcW w:w="787" w:type="dxa"/>
            <w:noWrap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b/>
                <w:bCs/>
                <w:sz w:val="18"/>
              </w:rPr>
              <w:t>时间</w:t>
            </w:r>
          </w:p>
        </w:tc>
        <w:tc>
          <w:tcPr>
            <w:tcW w:w="1419" w:type="dxa"/>
            <w:noWrap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b/>
                <w:bCs/>
                <w:sz w:val="18"/>
              </w:rPr>
              <w:t>行程</w:t>
            </w:r>
          </w:p>
        </w:tc>
        <w:tc>
          <w:tcPr>
            <w:tcW w:w="629" w:type="dxa"/>
            <w:noWrap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b/>
                <w:bCs/>
                <w:sz w:val="18"/>
              </w:rPr>
              <w:t>住宿</w:t>
            </w:r>
          </w:p>
        </w:tc>
        <w:tc>
          <w:tcPr>
            <w:tcW w:w="1560" w:type="dxa"/>
            <w:noWrap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b/>
                <w:bCs/>
                <w:sz w:val="18"/>
              </w:rPr>
              <w:t>事项</w:t>
            </w:r>
          </w:p>
        </w:tc>
        <w:tc>
          <w:tcPr>
            <w:tcW w:w="2347" w:type="dxa"/>
            <w:noWrap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b/>
                <w:bCs/>
                <w:sz w:val="18"/>
              </w:rPr>
              <w:t>备注</w:t>
            </w:r>
          </w:p>
        </w:tc>
        <w:tc>
          <w:tcPr>
            <w:tcW w:w="4131" w:type="dxa"/>
            <w:noWrap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b/>
                <w:bCs/>
                <w:sz w:val="18"/>
              </w:rPr>
              <w:t>要点提示</w:t>
            </w:r>
          </w:p>
        </w:tc>
      </w:tr>
      <w:tr w:rsidR="00DB3D70" w:rsidRPr="00E3632E" w:rsidTr="00746833">
        <w:trPr>
          <w:trHeight w:val="1080"/>
          <w:jc w:val="center"/>
        </w:trPr>
        <w:tc>
          <w:tcPr>
            <w:tcW w:w="78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Day 1</w:t>
            </w:r>
          </w:p>
        </w:tc>
        <w:tc>
          <w:tcPr>
            <w:tcW w:w="1419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各分公司—广州</w:t>
            </w:r>
          </w:p>
        </w:tc>
        <w:tc>
          <w:tcPr>
            <w:tcW w:w="629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广州</w:t>
            </w:r>
          </w:p>
        </w:tc>
        <w:tc>
          <w:tcPr>
            <w:tcW w:w="1560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抵达、入住、颁奖典礼</w:t>
            </w:r>
          </w:p>
        </w:tc>
        <w:tc>
          <w:tcPr>
            <w:tcW w:w="2347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行前邀请函、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Dress Code、入住仪式、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典礼现场</w:t>
            </w:r>
          </w:p>
        </w:tc>
        <w:tc>
          <w:tcPr>
            <w:tcW w:w="4131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酒店选择：品质、位置、风格、情怀、游船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典礼场地：非常规宴会厅，展览场地（类似</w:t>
            </w:r>
            <w:proofErr w:type="spellStart"/>
            <w:r w:rsidRPr="00E3632E">
              <w:rPr>
                <w:rFonts w:ascii="微软雅黑" w:eastAsia="微软雅黑" w:hAnsi="微软雅黑" w:hint="eastAsia"/>
                <w:sz w:val="18"/>
              </w:rPr>
              <w:t>teamLab</w:t>
            </w:r>
            <w:proofErr w:type="spellEnd"/>
            <w:r w:rsidRPr="00E3632E">
              <w:rPr>
                <w:rFonts w:ascii="微软雅黑" w:eastAsia="微软雅黑" w:hAnsi="微软雅黑" w:hint="eastAsia"/>
                <w:sz w:val="18"/>
              </w:rPr>
              <w:t>）、艺术感场地，可塑性强、稀缺资源场地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入住品质五星水平</w:t>
            </w:r>
          </w:p>
        </w:tc>
      </w:tr>
      <w:tr w:rsidR="00DB3D70" w:rsidRPr="00E3632E" w:rsidTr="00746833">
        <w:trPr>
          <w:trHeight w:val="1290"/>
          <w:jc w:val="center"/>
        </w:trPr>
        <w:tc>
          <w:tcPr>
            <w:tcW w:w="78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Day 2</w:t>
            </w:r>
          </w:p>
        </w:tc>
        <w:tc>
          <w:tcPr>
            <w:tcW w:w="1419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广州浮生半日</w:t>
            </w:r>
          </w:p>
        </w:tc>
        <w:tc>
          <w:tcPr>
            <w:tcW w:w="629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香港</w:t>
            </w:r>
          </w:p>
        </w:tc>
        <w:tc>
          <w:tcPr>
            <w:tcW w:w="1560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广州半日游</w:t>
            </w:r>
          </w:p>
        </w:tc>
        <w:tc>
          <w:tcPr>
            <w:tcW w:w="2347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广州半日游，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抵达、香港入住、集体特色用餐</w:t>
            </w:r>
          </w:p>
        </w:tc>
        <w:tc>
          <w:tcPr>
            <w:tcW w:w="4131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proofErr w:type="gramStart"/>
            <w:r w:rsidRPr="00E3632E">
              <w:rPr>
                <w:rFonts w:ascii="微软雅黑" w:eastAsia="微软雅黑" w:hAnsi="微软雅黑" w:hint="eastAsia"/>
                <w:sz w:val="18"/>
              </w:rPr>
              <w:t>非团餐</w:t>
            </w:r>
            <w:proofErr w:type="gramEnd"/>
            <w:r w:rsidRPr="00E3632E">
              <w:rPr>
                <w:rFonts w:ascii="微软雅黑" w:eastAsia="微软雅黑" w:hAnsi="微软雅黑" w:hint="eastAsia"/>
                <w:sz w:val="18"/>
              </w:rPr>
              <w:t>、非常规旅行团路线，广州的烟火</w:t>
            </w:r>
            <w:proofErr w:type="gramStart"/>
            <w:r w:rsidRPr="00E3632E">
              <w:rPr>
                <w:rFonts w:ascii="微软雅黑" w:eastAsia="微软雅黑" w:hAnsi="微软雅黑" w:hint="eastAsia"/>
                <w:sz w:val="18"/>
              </w:rPr>
              <w:t>与繁华</w:t>
            </w:r>
            <w:proofErr w:type="gramEnd"/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香港夜市特色小吃</w:t>
            </w:r>
          </w:p>
        </w:tc>
      </w:tr>
      <w:tr w:rsidR="00DB3D70" w:rsidRPr="00E3632E" w:rsidTr="00746833">
        <w:trPr>
          <w:trHeight w:val="870"/>
          <w:jc w:val="center"/>
        </w:trPr>
        <w:tc>
          <w:tcPr>
            <w:tcW w:w="78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Day 3</w:t>
            </w:r>
          </w:p>
        </w:tc>
        <w:tc>
          <w:tcPr>
            <w:tcW w:w="1419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香港自由行</w:t>
            </w:r>
          </w:p>
        </w:tc>
        <w:tc>
          <w:tcPr>
            <w:tcW w:w="629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香港</w:t>
            </w:r>
          </w:p>
        </w:tc>
        <w:tc>
          <w:tcPr>
            <w:tcW w:w="1560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香港一日游</w:t>
            </w:r>
          </w:p>
        </w:tc>
        <w:tc>
          <w:tcPr>
            <w:tcW w:w="234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香港一日游</w:t>
            </w:r>
          </w:p>
        </w:tc>
        <w:tc>
          <w:tcPr>
            <w:tcW w:w="4131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1</w:t>
            </w:r>
            <w:r w:rsidR="00746833">
              <w:rPr>
                <w:rFonts w:ascii="微软雅黑" w:eastAsia="微软雅黑" w:hAnsi="微软雅黑" w:hint="eastAsia"/>
                <w:sz w:val="18"/>
              </w:rPr>
              <w:t>．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t>自由选择</w:t>
            </w:r>
            <w:proofErr w:type="gramStart"/>
            <w:r w:rsidRPr="00E3632E">
              <w:rPr>
                <w:rFonts w:ascii="微软雅黑" w:eastAsia="微软雅黑" w:hAnsi="微软雅黑" w:hint="eastAsia"/>
                <w:sz w:val="18"/>
              </w:rPr>
              <w:t>跟团游或</w:t>
            </w:r>
            <w:proofErr w:type="gramEnd"/>
            <w:r w:rsidRPr="00E3632E">
              <w:rPr>
                <w:rFonts w:ascii="微软雅黑" w:eastAsia="微软雅黑" w:hAnsi="微软雅黑" w:hint="eastAsia"/>
                <w:sz w:val="18"/>
              </w:rPr>
              <w:t>自由行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2</w:t>
            </w:r>
            <w:r w:rsidR="00746833">
              <w:rPr>
                <w:rFonts w:ascii="微软雅黑" w:eastAsia="微软雅黑" w:hAnsi="微软雅黑" w:hint="eastAsia"/>
                <w:sz w:val="18"/>
              </w:rPr>
              <w:t xml:space="preserve">. 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t>提供餐费补贴，导游服务</w:t>
            </w:r>
          </w:p>
        </w:tc>
      </w:tr>
      <w:tr w:rsidR="00DB3D70" w:rsidRPr="00E3632E" w:rsidTr="00746833">
        <w:trPr>
          <w:trHeight w:val="870"/>
          <w:jc w:val="center"/>
        </w:trPr>
        <w:tc>
          <w:tcPr>
            <w:tcW w:w="78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Day 4</w:t>
            </w:r>
          </w:p>
        </w:tc>
        <w:tc>
          <w:tcPr>
            <w:tcW w:w="1419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香港—深圳</w:t>
            </w:r>
          </w:p>
        </w:tc>
        <w:tc>
          <w:tcPr>
            <w:tcW w:w="629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深圳</w:t>
            </w:r>
          </w:p>
        </w:tc>
        <w:tc>
          <w:tcPr>
            <w:tcW w:w="1560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半自由行的形式、深圳返程</w:t>
            </w:r>
          </w:p>
        </w:tc>
        <w:tc>
          <w:tcPr>
            <w:tcW w:w="2347" w:type="dxa"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早晨前往前海中英大厦 参观</w:t>
            </w:r>
            <w:r w:rsidRPr="00E3632E">
              <w:rPr>
                <w:rFonts w:ascii="微软雅黑" w:eastAsia="微软雅黑" w:hAnsi="微软雅黑" w:hint="eastAsia"/>
                <w:sz w:val="18"/>
              </w:rPr>
              <w:br/>
              <w:t>中午入住深圳酒店</w:t>
            </w:r>
          </w:p>
        </w:tc>
        <w:tc>
          <w:tcPr>
            <w:tcW w:w="4131" w:type="dxa"/>
            <w:vAlign w:val="center"/>
            <w:hideMark/>
          </w:tcPr>
          <w:p w:rsidR="00746833" w:rsidRPr="00746833" w:rsidRDefault="00DB3D70" w:rsidP="00746833">
            <w:pPr>
              <w:pStyle w:val="a5"/>
              <w:numPr>
                <w:ilvl w:val="0"/>
                <w:numId w:val="14"/>
              </w:numPr>
              <w:spacing w:line="360" w:lineRule="auto"/>
              <w:ind w:left="317" w:firstLineChars="0" w:hanging="283"/>
              <w:jc w:val="left"/>
              <w:rPr>
                <w:rFonts w:ascii="微软雅黑" w:eastAsia="微软雅黑" w:hAnsi="微软雅黑"/>
                <w:sz w:val="18"/>
              </w:rPr>
            </w:pPr>
            <w:r w:rsidRPr="00746833">
              <w:rPr>
                <w:rFonts w:ascii="微软雅黑" w:eastAsia="微软雅黑" w:hAnsi="微软雅黑" w:hint="eastAsia"/>
                <w:sz w:val="18"/>
              </w:rPr>
              <w:t>中英大厦参观活动策划及安排</w:t>
            </w:r>
          </w:p>
          <w:p w:rsidR="00746833" w:rsidRDefault="00746833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地址：南山区</w:t>
            </w: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前海桂湾二路</w:t>
            </w:r>
            <w:proofErr w:type="gramEnd"/>
            <w:r>
              <w:rPr>
                <w:rFonts w:ascii="微软雅黑" w:eastAsia="微软雅黑" w:hAnsi="微软雅黑" w:hint="eastAsia"/>
                <w:sz w:val="18"/>
              </w:rPr>
              <w:t>与</w:t>
            </w: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枢纽八</w:t>
            </w:r>
            <w:proofErr w:type="gramEnd"/>
            <w:r>
              <w:rPr>
                <w:rFonts w:ascii="微软雅黑" w:eastAsia="微软雅黑" w:hAnsi="微软雅黑" w:hint="eastAsia"/>
                <w:sz w:val="18"/>
              </w:rPr>
              <w:t>街交界</w:t>
            </w:r>
          </w:p>
          <w:p w:rsidR="00DB3D70" w:rsidRPr="00746833" w:rsidRDefault="00DB3D70" w:rsidP="00746833">
            <w:pPr>
              <w:pStyle w:val="a5"/>
              <w:numPr>
                <w:ilvl w:val="0"/>
                <w:numId w:val="14"/>
              </w:numPr>
              <w:spacing w:line="360" w:lineRule="auto"/>
              <w:ind w:left="317" w:firstLineChars="0" w:hanging="317"/>
              <w:rPr>
                <w:rFonts w:ascii="微软雅黑" w:eastAsia="微软雅黑" w:hAnsi="微软雅黑"/>
                <w:sz w:val="18"/>
              </w:rPr>
            </w:pPr>
            <w:r w:rsidRPr="00746833">
              <w:rPr>
                <w:rFonts w:ascii="微软雅黑" w:eastAsia="微软雅黑" w:hAnsi="微软雅黑" w:hint="eastAsia"/>
                <w:sz w:val="18"/>
              </w:rPr>
              <w:t>深圳酒店入住后自由行</w:t>
            </w:r>
          </w:p>
        </w:tc>
      </w:tr>
      <w:tr w:rsidR="00DB3D70" w:rsidRPr="00E3632E" w:rsidTr="00746833">
        <w:trPr>
          <w:trHeight w:val="870"/>
          <w:jc w:val="center"/>
        </w:trPr>
        <w:tc>
          <w:tcPr>
            <w:tcW w:w="78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Day 5</w:t>
            </w:r>
          </w:p>
        </w:tc>
        <w:tc>
          <w:tcPr>
            <w:tcW w:w="1419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深圳返程</w:t>
            </w:r>
          </w:p>
        </w:tc>
        <w:tc>
          <w:tcPr>
            <w:tcW w:w="629" w:type="dxa"/>
            <w:noWrap/>
            <w:vAlign w:val="center"/>
            <w:hideMark/>
          </w:tcPr>
          <w:p w:rsidR="00DB3D70" w:rsidRPr="00E3632E" w:rsidRDefault="00505704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——</w:t>
            </w:r>
          </w:p>
        </w:tc>
        <w:tc>
          <w:tcPr>
            <w:tcW w:w="1560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安排业务精英陆续返程</w:t>
            </w:r>
          </w:p>
        </w:tc>
        <w:tc>
          <w:tcPr>
            <w:tcW w:w="2347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安排午餐</w:t>
            </w:r>
          </w:p>
        </w:tc>
        <w:tc>
          <w:tcPr>
            <w:tcW w:w="4131" w:type="dxa"/>
            <w:noWrap/>
            <w:vAlign w:val="center"/>
            <w:hideMark/>
          </w:tcPr>
          <w:p w:rsidR="00DB3D70" w:rsidRPr="00E3632E" w:rsidRDefault="00DB3D70" w:rsidP="00505704">
            <w:pPr>
              <w:spacing w:line="360" w:lineRule="auto"/>
              <w:rPr>
                <w:rFonts w:ascii="微软雅黑" w:eastAsia="微软雅黑" w:hAnsi="微软雅黑"/>
                <w:sz w:val="18"/>
              </w:rPr>
            </w:pPr>
            <w:r w:rsidRPr="00E3632E">
              <w:rPr>
                <w:rFonts w:ascii="微软雅黑" w:eastAsia="微软雅黑" w:hAnsi="微软雅黑" w:hint="eastAsia"/>
                <w:sz w:val="18"/>
              </w:rPr>
              <w:t>返程机票行程相匹配</w:t>
            </w:r>
          </w:p>
        </w:tc>
      </w:tr>
    </w:tbl>
    <w:p w:rsidR="00EC3665" w:rsidRDefault="00910E0E" w:rsidP="00EC3665">
      <w:pPr>
        <w:numPr>
          <w:ilvl w:val="0"/>
          <w:numId w:val="4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参会</w:t>
      </w:r>
      <w:r w:rsidR="00EC3665" w:rsidRPr="00E3632E">
        <w:rPr>
          <w:rFonts w:ascii="微软雅黑" w:eastAsia="微软雅黑" w:hAnsi="微软雅黑" w:hint="eastAsia"/>
          <w:szCs w:val="24"/>
        </w:rPr>
        <w:t>人数：</w:t>
      </w:r>
      <w:r w:rsidR="00C86834" w:rsidRPr="00E3632E">
        <w:rPr>
          <w:rFonts w:ascii="微软雅黑" w:eastAsia="微软雅黑" w:hAnsi="微软雅黑" w:hint="eastAsia"/>
          <w:szCs w:val="24"/>
        </w:rPr>
        <w:t>约</w:t>
      </w:r>
      <w:r w:rsidR="00EC3665" w:rsidRPr="00E3632E">
        <w:rPr>
          <w:rFonts w:ascii="微软雅黑" w:eastAsia="微软雅黑" w:hAnsi="微软雅黑" w:hint="eastAsia"/>
          <w:szCs w:val="24"/>
        </w:rPr>
        <w:t>2</w:t>
      </w:r>
      <w:r w:rsidR="0096157F" w:rsidRPr="00E3632E">
        <w:rPr>
          <w:rFonts w:ascii="微软雅黑" w:eastAsia="微软雅黑" w:hAnsi="微软雅黑" w:hint="eastAsia"/>
          <w:szCs w:val="24"/>
        </w:rPr>
        <w:t>3</w:t>
      </w:r>
      <w:r w:rsidR="00EC3665" w:rsidRPr="00E3632E">
        <w:rPr>
          <w:rFonts w:ascii="微软雅黑" w:eastAsia="微软雅黑" w:hAnsi="微软雅黑" w:hint="eastAsia"/>
          <w:szCs w:val="24"/>
        </w:rPr>
        <w:t>0人（具体出行人数及出发城市分布详见附表）</w:t>
      </w:r>
    </w:p>
    <w:p w:rsidR="00E3632E" w:rsidRPr="00E3632E" w:rsidRDefault="00E3632E" w:rsidP="00E3632E">
      <w:pPr>
        <w:spacing w:line="360" w:lineRule="auto"/>
        <w:ind w:left="420"/>
        <w:jc w:val="left"/>
        <w:rPr>
          <w:rFonts w:ascii="微软雅黑" w:eastAsia="微软雅黑" w:hAnsi="微软雅黑"/>
          <w:szCs w:val="24"/>
        </w:rPr>
      </w:pPr>
    </w:p>
    <w:p w:rsidR="00EC3665" w:rsidRPr="00E3632E" w:rsidRDefault="00EC3665" w:rsidP="00EC3665">
      <w:pPr>
        <w:numPr>
          <w:ilvl w:val="0"/>
          <w:numId w:val="7"/>
        </w:numPr>
        <w:spacing w:line="360" w:lineRule="auto"/>
        <w:jc w:val="left"/>
        <w:rPr>
          <w:rFonts w:ascii="微软雅黑" w:eastAsia="微软雅黑" w:hAnsi="微软雅黑"/>
          <w:b/>
          <w:szCs w:val="24"/>
        </w:rPr>
      </w:pPr>
      <w:r w:rsidRPr="00E3632E">
        <w:rPr>
          <w:rFonts w:ascii="微软雅黑" w:eastAsia="微软雅黑" w:hAnsi="微软雅黑" w:hint="eastAsia"/>
          <w:b/>
          <w:szCs w:val="24"/>
        </w:rPr>
        <w:lastRenderedPageBreak/>
        <w:t>交通需求：</w:t>
      </w:r>
    </w:p>
    <w:p w:rsidR="00EC3665" w:rsidRPr="00E3632E" w:rsidRDefault="00EC3665" w:rsidP="00EC3665">
      <w:pPr>
        <w:numPr>
          <w:ilvl w:val="0"/>
          <w:numId w:val="2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各地往返（集结地）航班/高铁/动车安排</w:t>
      </w:r>
    </w:p>
    <w:p w:rsidR="0096157F" w:rsidRPr="00E3632E" w:rsidRDefault="0096157F" w:rsidP="0096157F">
      <w:pPr>
        <w:numPr>
          <w:ilvl w:val="0"/>
          <w:numId w:val="2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机场/车站往返</w:t>
      </w:r>
      <w:r w:rsidR="00EC3665" w:rsidRPr="00E3632E">
        <w:rPr>
          <w:rFonts w:ascii="微软雅黑" w:eastAsia="微软雅黑" w:hAnsi="微软雅黑" w:hint="eastAsia"/>
          <w:szCs w:val="24"/>
        </w:rPr>
        <w:t>接送安排</w:t>
      </w:r>
    </w:p>
    <w:p w:rsidR="00EC3665" w:rsidRPr="00E3632E" w:rsidRDefault="00EC3665" w:rsidP="0096157F">
      <w:pPr>
        <w:spacing w:line="360" w:lineRule="auto"/>
        <w:ind w:left="420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b/>
          <w:szCs w:val="24"/>
        </w:rPr>
        <w:t>注：</w:t>
      </w:r>
      <w:r w:rsidRPr="00E3632E">
        <w:rPr>
          <w:rFonts w:ascii="微软雅黑" w:eastAsia="微软雅黑" w:hAnsi="微软雅黑" w:hint="eastAsia"/>
          <w:szCs w:val="24"/>
        </w:rPr>
        <w:t>4个小时高铁可抵达采取高铁出行，其他航班</w:t>
      </w:r>
    </w:p>
    <w:p w:rsidR="0096157F" w:rsidRPr="00E3632E" w:rsidRDefault="00C86834" w:rsidP="0096157F">
      <w:pPr>
        <w:numPr>
          <w:ilvl w:val="0"/>
          <w:numId w:val="2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广州至香港，香港至深圳安排交通</w:t>
      </w:r>
    </w:p>
    <w:p w:rsidR="00EC3665" w:rsidRPr="00E3632E" w:rsidRDefault="00EC3665" w:rsidP="00EC3665">
      <w:p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注意：机票、酒店价格将根据实时余量变化进行调整，</w:t>
      </w:r>
      <w:proofErr w:type="gramStart"/>
      <w:r w:rsidRPr="00E3632E">
        <w:rPr>
          <w:rFonts w:ascii="微软雅黑" w:eastAsia="微软雅黑" w:hAnsi="微软雅黑" w:hint="eastAsia"/>
          <w:szCs w:val="24"/>
        </w:rPr>
        <w:t>故</w:t>
      </w:r>
      <w:r w:rsidRPr="00E3632E">
        <w:rPr>
          <w:rFonts w:ascii="微软雅黑" w:eastAsia="微软雅黑" w:hAnsi="微软雅黑" w:hint="eastAsia"/>
          <w:b/>
          <w:szCs w:val="24"/>
        </w:rPr>
        <w:t>允许</w:t>
      </w:r>
      <w:proofErr w:type="gramEnd"/>
      <w:r w:rsidRPr="00E3632E">
        <w:rPr>
          <w:rFonts w:ascii="微软雅黑" w:eastAsia="微软雅黑" w:hAnsi="微软雅黑" w:hint="eastAsia"/>
          <w:b/>
          <w:szCs w:val="24"/>
        </w:rPr>
        <w:t>实际签约单价与投标单价存在不大于10%的上下浮动。</w:t>
      </w:r>
      <w:r w:rsidRPr="00E3632E">
        <w:rPr>
          <w:rFonts w:ascii="微软雅黑" w:eastAsia="微软雅黑" w:hAnsi="微软雅黑" w:hint="eastAsia"/>
          <w:szCs w:val="24"/>
        </w:rPr>
        <w:t>（实际签约单价较投标单价发生变化时，应提供相关有效证明）</w:t>
      </w:r>
    </w:p>
    <w:p w:rsidR="00EC3665" w:rsidRPr="00E3632E" w:rsidRDefault="00EC3665" w:rsidP="00EC3665">
      <w:pPr>
        <w:numPr>
          <w:ilvl w:val="0"/>
          <w:numId w:val="7"/>
        </w:numPr>
        <w:spacing w:line="360" w:lineRule="auto"/>
        <w:jc w:val="left"/>
        <w:rPr>
          <w:rFonts w:ascii="微软雅黑" w:eastAsia="微软雅黑" w:hAnsi="微软雅黑"/>
          <w:b/>
          <w:szCs w:val="24"/>
        </w:rPr>
      </w:pPr>
      <w:r w:rsidRPr="00E3632E">
        <w:rPr>
          <w:rFonts w:ascii="微软雅黑" w:eastAsia="微软雅黑" w:hAnsi="微软雅黑" w:hint="eastAsia"/>
          <w:b/>
          <w:szCs w:val="24"/>
        </w:rPr>
        <w:t>酒店需求：</w:t>
      </w:r>
    </w:p>
    <w:p w:rsidR="00EC3665" w:rsidRPr="00E3632E" w:rsidRDefault="00EC3665" w:rsidP="00EC3665">
      <w:pPr>
        <w:numPr>
          <w:ilvl w:val="0"/>
          <w:numId w:val="8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酒店全程按</w:t>
      </w:r>
      <w:r w:rsidR="00C86834" w:rsidRPr="00E3632E">
        <w:rPr>
          <w:rFonts w:ascii="微软雅黑" w:eastAsia="微软雅黑" w:hAnsi="微软雅黑" w:hint="eastAsia"/>
          <w:szCs w:val="24"/>
        </w:rPr>
        <w:t>未挂星5</w:t>
      </w:r>
      <w:r w:rsidRPr="00E3632E">
        <w:rPr>
          <w:rFonts w:ascii="微软雅黑" w:eastAsia="微软雅黑" w:hAnsi="微软雅黑" w:hint="eastAsia"/>
          <w:szCs w:val="24"/>
        </w:rPr>
        <w:t>星</w:t>
      </w:r>
      <w:r w:rsidR="00C86834" w:rsidRPr="00E3632E">
        <w:rPr>
          <w:rFonts w:ascii="微软雅黑" w:eastAsia="微软雅黑" w:hAnsi="微软雅黑" w:hint="eastAsia"/>
          <w:szCs w:val="24"/>
        </w:rPr>
        <w:t>标准</w:t>
      </w:r>
      <w:r w:rsidRPr="00E3632E">
        <w:rPr>
          <w:rFonts w:ascii="微软雅黑" w:eastAsia="微软雅黑" w:hAnsi="微软雅黑" w:hint="eastAsia"/>
          <w:szCs w:val="24"/>
        </w:rPr>
        <w:t>（须提供相关证明）</w:t>
      </w:r>
    </w:p>
    <w:p w:rsidR="00EC3665" w:rsidRPr="00E3632E" w:rsidRDefault="00EC3665" w:rsidP="00EC3665">
      <w:pPr>
        <w:numPr>
          <w:ilvl w:val="0"/>
          <w:numId w:val="8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酒店应含早，明确酒店名称/等级，列明周边环境优势</w:t>
      </w:r>
    </w:p>
    <w:p w:rsidR="00EC3665" w:rsidRPr="00E3632E" w:rsidRDefault="00EC3665" w:rsidP="00EC3665">
      <w:pPr>
        <w:numPr>
          <w:ilvl w:val="0"/>
          <w:numId w:val="8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酒店要求：</w:t>
      </w:r>
    </w:p>
    <w:p w:rsidR="00EC3665" w:rsidRPr="00E3632E" w:rsidRDefault="00C86834" w:rsidP="00EC3665">
      <w:pPr>
        <w:numPr>
          <w:ilvl w:val="0"/>
          <w:numId w:val="9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颁奖晚宴</w:t>
      </w:r>
      <w:r w:rsidR="00EC3665" w:rsidRPr="00E3632E">
        <w:rPr>
          <w:rFonts w:ascii="微软雅黑" w:eastAsia="微软雅黑" w:hAnsi="微软雅黑" w:hint="eastAsia"/>
          <w:szCs w:val="24"/>
        </w:rPr>
        <w:t>要求：能容纳300人同时开会的会议室（建议1000平米及以上）</w:t>
      </w:r>
    </w:p>
    <w:p w:rsidR="0096157F" w:rsidRPr="00E3632E" w:rsidRDefault="00EC3665" w:rsidP="0096157F">
      <w:pPr>
        <w:numPr>
          <w:ilvl w:val="0"/>
          <w:numId w:val="9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能够与会展方配合完成我司表彰盛典提前入场搭建及实际操办环节。</w:t>
      </w:r>
    </w:p>
    <w:p w:rsidR="00C86834" w:rsidRPr="00E3632E" w:rsidRDefault="00C86834" w:rsidP="00EC3665">
      <w:pPr>
        <w:numPr>
          <w:ilvl w:val="0"/>
          <w:numId w:val="9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所有人员</w:t>
      </w:r>
      <w:r w:rsidR="00A24498" w:rsidRPr="00E3632E">
        <w:rPr>
          <w:rFonts w:ascii="微软雅黑" w:eastAsia="微软雅黑" w:hAnsi="微软雅黑" w:hint="eastAsia"/>
          <w:szCs w:val="24"/>
        </w:rPr>
        <w:t>安排</w:t>
      </w:r>
      <w:r w:rsidRPr="00E3632E">
        <w:rPr>
          <w:rFonts w:ascii="微软雅黑" w:eastAsia="微软雅黑" w:hAnsi="微软雅黑" w:hint="eastAsia"/>
          <w:szCs w:val="24"/>
        </w:rPr>
        <w:t>入住一家酒店，</w:t>
      </w:r>
      <w:r w:rsidR="00EC3665" w:rsidRPr="00E3632E">
        <w:rPr>
          <w:rFonts w:ascii="微软雅黑" w:eastAsia="微软雅黑" w:hAnsi="微软雅黑" w:hint="eastAsia"/>
          <w:szCs w:val="24"/>
        </w:rPr>
        <w:t>提供酒店的照片及突出地理位置优越性。</w:t>
      </w:r>
    </w:p>
    <w:p w:rsidR="00EC3665" w:rsidRPr="00E3632E" w:rsidRDefault="0096157F" w:rsidP="00C86834">
      <w:p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4</w:t>
      </w:r>
      <w:r w:rsidR="00EC3665" w:rsidRPr="00E3632E">
        <w:rPr>
          <w:rFonts w:ascii="微软雅黑" w:eastAsia="微软雅黑" w:hAnsi="微软雅黑" w:hint="eastAsia"/>
          <w:szCs w:val="24"/>
        </w:rPr>
        <w:t>．房间需求：</w:t>
      </w:r>
    </w:p>
    <w:tbl>
      <w:tblPr>
        <w:tblW w:w="7488" w:type="dxa"/>
        <w:jc w:val="center"/>
        <w:tblInd w:w="93" w:type="dxa"/>
        <w:tblLook w:val="04A0" w:firstRow="1" w:lastRow="0" w:firstColumn="1" w:lastColumn="0" w:noHBand="0" w:noVBand="1"/>
      </w:tblPr>
      <w:tblGrid>
        <w:gridCol w:w="2400"/>
        <w:gridCol w:w="1696"/>
        <w:gridCol w:w="1696"/>
        <w:gridCol w:w="1696"/>
      </w:tblGrid>
      <w:tr w:rsidR="00C86834" w:rsidRPr="00E3632E" w:rsidTr="00C86834">
        <w:trPr>
          <w:trHeight w:val="3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事项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广州人数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香港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深圳</w:t>
            </w:r>
          </w:p>
        </w:tc>
      </w:tr>
      <w:tr w:rsidR="00C86834" w:rsidRPr="00E3632E" w:rsidTr="00C86834">
        <w:trPr>
          <w:trHeight w:val="45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与表彰人数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221</w:t>
            </w:r>
          </w:p>
        </w:tc>
      </w:tr>
      <w:tr w:rsidR="00C86834" w:rsidRPr="00E3632E" w:rsidTr="00C86834">
        <w:trPr>
          <w:trHeight w:val="45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内勤会务组参会人数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</w:t>
            </w:r>
          </w:p>
        </w:tc>
      </w:tr>
      <w:tr w:rsidR="00C86834" w:rsidRPr="00E3632E" w:rsidTr="00C86834">
        <w:trPr>
          <w:trHeight w:val="45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标准间数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34" w:rsidRPr="00E3632E" w:rsidRDefault="00C86834" w:rsidP="000816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834" w:rsidRPr="00E3632E" w:rsidRDefault="00C86834" w:rsidP="00C868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E3632E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112</w:t>
            </w:r>
          </w:p>
        </w:tc>
      </w:tr>
    </w:tbl>
    <w:p w:rsidR="00C86834" w:rsidRPr="00E3632E" w:rsidRDefault="00EC3665" w:rsidP="00C86834">
      <w:p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/>
          <w:szCs w:val="24"/>
        </w:rPr>
        <w:t>注</w:t>
      </w:r>
      <w:r w:rsidRPr="00E3632E">
        <w:rPr>
          <w:rFonts w:ascii="微软雅黑" w:eastAsia="微软雅黑" w:hAnsi="微软雅黑" w:hint="eastAsia"/>
          <w:szCs w:val="24"/>
        </w:rPr>
        <w:t>：</w:t>
      </w:r>
      <w:r w:rsidR="00C86834" w:rsidRPr="00E3632E">
        <w:rPr>
          <w:rFonts w:ascii="微软雅黑" w:eastAsia="微软雅黑" w:hAnsi="微软雅黑" w:hint="eastAsia"/>
          <w:szCs w:val="24"/>
        </w:rPr>
        <w:t>（1）香港参加人员不含内勤会务组人员。</w:t>
      </w:r>
    </w:p>
    <w:p w:rsidR="000816BB" w:rsidRPr="00E3632E" w:rsidRDefault="00C86834" w:rsidP="00E3632E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（2）</w:t>
      </w:r>
      <w:r w:rsidR="00EC3665" w:rsidRPr="00E3632E">
        <w:rPr>
          <w:rFonts w:ascii="微软雅黑" w:eastAsia="微软雅黑" w:hAnsi="微软雅黑" w:hint="eastAsia"/>
          <w:szCs w:val="24"/>
        </w:rPr>
        <w:t>以上为预估，</w:t>
      </w:r>
      <w:r w:rsidR="00EC3665" w:rsidRPr="00E3632E">
        <w:rPr>
          <w:rFonts w:ascii="微软雅黑" w:eastAsia="微软雅黑" w:hAnsi="微软雅黑"/>
          <w:szCs w:val="24"/>
        </w:rPr>
        <w:t>具体以实际出行及参会人数为准</w:t>
      </w:r>
      <w:r w:rsidR="00EC3665" w:rsidRPr="00E3632E">
        <w:rPr>
          <w:rFonts w:ascii="微软雅黑" w:eastAsia="微软雅黑" w:hAnsi="微软雅黑" w:hint="eastAsia"/>
          <w:szCs w:val="24"/>
        </w:rPr>
        <w:t>。</w:t>
      </w:r>
    </w:p>
    <w:p w:rsidR="000816BB" w:rsidRPr="00E3632E" w:rsidRDefault="000816BB" w:rsidP="00EC3665">
      <w:pPr>
        <w:spacing w:line="360" w:lineRule="auto"/>
        <w:jc w:val="left"/>
        <w:rPr>
          <w:rFonts w:ascii="微软雅黑" w:eastAsia="微软雅黑" w:hAnsi="微软雅黑"/>
          <w:szCs w:val="24"/>
        </w:rPr>
      </w:pPr>
    </w:p>
    <w:p w:rsidR="00EC3665" w:rsidRPr="00E3632E" w:rsidRDefault="00EC3665" w:rsidP="00EC3665">
      <w:pPr>
        <w:numPr>
          <w:ilvl w:val="0"/>
          <w:numId w:val="7"/>
        </w:numPr>
        <w:spacing w:line="360" w:lineRule="auto"/>
        <w:jc w:val="left"/>
        <w:rPr>
          <w:rFonts w:ascii="微软雅黑" w:eastAsia="微软雅黑" w:hAnsi="微软雅黑"/>
          <w:b/>
          <w:szCs w:val="24"/>
        </w:rPr>
      </w:pPr>
      <w:proofErr w:type="gramStart"/>
      <w:r w:rsidRPr="00E3632E">
        <w:rPr>
          <w:rFonts w:ascii="微软雅黑" w:eastAsia="微软雅黑" w:hAnsi="微软雅黑" w:hint="eastAsia"/>
          <w:b/>
          <w:szCs w:val="24"/>
        </w:rPr>
        <w:lastRenderedPageBreak/>
        <w:t>餐标需求</w:t>
      </w:r>
      <w:proofErr w:type="gramEnd"/>
      <w:r w:rsidRPr="00E3632E">
        <w:rPr>
          <w:rFonts w:ascii="微软雅黑" w:eastAsia="微软雅黑" w:hAnsi="微软雅黑" w:hint="eastAsia"/>
          <w:b/>
          <w:szCs w:val="24"/>
        </w:rPr>
        <w:t>：</w:t>
      </w:r>
    </w:p>
    <w:p w:rsidR="00541C18" w:rsidRPr="00E3632E" w:rsidRDefault="00541C18" w:rsidP="00541C18">
      <w:pPr>
        <w:numPr>
          <w:ilvl w:val="0"/>
          <w:numId w:val="1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5</w:t>
      </w:r>
      <w:r w:rsidR="006B7C61" w:rsidRPr="00E3632E">
        <w:rPr>
          <w:rFonts w:ascii="微软雅黑" w:eastAsia="微软雅黑" w:hAnsi="微软雅黑" w:hint="eastAsia"/>
          <w:szCs w:val="24"/>
        </w:rPr>
        <w:t>月1</w:t>
      </w:r>
      <w:r w:rsidRPr="00E3632E">
        <w:rPr>
          <w:rFonts w:ascii="微软雅黑" w:eastAsia="微软雅黑" w:hAnsi="微软雅黑" w:hint="eastAsia"/>
          <w:szCs w:val="24"/>
        </w:rPr>
        <w:t>4</w:t>
      </w:r>
      <w:r w:rsidR="006B7C61" w:rsidRPr="00E3632E">
        <w:rPr>
          <w:rFonts w:ascii="微软雅黑" w:eastAsia="微软雅黑" w:hAnsi="微软雅黑" w:hint="eastAsia"/>
          <w:szCs w:val="24"/>
        </w:rPr>
        <w:t>日午餐：</w:t>
      </w:r>
      <w:r w:rsidR="00EC3665" w:rsidRPr="00E3632E">
        <w:rPr>
          <w:rFonts w:ascii="微软雅黑" w:eastAsia="微软雅黑" w:hAnsi="微软雅黑" w:hint="eastAsia"/>
          <w:szCs w:val="24"/>
        </w:rPr>
        <w:t>自助午餐（人均1</w:t>
      </w:r>
      <w:r w:rsidR="00D246E7" w:rsidRPr="00E3632E">
        <w:rPr>
          <w:rFonts w:ascii="微软雅黑" w:eastAsia="微软雅黑" w:hAnsi="微软雅黑" w:hint="eastAsia"/>
          <w:szCs w:val="24"/>
        </w:rPr>
        <w:t>5</w:t>
      </w:r>
      <w:r w:rsidR="00EC3665" w:rsidRPr="00E3632E">
        <w:rPr>
          <w:rFonts w:ascii="微软雅黑" w:eastAsia="微软雅黑" w:hAnsi="微软雅黑" w:hint="eastAsia"/>
          <w:szCs w:val="24"/>
        </w:rPr>
        <w:t>0</w:t>
      </w:r>
      <w:r w:rsidR="006B7C61" w:rsidRPr="00E3632E">
        <w:rPr>
          <w:rFonts w:ascii="微软雅黑" w:eastAsia="微软雅黑" w:hAnsi="微软雅黑" w:hint="eastAsia"/>
          <w:szCs w:val="24"/>
        </w:rPr>
        <w:t>元以内）</w:t>
      </w:r>
    </w:p>
    <w:p w:rsidR="00EC3665" w:rsidRPr="00E3632E" w:rsidRDefault="00541C18" w:rsidP="00541C18">
      <w:pPr>
        <w:numPr>
          <w:ilvl w:val="0"/>
          <w:numId w:val="1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5</w:t>
      </w:r>
      <w:r w:rsidR="006B7C61" w:rsidRPr="00E3632E">
        <w:rPr>
          <w:rFonts w:ascii="微软雅黑" w:eastAsia="微软雅黑" w:hAnsi="微软雅黑" w:hint="eastAsia"/>
          <w:szCs w:val="24"/>
        </w:rPr>
        <w:t>月</w:t>
      </w:r>
      <w:r w:rsidRPr="00E3632E">
        <w:rPr>
          <w:rFonts w:ascii="微软雅黑" w:eastAsia="微软雅黑" w:hAnsi="微软雅黑" w:hint="eastAsia"/>
          <w:szCs w:val="24"/>
        </w:rPr>
        <w:t>14</w:t>
      </w:r>
      <w:r w:rsidR="006B7C61" w:rsidRPr="00E3632E">
        <w:rPr>
          <w:rFonts w:ascii="微软雅黑" w:eastAsia="微软雅黑" w:hAnsi="微软雅黑" w:hint="eastAsia"/>
          <w:szCs w:val="24"/>
        </w:rPr>
        <w:t>日晚宴：1)西餐</w:t>
      </w:r>
      <w:r w:rsidR="00EC3665" w:rsidRPr="00E3632E">
        <w:rPr>
          <w:rFonts w:ascii="微软雅黑" w:eastAsia="微软雅黑" w:hAnsi="微软雅黑" w:hint="eastAsia"/>
          <w:szCs w:val="24"/>
        </w:rPr>
        <w:t>形式（人均</w:t>
      </w:r>
      <w:r w:rsidR="00D246E7" w:rsidRPr="00E3632E">
        <w:rPr>
          <w:rFonts w:ascii="微软雅黑" w:eastAsia="微软雅黑" w:hAnsi="微软雅黑" w:hint="eastAsia"/>
          <w:szCs w:val="24"/>
        </w:rPr>
        <w:t>4</w:t>
      </w:r>
      <w:r w:rsidR="00EC3665" w:rsidRPr="00E3632E">
        <w:rPr>
          <w:rFonts w:ascii="微软雅黑" w:eastAsia="微软雅黑" w:hAnsi="微软雅黑" w:hint="eastAsia"/>
          <w:szCs w:val="24"/>
        </w:rPr>
        <w:t>00元/</w:t>
      </w:r>
      <w:r w:rsidR="006B7C61" w:rsidRPr="00E3632E">
        <w:rPr>
          <w:rFonts w:ascii="微软雅黑" w:eastAsia="微软雅黑" w:hAnsi="微软雅黑" w:hint="eastAsia"/>
          <w:szCs w:val="24"/>
        </w:rPr>
        <w:t>人）需列明参考菜单</w:t>
      </w:r>
    </w:p>
    <w:p w:rsidR="006B7C61" w:rsidRPr="00E3632E" w:rsidRDefault="006B7C61" w:rsidP="006B7C61">
      <w:pPr>
        <w:spacing w:line="360" w:lineRule="auto"/>
        <w:ind w:left="420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 xml:space="preserve">              </w:t>
      </w:r>
      <w:r w:rsidR="00541C18" w:rsidRPr="00E3632E">
        <w:rPr>
          <w:rFonts w:ascii="微软雅黑" w:eastAsia="微软雅黑" w:hAnsi="微软雅黑" w:hint="eastAsia"/>
          <w:szCs w:val="24"/>
        </w:rPr>
        <w:t xml:space="preserve">  </w:t>
      </w:r>
      <w:r w:rsidRPr="00E3632E">
        <w:rPr>
          <w:rFonts w:ascii="微软雅黑" w:eastAsia="微软雅黑" w:hAnsi="微软雅黑" w:hint="eastAsia"/>
          <w:szCs w:val="24"/>
        </w:rPr>
        <w:t xml:space="preserve"> 2)桌餐形式（人均</w:t>
      </w:r>
      <w:r w:rsidR="00D246E7" w:rsidRPr="00E3632E">
        <w:rPr>
          <w:rFonts w:ascii="微软雅黑" w:eastAsia="微软雅黑" w:hAnsi="微软雅黑" w:hint="eastAsia"/>
          <w:szCs w:val="24"/>
        </w:rPr>
        <w:t>4</w:t>
      </w:r>
      <w:r w:rsidRPr="00E3632E">
        <w:rPr>
          <w:rFonts w:ascii="微软雅黑" w:eastAsia="微软雅黑" w:hAnsi="微软雅黑" w:hint="eastAsia"/>
          <w:szCs w:val="24"/>
        </w:rPr>
        <w:t>00元/人）需列明参考菜单</w:t>
      </w:r>
    </w:p>
    <w:p w:rsidR="00541C18" w:rsidRPr="00E3632E" w:rsidRDefault="00541C18" w:rsidP="00541C18">
      <w:pPr>
        <w:numPr>
          <w:ilvl w:val="0"/>
          <w:numId w:val="1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5月15日-18日共计</w:t>
      </w:r>
      <w:r w:rsidR="00D246E7" w:rsidRPr="00E3632E">
        <w:rPr>
          <w:rFonts w:ascii="微软雅黑" w:eastAsia="微软雅黑" w:hAnsi="微软雅黑" w:hint="eastAsia"/>
          <w:szCs w:val="24"/>
        </w:rPr>
        <w:t>4次</w:t>
      </w:r>
      <w:r w:rsidRPr="00E3632E">
        <w:rPr>
          <w:rFonts w:ascii="微软雅黑" w:eastAsia="微软雅黑" w:hAnsi="微软雅黑" w:hint="eastAsia"/>
          <w:szCs w:val="24"/>
        </w:rPr>
        <w:t>午餐3</w:t>
      </w:r>
      <w:r w:rsidR="00D246E7" w:rsidRPr="00E3632E">
        <w:rPr>
          <w:rFonts w:ascii="微软雅黑" w:eastAsia="微软雅黑" w:hAnsi="微软雅黑" w:hint="eastAsia"/>
          <w:szCs w:val="24"/>
        </w:rPr>
        <w:t>次晚餐，要求</w:t>
      </w:r>
      <w:proofErr w:type="gramStart"/>
      <w:r w:rsidR="00D246E7" w:rsidRPr="00E3632E">
        <w:rPr>
          <w:rFonts w:ascii="微软雅黑" w:eastAsia="微软雅黑" w:hAnsi="微软雅黑" w:hint="eastAsia"/>
          <w:szCs w:val="24"/>
        </w:rPr>
        <w:t>非团餐</w:t>
      </w:r>
      <w:proofErr w:type="gramEnd"/>
      <w:r w:rsidR="00D246E7" w:rsidRPr="00E3632E">
        <w:rPr>
          <w:rFonts w:ascii="微软雅黑" w:eastAsia="微软雅黑" w:hAnsi="微软雅黑" w:hint="eastAsia"/>
          <w:szCs w:val="24"/>
        </w:rPr>
        <w:t>，需安排</w:t>
      </w:r>
      <w:proofErr w:type="gramStart"/>
      <w:r w:rsidR="00D246E7" w:rsidRPr="00E3632E">
        <w:rPr>
          <w:rFonts w:ascii="微软雅黑" w:eastAsia="微软雅黑" w:hAnsi="微软雅黑" w:hint="eastAsia"/>
          <w:szCs w:val="24"/>
        </w:rPr>
        <w:t>特色餐</w:t>
      </w:r>
      <w:r w:rsidR="00DA63A0" w:rsidRPr="00E3632E">
        <w:rPr>
          <w:rFonts w:ascii="微软雅黑" w:eastAsia="微软雅黑" w:hAnsi="微软雅黑" w:hint="eastAsia"/>
          <w:szCs w:val="24"/>
        </w:rPr>
        <w:t>并简要</w:t>
      </w:r>
      <w:proofErr w:type="gramEnd"/>
      <w:r w:rsidR="00DA63A0" w:rsidRPr="00E3632E">
        <w:rPr>
          <w:rFonts w:ascii="微软雅黑" w:eastAsia="微软雅黑" w:hAnsi="微软雅黑" w:hint="eastAsia"/>
          <w:szCs w:val="24"/>
        </w:rPr>
        <w:t>说明用餐品类（人均200元/人）</w:t>
      </w:r>
    </w:p>
    <w:p w:rsidR="000E5E8E" w:rsidRPr="00E3632E" w:rsidRDefault="000E5E8E" w:rsidP="00DA63A0">
      <w:pPr>
        <w:spacing w:line="360" w:lineRule="auto"/>
        <w:ind w:left="284"/>
        <w:jc w:val="left"/>
        <w:rPr>
          <w:rFonts w:ascii="微软雅黑" w:eastAsia="微软雅黑" w:hAnsi="微软雅黑"/>
          <w:szCs w:val="24"/>
        </w:rPr>
      </w:pPr>
    </w:p>
    <w:p w:rsidR="00EC3665" w:rsidRPr="00E3632E" w:rsidRDefault="00EC3665" w:rsidP="00EC3665">
      <w:pPr>
        <w:spacing w:line="360" w:lineRule="auto"/>
        <w:jc w:val="left"/>
        <w:rPr>
          <w:rFonts w:ascii="微软雅黑" w:eastAsia="微软雅黑" w:hAnsi="微软雅黑"/>
          <w:b/>
          <w:szCs w:val="24"/>
        </w:rPr>
      </w:pPr>
      <w:r w:rsidRPr="00E3632E">
        <w:rPr>
          <w:rFonts w:ascii="微软雅黑" w:eastAsia="微软雅黑" w:hAnsi="微软雅黑" w:hint="eastAsia"/>
          <w:b/>
          <w:szCs w:val="24"/>
        </w:rPr>
        <w:t>（</w:t>
      </w:r>
      <w:r w:rsidR="00DA63A0" w:rsidRPr="00E3632E">
        <w:rPr>
          <w:rFonts w:ascii="微软雅黑" w:eastAsia="微软雅黑" w:hAnsi="微软雅黑" w:hint="eastAsia"/>
          <w:b/>
          <w:szCs w:val="24"/>
        </w:rPr>
        <w:t>五</w:t>
      </w:r>
      <w:r w:rsidRPr="00E3632E">
        <w:rPr>
          <w:rFonts w:ascii="微软雅黑" w:eastAsia="微软雅黑" w:hAnsi="微软雅黑" w:hint="eastAsia"/>
          <w:b/>
          <w:szCs w:val="24"/>
        </w:rPr>
        <w:t>）特别需求</w:t>
      </w:r>
    </w:p>
    <w:p w:rsidR="00EC3665" w:rsidRPr="00E3632E" w:rsidRDefault="00EC3665" w:rsidP="00EC3665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自费项目请列明细</w:t>
      </w:r>
      <w:r w:rsidR="00E953F4" w:rsidRPr="00E3632E">
        <w:rPr>
          <w:rFonts w:ascii="微软雅黑" w:eastAsia="微软雅黑" w:hAnsi="微软雅黑" w:hint="eastAsia"/>
          <w:szCs w:val="24"/>
        </w:rPr>
        <w:t>；</w:t>
      </w:r>
    </w:p>
    <w:p w:rsidR="00E953F4" w:rsidRPr="00E3632E" w:rsidRDefault="00E953F4" w:rsidP="00EC3665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提供香港旅游路线；</w:t>
      </w:r>
    </w:p>
    <w:p w:rsidR="00EC3665" w:rsidRPr="00E3632E" w:rsidRDefault="006B7C61" w:rsidP="00EC3665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请旅行社对行程中酒店、餐饮、车辆</w:t>
      </w:r>
      <w:r w:rsidR="00EC3665" w:rsidRPr="00E3632E">
        <w:rPr>
          <w:rFonts w:ascii="微软雅黑" w:eastAsia="微软雅黑" w:hAnsi="微软雅黑" w:hint="eastAsia"/>
          <w:szCs w:val="24"/>
        </w:rPr>
        <w:t>等安排设置备选方案，以便活动顺利进行</w:t>
      </w:r>
      <w:r w:rsidR="00E953F4" w:rsidRPr="00E3632E">
        <w:rPr>
          <w:rFonts w:ascii="微软雅黑" w:eastAsia="微软雅黑" w:hAnsi="微软雅黑" w:hint="eastAsia"/>
          <w:szCs w:val="24"/>
        </w:rPr>
        <w:t>；</w:t>
      </w:r>
    </w:p>
    <w:p w:rsidR="00EC3665" w:rsidRPr="00E3632E" w:rsidRDefault="00EC3665" w:rsidP="00EC3665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请全程安排领队及当地优秀导游服务。所有工作人员（含地陪）应积极为我司出行人员服务，并与我司工作人员积极配合，及时处理行程中的一切事务</w:t>
      </w:r>
      <w:r w:rsidR="00E953F4" w:rsidRPr="00E3632E">
        <w:rPr>
          <w:rFonts w:ascii="微软雅黑" w:eastAsia="微软雅黑" w:hAnsi="微软雅黑" w:hint="eastAsia"/>
          <w:szCs w:val="24"/>
        </w:rPr>
        <w:t>；</w:t>
      </w:r>
    </w:p>
    <w:p w:rsidR="00EC3665" w:rsidRPr="00E3632E" w:rsidRDefault="00EC3665" w:rsidP="00EC3665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全程需为出行人员购买相应旅游保险，并注明承保公司、险种、保额</w:t>
      </w:r>
      <w:r w:rsidR="00E953F4" w:rsidRPr="00E3632E">
        <w:rPr>
          <w:rFonts w:ascii="微软雅黑" w:eastAsia="微软雅黑" w:hAnsi="微软雅黑" w:hint="eastAsia"/>
          <w:szCs w:val="24"/>
        </w:rPr>
        <w:t>；</w:t>
      </w:r>
    </w:p>
    <w:p w:rsidR="00EC3665" w:rsidRPr="00E3632E" w:rsidRDefault="00EC3B73" w:rsidP="00EC3665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无论是接待部分还是布展部分</w:t>
      </w:r>
      <w:r w:rsidR="00EC3665" w:rsidRPr="00E3632E">
        <w:rPr>
          <w:rFonts w:ascii="微软雅黑" w:eastAsia="微软雅黑" w:hAnsi="微软雅黑" w:hint="eastAsia"/>
          <w:szCs w:val="24"/>
        </w:rPr>
        <w:t>如有其他增值服务，请在方案中详细列明</w:t>
      </w:r>
      <w:r w:rsidR="00E953F4" w:rsidRPr="00E3632E">
        <w:rPr>
          <w:rFonts w:ascii="微软雅黑" w:eastAsia="微软雅黑" w:hAnsi="微软雅黑" w:hint="eastAsia"/>
          <w:szCs w:val="24"/>
        </w:rPr>
        <w:t>；</w:t>
      </w:r>
    </w:p>
    <w:p w:rsidR="00EC3B73" w:rsidRPr="00E3632E" w:rsidRDefault="00EC3665" w:rsidP="00EC3B73">
      <w:pPr>
        <w:numPr>
          <w:ilvl w:val="0"/>
          <w:numId w:val="6"/>
        </w:numPr>
        <w:spacing w:line="360" w:lineRule="auto"/>
        <w:jc w:val="left"/>
        <w:rPr>
          <w:rFonts w:ascii="微软雅黑" w:eastAsia="微软雅黑" w:hAnsi="微软雅黑"/>
          <w:szCs w:val="24"/>
        </w:rPr>
      </w:pPr>
      <w:r w:rsidRPr="00E3632E">
        <w:rPr>
          <w:rFonts w:ascii="微软雅黑" w:eastAsia="微软雅黑" w:hAnsi="微软雅黑" w:hint="eastAsia"/>
          <w:szCs w:val="24"/>
        </w:rPr>
        <w:t>技术册中应体现详细的日程安排，建议包含但不限于讲解时包含的日程安排项，需自费或备选的项目单独列明</w:t>
      </w:r>
      <w:r w:rsidR="00E953F4" w:rsidRPr="00E3632E">
        <w:rPr>
          <w:rFonts w:ascii="微软雅黑" w:eastAsia="微软雅黑" w:hAnsi="微软雅黑" w:hint="eastAsia"/>
          <w:szCs w:val="24"/>
        </w:rPr>
        <w:t>；</w:t>
      </w:r>
      <w:bookmarkStart w:id="0" w:name="_GoBack"/>
      <w:bookmarkEnd w:id="0"/>
    </w:p>
    <w:p w:rsidR="00EC3665" w:rsidRPr="00E3632E" w:rsidRDefault="00EC3665" w:rsidP="00EC3665">
      <w:pPr>
        <w:spacing w:line="360" w:lineRule="auto"/>
        <w:jc w:val="left"/>
        <w:rPr>
          <w:rFonts w:ascii="微软雅黑" w:eastAsia="微软雅黑" w:hAnsi="微软雅黑"/>
          <w:bCs/>
          <w:szCs w:val="24"/>
        </w:rPr>
      </w:pPr>
      <w:r w:rsidRPr="00E3632E">
        <w:rPr>
          <w:rFonts w:ascii="微软雅黑" w:eastAsia="微软雅黑" w:hAnsi="微软雅黑" w:hint="eastAsia"/>
          <w:bCs/>
          <w:szCs w:val="24"/>
        </w:rPr>
        <w:t>附表：出行人数及出发城市分布表，具体以实际为准：</w:t>
      </w:r>
    </w:p>
    <w:tbl>
      <w:tblPr>
        <w:tblStyle w:val="a6"/>
        <w:tblW w:w="0" w:type="auto"/>
        <w:jc w:val="center"/>
        <w:tblInd w:w="-623" w:type="dxa"/>
        <w:tblLook w:val="04A0" w:firstRow="1" w:lastRow="0" w:firstColumn="1" w:lastColumn="0" w:noHBand="0" w:noVBand="1"/>
      </w:tblPr>
      <w:tblGrid>
        <w:gridCol w:w="2817"/>
        <w:gridCol w:w="2222"/>
      </w:tblGrid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人数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安徽分公司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北京分公司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17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福建分公司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13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lastRenderedPageBreak/>
              <w:t>广东分公司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8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河北分公司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20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河南分公司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1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黑龙江分公司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湖北分公司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23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湖南分公司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21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江苏分公司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9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江西分公司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5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辽宁分公司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3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山东分公司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26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陕西分公司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1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四川分公司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70</w:t>
            </w:r>
          </w:p>
        </w:tc>
      </w:tr>
      <w:tr w:rsidR="00505704" w:rsidRPr="00E3632E" w:rsidTr="00505704">
        <w:trPr>
          <w:trHeight w:val="275"/>
          <w:jc w:val="center"/>
        </w:trPr>
        <w:tc>
          <w:tcPr>
            <w:tcW w:w="2817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总计</w:t>
            </w:r>
          </w:p>
        </w:tc>
        <w:tc>
          <w:tcPr>
            <w:tcW w:w="2222" w:type="dxa"/>
            <w:noWrap/>
            <w:hideMark/>
          </w:tcPr>
          <w:p w:rsidR="00505704" w:rsidRPr="00E3632E" w:rsidRDefault="00505704" w:rsidP="0050570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E3632E">
              <w:rPr>
                <w:rFonts w:ascii="微软雅黑" w:eastAsia="微软雅黑" w:hAnsi="微软雅黑" w:hint="eastAsia"/>
                <w:szCs w:val="24"/>
              </w:rPr>
              <w:t>221</w:t>
            </w:r>
          </w:p>
        </w:tc>
      </w:tr>
    </w:tbl>
    <w:p w:rsidR="003B0954" w:rsidRPr="00E3632E" w:rsidRDefault="003B095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</w:pPr>
    </w:p>
    <w:p w:rsidR="00E953F4" w:rsidRPr="00E3632E" w:rsidRDefault="00E953F4">
      <w:pPr>
        <w:rPr>
          <w:rFonts w:ascii="微软雅黑" w:eastAsia="微软雅黑" w:hAnsi="微软雅黑"/>
        </w:rPr>
        <w:sectPr w:rsidR="00E953F4" w:rsidRPr="00E363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3632E">
        <w:rPr>
          <w:rFonts w:ascii="微软雅黑" w:eastAsia="微软雅黑" w:hAnsi="微软雅黑"/>
        </w:rPr>
        <w:br w:type="page"/>
      </w:r>
    </w:p>
    <w:p w:rsidR="00E953F4" w:rsidRPr="00E3632E" w:rsidRDefault="00E953F4">
      <w:pPr>
        <w:rPr>
          <w:rFonts w:ascii="微软雅黑" w:eastAsia="微软雅黑" w:hAnsi="微软雅黑"/>
          <w:b/>
        </w:rPr>
      </w:pPr>
      <w:r w:rsidRPr="00E3632E">
        <w:rPr>
          <w:rFonts w:ascii="微软雅黑" w:eastAsia="微软雅黑" w:hAnsi="微软雅黑" w:hint="eastAsia"/>
          <w:b/>
        </w:rPr>
        <w:lastRenderedPageBreak/>
        <w:t>报价单参考：</w:t>
      </w:r>
    </w:p>
    <w:tbl>
      <w:tblPr>
        <w:tblW w:w="12832" w:type="dxa"/>
        <w:jc w:val="center"/>
        <w:tblLook w:val="04A0" w:firstRow="1" w:lastRow="0" w:firstColumn="1" w:lastColumn="0" w:noHBand="0" w:noVBand="1"/>
      </w:tblPr>
      <w:tblGrid>
        <w:gridCol w:w="640"/>
        <w:gridCol w:w="1927"/>
        <w:gridCol w:w="2257"/>
        <w:gridCol w:w="1770"/>
        <w:gridCol w:w="1119"/>
        <w:gridCol w:w="876"/>
        <w:gridCol w:w="876"/>
        <w:gridCol w:w="1356"/>
        <w:gridCol w:w="2011"/>
      </w:tblGrid>
      <w:tr w:rsidR="00E953F4" w:rsidRPr="00E953F4" w:rsidTr="00E953F4">
        <w:trPr>
          <w:trHeight w:val="36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序号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项目名称</w:t>
            </w:r>
          </w:p>
        </w:tc>
        <w:tc>
          <w:tcPr>
            <w:tcW w:w="4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描述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数量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单位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专票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含税小计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:rsidR="00E953F4" w:rsidRPr="00E953F4" w:rsidTr="00E953F4">
        <w:trPr>
          <w:trHeight w:val="36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税率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（元）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</w:tr>
      <w:tr w:rsidR="00E953F4" w:rsidRPr="00E953F4" w:rsidTr="00E953F4">
        <w:trPr>
          <w:trHeight w:val="10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场租费用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晚宴场租费用（含搭建时间占用)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E953F4" w:rsidRPr="00E953F4" w:rsidTr="00341C99">
        <w:trPr>
          <w:trHeight w:val="111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大交通费用</w:t>
            </w:r>
          </w:p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（机票/火车票）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结合达成人员及出发城市分布表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F4" w:rsidRPr="00E953F4" w:rsidRDefault="00E953F4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341C99" w:rsidRPr="00E953F4" w:rsidTr="00BF62B4">
        <w:trPr>
          <w:trHeight w:val="276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用车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机场/车站接送（往返）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341C99" w:rsidRDefault="00341C99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  <w:t>别克商务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341C99" w:rsidRPr="00E953F4" w:rsidTr="00BF62B4">
        <w:trPr>
          <w:trHeight w:val="288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考斯特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341C99" w:rsidRPr="00E953F4" w:rsidTr="00BF62B4">
        <w:trPr>
          <w:trHeight w:val="13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金龙中巴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341C99" w:rsidRPr="00E953F4" w:rsidTr="00B13DCA">
        <w:trPr>
          <w:trHeight w:val="163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45座大巴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99" w:rsidRPr="00E953F4" w:rsidRDefault="00341C99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2552FA">
        <w:trPr>
          <w:trHeight w:val="163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香港及深圳用车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341C99" w:rsidRDefault="00746833" w:rsidP="007416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  <w:t>别克商务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2552FA">
        <w:trPr>
          <w:trHeight w:val="163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74160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考斯特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2552FA">
        <w:trPr>
          <w:trHeight w:val="163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74160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金龙中巴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BF62B4">
        <w:trPr>
          <w:trHeight w:val="163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74160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45座大巴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用餐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第1天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晚宴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第2天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午餐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晚餐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第3天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午餐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晚餐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第4天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午餐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晚餐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3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第5天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午餐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230人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660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住宿费用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广州1晚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标间（含早）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115间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6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香港2晚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标间（含早）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115间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6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深圳1晚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标间（含早）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115间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720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旅行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香港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</w:t>
            </w: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7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深圳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</w:t>
            </w: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0人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7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人员服务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人员服务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341C9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33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8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33" w:rsidRDefault="00746833" w:rsidP="0074683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其他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833" w:rsidRPr="00E953F4" w:rsidRDefault="00746833" w:rsidP="00341C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E953F4">
        <w:trPr>
          <w:trHeight w:val="345"/>
          <w:jc w:val="center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不含税合计（元）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E953F4">
        <w:trPr>
          <w:trHeight w:val="345"/>
          <w:jc w:val="center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税费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  <w:tr w:rsidR="00746833" w:rsidRPr="00E953F4" w:rsidTr="00E953F4">
        <w:trPr>
          <w:trHeight w:val="360"/>
          <w:jc w:val="center"/>
        </w:trPr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E953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含税合计（元）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33" w:rsidRPr="00E953F4" w:rsidRDefault="00746833" w:rsidP="00E9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</w:p>
        </w:tc>
      </w:tr>
    </w:tbl>
    <w:p w:rsidR="00E953F4" w:rsidRPr="00E3632E" w:rsidRDefault="00E953F4">
      <w:pPr>
        <w:rPr>
          <w:rFonts w:ascii="微软雅黑" w:eastAsia="微软雅黑" w:hAnsi="微软雅黑"/>
        </w:rPr>
      </w:pPr>
    </w:p>
    <w:sectPr w:rsidR="00E953F4" w:rsidRPr="00E3632E" w:rsidSect="00E953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6A" w:rsidRDefault="00156E6A" w:rsidP="00EC3665">
      <w:r>
        <w:separator/>
      </w:r>
    </w:p>
  </w:endnote>
  <w:endnote w:type="continuationSeparator" w:id="0">
    <w:p w:rsidR="00156E6A" w:rsidRDefault="00156E6A" w:rsidP="00EC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6A" w:rsidRDefault="00156E6A" w:rsidP="00EC3665">
      <w:r>
        <w:separator/>
      </w:r>
    </w:p>
  </w:footnote>
  <w:footnote w:type="continuationSeparator" w:id="0">
    <w:p w:rsidR="00156E6A" w:rsidRDefault="00156E6A" w:rsidP="00EC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332A"/>
    <w:multiLevelType w:val="hybridMultilevel"/>
    <w:tmpl w:val="0B6EF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662012"/>
    <w:multiLevelType w:val="hybridMultilevel"/>
    <w:tmpl w:val="4ED81ACC"/>
    <w:lvl w:ilvl="0" w:tplc="C0340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82B53"/>
    <w:multiLevelType w:val="hybridMultilevel"/>
    <w:tmpl w:val="501A4868"/>
    <w:lvl w:ilvl="0" w:tplc="06809CC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DEE2EC7"/>
    <w:multiLevelType w:val="hybridMultilevel"/>
    <w:tmpl w:val="7EE23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EC5B44"/>
    <w:multiLevelType w:val="hybridMultilevel"/>
    <w:tmpl w:val="C02CE8C6"/>
    <w:lvl w:ilvl="0" w:tplc="DF0C4B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06480B"/>
    <w:multiLevelType w:val="hybridMultilevel"/>
    <w:tmpl w:val="035C5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9E08FE"/>
    <w:multiLevelType w:val="hybridMultilevel"/>
    <w:tmpl w:val="2E92FF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510A69"/>
    <w:multiLevelType w:val="hybridMultilevel"/>
    <w:tmpl w:val="258E40E0"/>
    <w:lvl w:ilvl="0" w:tplc="0409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>
    <w:nsid w:val="65C16BC8"/>
    <w:multiLevelType w:val="hybridMultilevel"/>
    <w:tmpl w:val="7B40C51A"/>
    <w:lvl w:ilvl="0" w:tplc="F7BCB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0E7BF3"/>
    <w:multiLevelType w:val="hybridMultilevel"/>
    <w:tmpl w:val="667E7C76"/>
    <w:lvl w:ilvl="0" w:tplc="9710C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6379A"/>
    <w:multiLevelType w:val="hybridMultilevel"/>
    <w:tmpl w:val="2F02E0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A3429802">
      <w:start w:val="1"/>
      <w:numFmt w:val="decimal"/>
      <w:lvlText w:val="%2）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7A17AE"/>
    <w:multiLevelType w:val="hybridMultilevel"/>
    <w:tmpl w:val="6C160A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687610B"/>
    <w:multiLevelType w:val="hybridMultilevel"/>
    <w:tmpl w:val="41165B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0E38E5"/>
    <w:multiLevelType w:val="hybridMultilevel"/>
    <w:tmpl w:val="A3CEA94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DD6C0C6C">
      <w:start w:val="1"/>
      <w:numFmt w:val="decimal"/>
      <w:lvlText w:val="%3、"/>
      <w:lvlJc w:val="left"/>
      <w:pPr>
        <w:ind w:left="855" w:hanging="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D0"/>
    <w:rsid w:val="000816BB"/>
    <w:rsid w:val="000D5B77"/>
    <w:rsid w:val="000E5E8E"/>
    <w:rsid w:val="00156E6A"/>
    <w:rsid w:val="00280C4B"/>
    <w:rsid w:val="00294ECA"/>
    <w:rsid w:val="002E1EC5"/>
    <w:rsid w:val="002F6EA2"/>
    <w:rsid w:val="00341C99"/>
    <w:rsid w:val="0035581A"/>
    <w:rsid w:val="00367FFB"/>
    <w:rsid w:val="003B0954"/>
    <w:rsid w:val="00505704"/>
    <w:rsid w:val="00541C18"/>
    <w:rsid w:val="00583CFD"/>
    <w:rsid w:val="005D4F3E"/>
    <w:rsid w:val="006B7C61"/>
    <w:rsid w:val="00746833"/>
    <w:rsid w:val="00777CD0"/>
    <w:rsid w:val="00870789"/>
    <w:rsid w:val="0089239B"/>
    <w:rsid w:val="00910E0E"/>
    <w:rsid w:val="0095485E"/>
    <w:rsid w:val="0096157F"/>
    <w:rsid w:val="00967DF7"/>
    <w:rsid w:val="009D6016"/>
    <w:rsid w:val="00A24498"/>
    <w:rsid w:val="00AE7C93"/>
    <w:rsid w:val="00AF60F1"/>
    <w:rsid w:val="00C86834"/>
    <w:rsid w:val="00CF5384"/>
    <w:rsid w:val="00D246E7"/>
    <w:rsid w:val="00DA63A0"/>
    <w:rsid w:val="00DB3D70"/>
    <w:rsid w:val="00DC44B0"/>
    <w:rsid w:val="00E3632E"/>
    <w:rsid w:val="00E953F4"/>
    <w:rsid w:val="00EC3665"/>
    <w:rsid w:val="00E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65"/>
    <w:rPr>
      <w:sz w:val="18"/>
      <w:szCs w:val="18"/>
    </w:rPr>
  </w:style>
  <w:style w:type="paragraph" w:styleId="a5">
    <w:name w:val="List Paragraph"/>
    <w:basedOn w:val="a"/>
    <w:uiPriority w:val="34"/>
    <w:qFormat/>
    <w:rsid w:val="00EC3665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uiPriority w:val="59"/>
    <w:rsid w:val="00DB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65"/>
    <w:rPr>
      <w:sz w:val="18"/>
      <w:szCs w:val="18"/>
    </w:rPr>
  </w:style>
  <w:style w:type="paragraph" w:styleId="a5">
    <w:name w:val="List Paragraph"/>
    <w:basedOn w:val="a"/>
    <w:uiPriority w:val="34"/>
    <w:qFormat/>
    <w:rsid w:val="00EC3665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uiPriority w:val="59"/>
    <w:rsid w:val="00DB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ivy_guo</dc:creator>
  <cp:keywords/>
  <dc:description/>
  <cp:lastModifiedBy>Administrator</cp:lastModifiedBy>
  <cp:revision>26</cp:revision>
  <dcterms:created xsi:type="dcterms:W3CDTF">2021-03-09T02:03:00Z</dcterms:created>
  <dcterms:modified xsi:type="dcterms:W3CDTF">2023-03-23T06:25:00Z</dcterms:modified>
</cp:coreProperties>
</file>