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PUR2310012</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eastAsia" w:ascii="宋体" w:hAnsi="宋体" w:cs="宋体"/>
                <w:b/>
                <w:bCs/>
                <w:szCs w:val="20"/>
                <w:lang w:val="en-US" w:eastAsia="zh-CN"/>
              </w:rPr>
              <w:t>10.17田星颖会议-地接社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7721.38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7721.38</w:t>
            </w:r>
            <w:r>
              <w:rPr>
                <w:rFonts w:hint="eastAsia" w:ascii="宋体" w:hAnsi="宋体"/>
                <w:b/>
                <w:bCs/>
                <w:szCs w:val="20"/>
                <w:lang w:eastAsia="zh-CN"/>
              </w:rPr>
              <w:t>元（大写：人民币柒仟柒佰贰拾壹元叁角捌分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737DE2"/>
    <w:rsid w:val="3F9B71C1"/>
    <w:rsid w:val="45466709"/>
    <w:rsid w:val="51C42A44"/>
    <w:rsid w:val="59672DC3"/>
    <w:rsid w:val="599E3C88"/>
    <w:rsid w:val="63E43874"/>
    <w:rsid w:val="63F80834"/>
    <w:rsid w:val="74C44449"/>
    <w:rsid w:val="76C41134"/>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90</TotalTime>
  <ScaleCrop>false</ScaleCrop>
  <LinksUpToDate>false</LinksUpToDate>
  <CharactersWithSpaces>356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2023-10-12T02:28:53Z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61CC3ED20ABC4CA6B26081EE0F6EBB3A_13</vt:lpwstr>
  </property>
</Properties>
</file>