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061" w:tblpY="1955"/>
        <w:tblOverlap w:val="never"/>
        <w:tblW w:w="10060" w:type="dxa"/>
        <w:tblLayout w:type="fixed"/>
        <w:tblLook w:val="04A0" w:firstRow="1" w:lastRow="0" w:firstColumn="1" w:lastColumn="0" w:noHBand="0" w:noVBand="1"/>
      </w:tblPr>
      <w:tblGrid>
        <w:gridCol w:w="1129"/>
        <w:gridCol w:w="1418"/>
        <w:gridCol w:w="2267"/>
        <w:gridCol w:w="951"/>
        <w:gridCol w:w="1947"/>
        <w:gridCol w:w="819"/>
        <w:gridCol w:w="1529"/>
      </w:tblGrid>
      <w:tr w:rsidR="00B61184" w:rsidTr="00045FB0">
        <w:trPr>
          <w:trHeight w:val="420"/>
        </w:trPr>
        <w:tc>
          <w:tcPr>
            <w:tcW w:w="10060" w:type="dxa"/>
            <w:gridSpan w:val="7"/>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采购订单</w:t>
            </w:r>
          </w:p>
        </w:tc>
      </w:tr>
      <w:tr w:rsidR="00B61184" w:rsidTr="00045FB0">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公司名称（甲方）</w:t>
            </w:r>
          </w:p>
        </w:tc>
        <w:tc>
          <w:tcPr>
            <w:tcW w:w="2267" w:type="dxa"/>
            <w:tcBorders>
              <w:top w:val="single" w:sz="4" w:space="0" w:color="auto"/>
              <w:left w:val="nil"/>
              <w:bottom w:val="single" w:sz="4" w:space="0" w:color="auto"/>
              <w:right w:val="single" w:sz="4" w:space="0" w:color="auto"/>
            </w:tcBorders>
            <w:vAlign w:val="center"/>
          </w:tcPr>
          <w:p w:rsidR="00B61184" w:rsidRDefault="00731821">
            <w:pPr>
              <w:spacing w:after="0"/>
              <w:jc w:val="both"/>
              <w:rPr>
                <w:rFonts w:ascii="宋体" w:hAnsi="宋体" w:cs="宋体"/>
                <w:b/>
                <w:bCs/>
                <w:szCs w:val="20"/>
                <w:lang w:eastAsia="zh-CN"/>
              </w:rPr>
            </w:pPr>
            <w:r>
              <w:rPr>
                <w:rFonts w:ascii="宋体" w:hAnsi="宋体" w:cs="宋体" w:hint="eastAsia"/>
                <w:b/>
                <w:bCs/>
                <w:szCs w:val="20"/>
                <w:lang w:eastAsia="zh-CN"/>
              </w:rPr>
              <w:t>江苏先声再明医药有限公司</w:t>
            </w:r>
          </w:p>
        </w:tc>
        <w:tc>
          <w:tcPr>
            <w:tcW w:w="951"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订单号</w:t>
            </w:r>
          </w:p>
        </w:tc>
        <w:tc>
          <w:tcPr>
            <w:tcW w:w="1947" w:type="dxa"/>
            <w:tcBorders>
              <w:top w:val="single" w:sz="4" w:space="0" w:color="auto"/>
              <w:left w:val="nil"/>
              <w:bottom w:val="single" w:sz="4" w:space="0" w:color="auto"/>
              <w:right w:val="single" w:sz="4" w:space="0" w:color="auto"/>
            </w:tcBorders>
            <w:vAlign w:val="center"/>
          </w:tcPr>
          <w:p w:rsidR="00B61184" w:rsidRDefault="00212D27">
            <w:pPr>
              <w:spacing w:after="0"/>
              <w:jc w:val="center"/>
              <w:rPr>
                <w:rFonts w:ascii="宋体" w:hAnsi="宋体" w:cs="宋体"/>
                <w:b/>
                <w:bCs/>
                <w:szCs w:val="20"/>
                <w:lang w:eastAsia="zh-CN"/>
              </w:rPr>
            </w:pPr>
            <w:r>
              <w:rPr>
                <w:rFonts w:ascii="宋体" w:hAnsi="宋体" w:cs="宋体" w:hint="eastAsia"/>
                <w:b/>
                <w:bCs/>
                <w:szCs w:val="20"/>
                <w:lang w:eastAsia="zh-CN"/>
              </w:rPr>
              <w:t>20230</w:t>
            </w:r>
            <w:r w:rsidR="00A64667">
              <w:rPr>
                <w:rFonts w:ascii="宋体" w:hAnsi="宋体" w:cs="宋体" w:hint="eastAsia"/>
                <w:b/>
                <w:bCs/>
                <w:szCs w:val="20"/>
                <w:lang w:eastAsia="zh-CN"/>
              </w:rPr>
              <w:t>5</w:t>
            </w:r>
            <w:r w:rsidR="00585A80">
              <w:rPr>
                <w:rFonts w:ascii="宋体" w:hAnsi="宋体" w:cs="宋体"/>
                <w:b/>
                <w:bCs/>
                <w:szCs w:val="20"/>
                <w:lang w:eastAsia="zh-CN"/>
              </w:rPr>
              <w:t>2</w:t>
            </w:r>
            <w:r w:rsidR="00045FB0">
              <w:rPr>
                <w:rFonts w:ascii="宋体" w:hAnsi="宋体" w:cs="宋体" w:hint="eastAsia"/>
                <w:b/>
                <w:bCs/>
                <w:szCs w:val="20"/>
                <w:lang w:eastAsia="zh-CN"/>
              </w:rPr>
              <w:t>5</w:t>
            </w:r>
          </w:p>
        </w:tc>
        <w:tc>
          <w:tcPr>
            <w:tcW w:w="819"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日期</w:t>
            </w:r>
          </w:p>
        </w:tc>
        <w:tc>
          <w:tcPr>
            <w:tcW w:w="1529"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2023.</w:t>
            </w:r>
            <w:r w:rsidR="00A64667">
              <w:rPr>
                <w:rFonts w:ascii="宋体" w:hAnsi="宋体" w:cs="宋体" w:hint="eastAsia"/>
                <w:b/>
                <w:bCs/>
                <w:szCs w:val="20"/>
                <w:lang w:eastAsia="zh-CN"/>
              </w:rPr>
              <w:t>5</w:t>
            </w:r>
            <w:r>
              <w:rPr>
                <w:rFonts w:ascii="宋体" w:hAnsi="宋体" w:cs="宋体" w:hint="eastAsia"/>
                <w:b/>
                <w:bCs/>
                <w:szCs w:val="20"/>
                <w:lang w:eastAsia="zh-CN"/>
              </w:rPr>
              <w:t>.</w:t>
            </w:r>
            <w:r w:rsidR="00585A80">
              <w:rPr>
                <w:rFonts w:ascii="宋体" w:hAnsi="宋体" w:cs="宋体"/>
                <w:b/>
                <w:bCs/>
                <w:szCs w:val="20"/>
                <w:lang w:eastAsia="zh-CN"/>
              </w:rPr>
              <w:t>2</w:t>
            </w:r>
            <w:r w:rsidR="00045FB0">
              <w:rPr>
                <w:rFonts w:ascii="宋体" w:hAnsi="宋体" w:cs="宋体" w:hint="eastAsia"/>
                <w:b/>
                <w:bCs/>
                <w:szCs w:val="20"/>
                <w:lang w:eastAsia="zh-CN"/>
              </w:rPr>
              <w:t>5</w:t>
            </w:r>
          </w:p>
        </w:tc>
      </w:tr>
      <w:tr w:rsidR="00B61184" w:rsidTr="00045FB0">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供应商（乙方）</w:t>
            </w:r>
          </w:p>
        </w:tc>
        <w:tc>
          <w:tcPr>
            <w:tcW w:w="2267" w:type="dxa"/>
            <w:tcBorders>
              <w:top w:val="single" w:sz="4" w:space="0" w:color="auto"/>
              <w:left w:val="nil"/>
              <w:bottom w:val="single" w:sz="4" w:space="0" w:color="auto"/>
              <w:right w:val="single" w:sz="4" w:space="0" w:color="auto"/>
            </w:tcBorders>
            <w:vAlign w:val="center"/>
          </w:tcPr>
          <w:p w:rsidR="00B61184" w:rsidRDefault="001F03BA">
            <w:pPr>
              <w:rPr>
                <w:rFonts w:ascii="宋体" w:hAnsi="宋体" w:cs="宋体"/>
                <w:b/>
                <w:bCs/>
                <w:szCs w:val="20"/>
                <w:lang w:eastAsia="zh-CN"/>
              </w:rPr>
            </w:pPr>
            <w:r w:rsidRPr="001F03BA">
              <w:rPr>
                <w:rFonts w:ascii="宋体" w:hAnsi="宋体" w:cs="宋体" w:hint="eastAsia"/>
                <w:b/>
                <w:bCs/>
                <w:szCs w:val="20"/>
                <w:lang w:eastAsia="zh-CN"/>
              </w:rPr>
              <w:t>康辉集团北京国际会议展览有限公司</w:t>
            </w:r>
          </w:p>
        </w:tc>
        <w:tc>
          <w:tcPr>
            <w:tcW w:w="951"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联系人</w:t>
            </w:r>
          </w:p>
        </w:tc>
        <w:tc>
          <w:tcPr>
            <w:tcW w:w="1947"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李振华/</w:t>
            </w:r>
            <w:r w:rsidR="00212D27">
              <w:rPr>
                <w:rFonts w:ascii="宋体" w:hAnsi="宋体" w:cs="宋体" w:hint="eastAsia"/>
                <w:b/>
                <w:bCs/>
                <w:szCs w:val="20"/>
                <w:lang w:eastAsia="zh-CN"/>
              </w:rPr>
              <w:t>牛贝</w:t>
            </w:r>
            <w:proofErr w:type="gramStart"/>
            <w:r w:rsidR="00212D27">
              <w:rPr>
                <w:rFonts w:ascii="宋体" w:hAnsi="宋体" w:cs="宋体" w:hint="eastAsia"/>
                <w:b/>
                <w:bCs/>
                <w:szCs w:val="20"/>
                <w:lang w:eastAsia="zh-CN"/>
              </w:rPr>
              <w:t>贝</w:t>
            </w:r>
            <w:proofErr w:type="gramEnd"/>
          </w:p>
        </w:tc>
        <w:tc>
          <w:tcPr>
            <w:tcW w:w="819"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电话</w:t>
            </w:r>
          </w:p>
        </w:tc>
        <w:tc>
          <w:tcPr>
            <w:tcW w:w="152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045FB0">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项目/会议号</w:t>
            </w:r>
          </w:p>
        </w:tc>
        <w:tc>
          <w:tcPr>
            <w:tcW w:w="1418"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内容</w:t>
            </w:r>
          </w:p>
        </w:tc>
        <w:tc>
          <w:tcPr>
            <w:tcW w:w="2267"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具体描述</w:t>
            </w:r>
          </w:p>
        </w:tc>
        <w:tc>
          <w:tcPr>
            <w:tcW w:w="951"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单位</w:t>
            </w:r>
          </w:p>
        </w:tc>
        <w:tc>
          <w:tcPr>
            <w:tcW w:w="1947"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单价 (人民币：元)</w:t>
            </w:r>
          </w:p>
        </w:tc>
        <w:tc>
          <w:tcPr>
            <w:tcW w:w="2348"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备注</w:t>
            </w:r>
          </w:p>
        </w:tc>
      </w:tr>
      <w:tr w:rsidR="00B61184" w:rsidTr="00045FB0">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045FB0">
            <w:pPr>
              <w:spacing w:after="0"/>
              <w:jc w:val="center"/>
              <w:rPr>
                <w:rFonts w:ascii="宋体" w:hAnsi="宋体" w:cs="宋体"/>
                <w:b/>
                <w:bCs/>
                <w:szCs w:val="20"/>
                <w:lang w:eastAsia="zh-CN"/>
              </w:rPr>
            </w:pPr>
            <w:r w:rsidRPr="00045FB0">
              <w:rPr>
                <w:rFonts w:ascii="宋体" w:hAnsi="宋体" w:cs="宋体" w:hint="eastAsia"/>
                <w:b/>
                <w:bCs/>
                <w:szCs w:val="20"/>
                <w:lang w:eastAsia="zh-CN"/>
              </w:rPr>
              <w:t>PUR2305140</w:t>
            </w:r>
          </w:p>
        </w:tc>
        <w:tc>
          <w:tcPr>
            <w:tcW w:w="1418" w:type="dxa"/>
            <w:tcBorders>
              <w:top w:val="single" w:sz="4" w:space="0" w:color="auto"/>
              <w:left w:val="nil"/>
              <w:bottom w:val="single" w:sz="4" w:space="0" w:color="auto"/>
              <w:right w:val="single" w:sz="4" w:space="0" w:color="auto"/>
            </w:tcBorders>
            <w:vAlign w:val="center"/>
          </w:tcPr>
          <w:p w:rsidR="00B61184" w:rsidRDefault="00045FB0">
            <w:pPr>
              <w:spacing w:after="0"/>
              <w:jc w:val="center"/>
              <w:rPr>
                <w:rFonts w:ascii="宋体" w:hAnsi="宋体" w:cs="宋体"/>
                <w:b/>
                <w:bCs/>
                <w:szCs w:val="20"/>
                <w:lang w:eastAsia="zh-CN"/>
              </w:rPr>
            </w:pPr>
            <w:r w:rsidRPr="00045FB0">
              <w:rPr>
                <w:rFonts w:ascii="宋体" w:hAnsi="宋体" w:cs="宋体" w:hint="eastAsia"/>
                <w:b/>
                <w:bCs/>
                <w:szCs w:val="20"/>
                <w:lang w:eastAsia="zh-CN"/>
              </w:rPr>
              <w:t>5.27再明武汉许梦姣</w:t>
            </w:r>
          </w:p>
        </w:tc>
        <w:tc>
          <w:tcPr>
            <w:tcW w:w="2267"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w:t>
            </w:r>
          </w:p>
        </w:tc>
        <w:tc>
          <w:tcPr>
            <w:tcW w:w="951"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1</w:t>
            </w:r>
          </w:p>
        </w:tc>
        <w:tc>
          <w:tcPr>
            <w:tcW w:w="1947" w:type="dxa"/>
            <w:tcBorders>
              <w:top w:val="single" w:sz="4" w:space="0" w:color="auto"/>
              <w:left w:val="nil"/>
              <w:bottom w:val="single" w:sz="4" w:space="0" w:color="auto"/>
              <w:right w:val="single" w:sz="4" w:space="0" w:color="auto"/>
            </w:tcBorders>
            <w:vAlign w:val="center"/>
          </w:tcPr>
          <w:p w:rsidR="00B61184" w:rsidRDefault="001F03BA">
            <w:pPr>
              <w:spacing w:after="0"/>
              <w:jc w:val="center"/>
              <w:rPr>
                <w:rFonts w:ascii="宋体" w:hAnsi="宋体" w:cs="宋体"/>
                <w:b/>
                <w:bCs/>
                <w:szCs w:val="20"/>
                <w:lang w:eastAsia="zh-CN"/>
              </w:rPr>
            </w:pPr>
            <w:r w:rsidRPr="001F03BA">
              <w:rPr>
                <w:rFonts w:ascii="宋体" w:hAnsi="宋体" w:cs="宋体"/>
                <w:b/>
                <w:bCs/>
                <w:szCs w:val="20"/>
                <w:lang w:eastAsia="zh-CN"/>
              </w:rPr>
              <w:tab/>
            </w:r>
            <w:r w:rsidR="000A0A7A" w:rsidRPr="000A0A7A">
              <w:t>11236.22</w:t>
            </w:r>
          </w:p>
        </w:tc>
        <w:tc>
          <w:tcPr>
            <w:tcW w:w="2348"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价格</w:t>
            </w:r>
            <w:proofErr w:type="gramStart"/>
            <w:r>
              <w:rPr>
                <w:rFonts w:ascii="宋体" w:hAnsi="宋体" w:cs="宋体" w:hint="eastAsia"/>
                <w:b/>
                <w:bCs/>
                <w:szCs w:val="20"/>
                <w:lang w:eastAsia="zh-CN"/>
              </w:rPr>
              <w:t>明细见</w:t>
            </w:r>
            <w:proofErr w:type="gramEnd"/>
            <w:r>
              <w:rPr>
                <w:rFonts w:ascii="宋体" w:hAnsi="宋体" w:cs="宋体" w:hint="eastAsia"/>
                <w:b/>
                <w:bCs/>
                <w:szCs w:val="20"/>
                <w:lang w:eastAsia="zh-CN"/>
              </w:rPr>
              <w:t>附件一</w:t>
            </w:r>
          </w:p>
        </w:tc>
      </w:tr>
      <w:tr w:rsidR="00B61184" w:rsidTr="00045FB0">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418"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267"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51"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47"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348"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045FB0">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418"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267"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51"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47"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348"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045FB0">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418"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267"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51"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47"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348"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045FB0">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418"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267"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51"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47"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348"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045FB0">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418"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267"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51"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47"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348"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045FB0">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总金额</w:t>
            </w:r>
          </w:p>
        </w:tc>
        <w:tc>
          <w:tcPr>
            <w:tcW w:w="8931"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hint="eastAsia"/>
                <w:b/>
                <w:bCs/>
                <w:szCs w:val="20"/>
                <w:lang w:eastAsia="zh-CN"/>
              </w:rPr>
              <w:t xml:space="preserve">　¥</w:t>
            </w:r>
            <w:r>
              <w:rPr>
                <w:rFonts w:ascii="宋体" w:hAnsi="宋体"/>
                <w:b/>
                <w:bCs/>
                <w:szCs w:val="20"/>
                <w:lang w:eastAsia="zh-CN"/>
              </w:rPr>
              <w:t xml:space="preserve">  </w:t>
            </w:r>
            <w:r w:rsidR="001F03BA" w:rsidRPr="001F03BA">
              <w:rPr>
                <w:rFonts w:ascii="宋体" w:hAnsi="宋体" w:cs="宋体"/>
                <w:b/>
                <w:bCs/>
                <w:szCs w:val="20"/>
                <w:lang w:eastAsia="zh-CN"/>
              </w:rPr>
              <w:tab/>
            </w:r>
            <w:r w:rsidR="000A0A7A" w:rsidRPr="000A0A7A">
              <w:rPr>
                <w:lang w:eastAsia="zh-CN"/>
              </w:rPr>
              <w:t>11236.22</w:t>
            </w:r>
            <w:r w:rsidR="000A0A7A" w:rsidRPr="000A0A7A">
              <w:rPr>
                <w:rFonts w:hint="eastAsia"/>
                <w:lang w:eastAsia="zh-CN"/>
              </w:rPr>
              <w:t xml:space="preserve"> </w:t>
            </w:r>
            <w:r>
              <w:rPr>
                <w:rFonts w:ascii="宋体" w:hAnsi="宋体" w:hint="eastAsia"/>
                <w:b/>
                <w:bCs/>
                <w:szCs w:val="20"/>
                <w:lang w:eastAsia="zh-CN"/>
              </w:rPr>
              <w:t>元（大写：人民币</w:t>
            </w:r>
            <w:r w:rsidR="000A0A7A">
              <w:rPr>
                <w:rFonts w:ascii="宋体" w:hAnsi="宋体" w:hint="eastAsia"/>
                <w:b/>
                <w:bCs/>
                <w:szCs w:val="20"/>
                <w:lang w:eastAsia="zh-CN"/>
              </w:rPr>
              <w:t>壹万壹仟贰佰叁拾陆元贰角贰分</w:t>
            </w:r>
            <w:bookmarkStart w:id="0" w:name="_GoBack"/>
            <w:bookmarkEnd w:id="0"/>
            <w:r>
              <w:rPr>
                <w:rFonts w:ascii="宋体" w:hAnsi="宋体" w:hint="eastAsia"/>
                <w:b/>
                <w:bCs/>
                <w:szCs w:val="20"/>
                <w:lang w:eastAsia="zh-CN"/>
              </w:rPr>
              <w:t>）</w:t>
            </w:r>
          </w:p>
        </w:tc>
      </w:tr>
      <w:tr w:rsidR="00B61184" w:rsidTr="00045FB0">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发票类型</w:t>
            </w:r>
          </w:p>
        </w:tc>
        <w:tc>
          <w:tcPr>
            <w:tcW w:w="8931"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6%增值税专用发票</w:t>
            </w:r>
          </w:p>
        </w:tc>
      </w:tr>
      <w:tr w:rsidR="00B61184" w:rsidTr="00045FB0">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服务期限</w:t>
            </w:r>
          </w:p>
        </w:tc>
        <w:tc>
          <w:tcPr>
            <w:tcW w:w="8931" w:type="dxa"/>
            <w:gridSpan w:val="6"/>
            <w:tcBorders>
              <w:top w:val="single" w:sz="4" w:space="0" w:color="auto"/>
              <w:left w:val="nil"/>
              <w:bottom w:val="single" w:sz="4" w:space="0" w:color="auto"/>
              <w:right w:val="single" w:sz="4" w:space="0" w:color="auto"/>
            </w:tcBorders>
            <w:vAlign w:val="center"/>
          </w:tcPr>
          <w:p w:rsidR="00B61184" w:rsidRDefault="00A6407E">
            <w:pPr>
              <w:spacing w:after="0"/>
              <w:jc w:val="center"/>
              <w:rPr>
                <w:rFonts w:ascii="宋体" w:hAnsi="宋体"/>
                <w:b/>
                <w:bCs/>
                <w:szCs w:val="20"/>
                <w:lang w:eastAsia="zh-CN"/>
              </w:rPr>
            </w:pPr>
            <w:r>
              <w:rPr>
                <w:rFonts w:ascii="宋体" w:hAnsi="宋体" w:hint="eastAsia"/>
                <w:b/>
                <w:bCs/>
                <w:szCs w:val="20"/>
                <w:lang w:eastAsia="zh-CN"/>
              </w:rPr>
              <w:t>5</w:t>
            </w:r>
            <w:r w:rsidR="00731821">
              <w:rPr>
                <w:rFonts w:ascii="宋体" w:hAnsi="宋体" w:hint="eastAsia"/>
                <w:b/>
                <w:bCs/>
                <w:szCs w:val="20"/>
                <w:lang w:eastAsia="zh-CN"/>
              </w:rPr>
              <w:t>月</w:t>
            </w:r>
            <w:r w:rsidR="00585A80">
              <w:rPr>
                <w:rFonts w:ascii="宋体" w:hAnsi="宋体" w:hint="eastAsia"/>
                <w:b/>
                <w:bCs/>
                <w:szCs w:val="20"/>
                <w:lang w:eastAsia="zh-CN"/>
              </w:rPr>
              <w:t>2</w:t>
            </w:r>
            <w:r w:rsidR="00045FB0">
              <w:rPr>
                <w:rFonts w:ascii="宋体" w:hAnsi="宋体" w:hint="eastAsia"/>
                <w:b/>
                <w:bCs/>
                <w:szCs w:val="20"/>
                <w:lang w:eastAsia="zh-CN"/>
              </w:rPr>
              <w:t>7</w:t>
            </w:r>
            <w:r w:rsidR="00731821">
              <w:rPr>
                <w:rFonts w:ascii="宋体" w:hAnsi="宋体" w:hint="eastAsia"/>
                <w:b/>
                <w:bCs/>
                <w:szCs w:val="20"/>
                <w:lang w:eastAsia="zh-CN"/>
              </w:rPr>
              <w:t>日</w:t>
            </w:r>
          </w:p>
        </w:tc>
      </w:tr>
      <w:tr w:rsidR="00B61184" w:rsidTr="00045FB0">
        <w:trPr>
          <w:trHeight w:val="379"/>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ind w:firstLineChars="100" w:firstLine="201"/>
              <w:rPr>
                <w:rFonts w:ascii="宋体" w:hAnsi="宋体" w:cs="宋体"/>
                <w:b/>
                <w:bCs/>
                <w:szCs w:val="20"/>
                <w:lang w:eastAsia="zh-CN"/>
              </w:rPr>
            </w:pPr>
            <w:r>
              <w:rPr>
                <w:rFonts w:ascii="宋体" w:hAnsi="宋体" w:cs="宋体" w:hint="eastAsia"/>
                <w:b/>
                <w:bCs/>
                <w:szCs w:val="20"/>
                <w:lang w:eastAsia="zh-CN"/>
              </w:rPr>
              <w:t>服务费</w:t>
            </w:r>
          </w:p>
        </w:tc>
        <w:tc>
          <w:tcPr>
            <w:tcW w:w="8931"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不高于6%</w:t>
            </w:r>
          </w:p>
        </w:tc>
      </w:tr>
      <w:tr w:rsidR="00B61184" w:rsidTr="00045FB0">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付款方式</w:t>
            </w:r>
          </w:p>
        </w:tc>
        <w:tc>
          <w:tcPr>
            <w:tcW w:w="8931"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甲乙双方确认《会务服务结算单》后乙方开具发票，甲方收到发票后支付，</w:t>
            </w:r>
            <w:proofErr w:type="gramStart"/>
            <w:r>
              <w:rPr>
                <w:rFonts w:ascii="宋体" w:hAnsi="宋体" w:hint="eastAsia"/>
                <w:b/>
                <w:bCs/>
                <w:szCs w:val="20"/>
                <w:lang w:eastAsia="zh-CN"/>
              </w:rPr>
              <w:t>账期为</w:t>
            </w:r>
            <w:proofErr w:type="gramEnd"/>
            <w:r>
              <w:rPr>
                <w:rFonts w:ascii="宋体" w:hAnsi="宋体" w:hint="eastAsia"/>
                <w:b/>
                <w:bCs/>
                <w:szCs w:val="20"/>
                <w:lang w:eastAsia="zh-CN"/>
              </w:rPr>
              <w:t>45日</w:t>
            </w:r>
          </w:p>
        </w:tc>
      </w:tr>
      <w:tr w:rsidR="00B61184" w:rsidTr="00045FB0">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其他</w:t>
            </w:r>
          </w:p>
        </w:tc>
        <w:tc>
          <w:tcPr>
            <w:tcW w:w="8931" w:type="dxa"/>
            <w:gridSpan w:val="6"/>
            <w:tcBorders>
              <w:top w:val="single" w:sz="4" w:space="0" w:color="auto"/>
              <w:left w:val="nil"/>
              <w:bottom w:val="single" w:sz="4" w:space="0" w:color="auto"/>
              <w:right w:val="single" w:sz="4" w:space="0" w:color="auto"/>
            </w:tcBorders>
            <w:vAlign w:val="center"/>
          </w:tcPr>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本订单作为《会务服务定点合同》（以下简称“框架协议”）的一部分，与框架协议具有同等法律效力。除框架协议另有约定外，有关本订单项下的采购服务约定，以本订单为准。</w:t>
            </w:r>
          </w:p>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本订单自双方授权或指定的合同对接人通过各自公司指定邮件书面确认后生效。</w:t>
            </w:r>
          </w:p>
        </w:tc>
      </w:tr>
      <w:tr w:rsidR="00B61184" w:rsidTr="00045FB0">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备注</w:t>
            </w:r>
          </w:p>
        </w:tc>
        <w:tc>
          <w:tcPr>
            <w:tcW w:w="8931" w:type="dxa"/>
            <w:gridSpan w:val="6"/>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b/>
                <w:bCs/>
                <w:szCs w:val="20"/>
                <w:lang w:eastAsia="zh-CN"/>
              </w:rPr>
            </w:pPr>
          </w:p>
        </w:tc>
      </w:tr>
    </w:tbl>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sectPr w:rsidR="00B61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717" w:rsidRDefault="00230717">
      <w:pPr>
        <w:spacing w:after="0"/>
      </w:pPr>
      <w:r>
        <w:separator/>
      </w:r>
    </w:p>
  </w:endnote>
  <w:endnote w:type="continuationSeparator" w:id="0">
    <w:p w:rsidR="00230717" w:rsidRDefault="002307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717" w:rsidRDefault="00230717">
      <w:pPr>
        <w:spacing w:after="0"/>
      </w:pPr>
      <w:r>
        <w:separator/>
      </w:r>
    </w:p>
  </w:footnote>
  <w:footnote w:type="continuationSeparator" w:id="0">
    <w:p w:rsidR="00230717" w:rsidRDefault="002307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6476F"/>
    <w:multiLevelType w:val="multilevel"/>
    <w:tmpl w:val="3F8647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VjNzE0YmMxNjM4YjM5MDA4NzA0ZDkyYWIyMDk2N2QifQ=="/>
  </w:docVars>
  <w:rsids>
    <w:rsidRoot w:val="1DAD3BCF"/>
    <w:rsid w:val="00013AB3"/>
    <w:rsid w:val="00045FB0"/>
    <w:rsid w:val="000804A3"/>
    <w:rsid w:val="000A0A7A"/>
    <w:rsid w:val="001F03BA"/>
    <w:rsid w:val="00212D27"/>
    <w:rsid w:val="00230717"/>
    <w:rsid w:val="00277E11"/>
    <w:rsid w:val="002E24C4"/>
    <w:rsid w:val="00585A80"/>
    <w:rsid w:val="00731821"/>
    <w:rsid w:val="00814D2E"/>
    <w:rsid w:val="00892D0F"/>
    <w:rsid w:val="009F0D53"/>
    <w:rsid w:val="00A2714C"/>
    <w:rsid w:val="00A6407E"/>
    <w:rsid w:val="00A64667"/>
    <w:rsid w:val="00B61184"/>
    <w:rsid w:val="00BE11E7"/>
    <w:rsid w:val="00C109B4"/>
    <w:rsid w:val="0F60195E"/>
    <w:rsid w:val="122C4353"/>
    <w:rsid w:val="1DAD3BCF"/>
    <w:rsid w:val="2A7C7F03"/>
    <w:rsid w:val="2C8D3DDA"/>
    <w:rsid w:val="51C42A44"/>
    <w:rsid w:val="60AD055F"/>
    <w:rsid w:val="63E43874"/>
    <w:rsid w:val="6A7C4F39"/>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E213F5"/>
  <w15:docId w15:val="{F5C10CAB-75C9-4F13-9EEE-09D98C6B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pPr>
    <w:rPr>
      <w:rFonts w:ascii="Arial" w:hAnsi="Arial"/>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alloon Text"/>
    <w:basedOn w:val="a"/>
    <w:link w:val="a5"/>
    <w:qFormat/>
    <w:pPr>
      <w:spacing w:after="0"/>
    </w:pPr>
    <w:rPr>
      <w:sz w:val="18"/>
      <w:szCs w:val="18"/>
    </w:rPr>
  </w:style>
  <w:style w:type="character" w:styleId="a6">
    <w:name w:val="annotation reference"/>
    <w:basedOn w:val="a0"/>
    <w:rPr>
      <w:sz w:val="21"/>
      <w:szCs w:val="21"/>
    </w:rPr>
  </w:style>
  <w:style w:type="paragraph" w:styleId="a7">
    <w:name w:val="List Paragraph"/>
    <w:basedOn w:val="a"/>
    <w:uiPriority w:val="99"/>
    <w:qFormat/>
    <w:pPr>
      <w:ind w:firstLineChars="200" w:firstLine="420"/>
    </w:pPr>
  </w:style>
  <w:style w:type="character" w:customStyle="1" w:styleId="a5">
    <w:name w:val="批注框文本 字符"/>
    <w:basedOn w:val="a0"/>
    <w:link w:val="a4"/>
    <w:qFormat/>
    <w:rPr>
      <w:rFonts w:ascii="Arial" w:eastAsia="宋体" w:hAnsi="Arial" w:cs="Times New Roman"/>
      <w:sz w:val="18"/>
      <w:szCs w:val="18"/>
      <w:lang w:eastAsia="en-US"/>
    </w:rPr>
  </w:style>
  <w:style w:type="paragraph" w:styleId="a8">
    <w:name w:val="header"/>
    <w:basedOn w:val="a"/>
    <w:link w:val="a9"/>
    <w:rsid w:val="00212D2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12D27"/>
    <w:rPr>
      <w:rFonts w:ascii="Arial" w:hAnsi="Arial"/>
      <w:sz w:val="18"/>
      <w:szCs w:val="18"/>
      <w:lang w:eastAsia="en-US"/>
    </w:rPr>
  </w:style>
  <w:style w:type="paragraph" w:styleId="aa">
    <w:name w:val="footer"/>
    <w:basedOn w:val="a"/>
    <w:link w:val="ab"/>
    <w:rsid w:val="00212D27"/>
    <w:pPr>
      <w:tabs>
        <w:tab w:val="center" w:pos="4153"/>
        <w:tab w:val="right" w:pos="8306"/>
      </w:tabs>
      <w:snapToGrid w:val="0"/>
    </w:pPr>
    <w:rPr>
      <w:sz w:val="18"/>
      <w:szCs w:val="18"/>
    </w:rPr>
  </w:style>
  <w:style w:type="character" w:customStyle="1" w:styleId="ab">
    <w:name w:val="页脚 字符"/>
    <w:basedOn w:val="a0"/>
    <w:link w:val="aa"/>
    <w:rsid w:val="00212D27"/>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161630">
      <w:bodyDiv w:val="1"/>
      <w:marLeft w:val="0"/>
      <w:marRight w:val="0"/>
      <w:marTop w:val="0"/>
      <w:marBottom w:val="0"/>
      <w:divBdr>
        <w:top w:val="none" w:sz="0" w:space="0" w:color="auto"/>
        <w:left w:val="none" w:sz="0" w:space="0" w:color="auto"/>
        <w:bottom w:val="none" w:sz="0" w:space="0" w:color="auto"/>
        <w:right w:val="none" w:sz="0" w:space="0" w:color="auto"/>
      </w:divBdr>
    </w:div>
    <w:div w:id="1347630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许寰宇（供应链管理部）</dc:creator>
  <cp:lastModifiedBy>牛贝贝(供应链管理部)</cp:lastModifiedBy>
  <cp:revision>9</cp:revision>
  <dcterms:created xsi:type="dcterms:W3CDTF">2023-04-27T06:21:00Z</dcterms:created>
  <dcterms:modified xsi:type="dcterms:W3CDTF">2023-05-25T08:20:00Z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50022313F1AF4EEBAC5212FAC2692623</vt:lpwstr>
  </property>
</Properties>
</file>