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page" w:tblpX="727" w:tblpY="398"/>
        <w:tblOverlap w:val="never"/>
        <w:tblW w:w="10525" w:type="dxa"/>
        <w:tblBorders>
          <w:top w:val="thinThickSmallGap" w:sz="24" w:space="0" w:color="9BBB59"/>
          <w:left w:val="thinThickSmallGap" w:sz="24" w:space="0" w:color="9BBB59"/>
          <w:bottom w:val="thinThickSmallGap" w:sz="24" w:space="0" w:color="9BBB59"/>
          <w:right w:val="thinThickSmallGap" w:sz="24" w:space="0" w:color="9BBB59"/>
          <w:insideH w:val="dashSmallGap" w:sz="4" w:space="0" w:color="9BBB59"/>
          <w:insideV w:val="dashSmallGap" w:sz="4" w:space="0" w:color="9BBB59"/>
        </w:tblBorders>
        <w:tblLayout w:type="fixed"/>
        <w:tblLook w:val="04A0" w:firstRow="1" w:lastRow="0" w:firstColumn="1" w:lastColumn="0" w:noHBand="0" w:noVBand="1"/>
      </w:tblPr>
      <w:tblGrid>
        <w:gridCol w:w="1345"/>
        <w:gridCol w:w="4185"/>
        <w:gridCol w:w="45"/>
        <w:gridCol w:w="2865"/>
        <w:gridCol w:w="90"/>
        <w:gridCol w:w="1995"/>
      </w:tblGrid>
      <w:tr w:rsidR="00A16D6F" w14:paraId="711D8D6A" w14:textId="77777777">
        <w:trPr>
          <w:trHeight w:val="564"/>
        </w:trPr>
        <w:tc>
          <w:tcPr>
            <w:tcW w:w="10525" w:type="dxa"/>
            <w:gridSpan w:val="6"/>
            <w:tcBorders>
              <w:tl2br w:val="nil"/>
              <w:tr2bl w:val="nil"/>
            </w:tcBorders>
            <w:shd w:val="clear" w:color="auto" w:fill="9BBB59"/>
            <w:vAlign w:val="center"/>
          </w:tcPr>
          <w:p w14:paraId="308172CA" w14:textId="77777777" w:rsidR="00A16D6F" w:rsidRDefault="008D32B3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color w:val="FFFFFF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30"/>
                <w:szCs w:val="30"/>
              </w:rPr>
              <w:t>黄果树瀑布、西江千户苗寨、小七孔双高</w:t>
            </w:r>
            <w:r>
              <w:rPr>
                <w:rFonts w:ascii="宋体" w:hAnsi="宋体" w:cs="宋体" w:hint="eastAsia"/>
                <w:b/>
                <w:bCs/>
                <w:sz w:val="30"/>
                <w:szCs w:val="30"/>
              </w:rPr>
              <w:t>四</w:t>
            </w:r>
            <w:r>
              <w:rPr>
                <w:rFonts w:ascii="宋体" w:hAnsi="宋体" w:cs="宋体" w:hint="eastAsia"/>
                <w:b/>
                <w:bCs/>
                <w:sz w:val="30"/>
                <w:szCs w:val="30"/>
              </w:rPr>
              <w:t>日游</w:t>
            </w:r>
          </w:p>
        </w:tc>
      </w:tr>
      <w:tr w:rsidR="00A16D6F" w14:paraId="124289A8" w14:textId="77777777">
        <w:trPr>
          <w:trHeight w:val="90"/>
        </w:trPr>
        <w:tc>
          <w:tcPr>
            <w:tcW w:w="10525" w:type="dxa"/>
            <w:gridSpan w:val="6"/>
            <w:tcBorders>
              <w:tl2br w:val="nil"/>
              <w:tr2bl w:val="nil"/>
            </w:tcBorders>
            <w:shd w:val="clear" w:color="auto" w:fill="FFFFFF"/>
          </w:tcPr>
          <w:p w14:paraId="15C71A24" w14:textId="77777777" w:rsidR="00A16D6F" w:rsidRDefault="008D32B3">
            <w:pPr>
              <w:spacing w:line="36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行程安排</w:t>
            </w:r>
          </w:p>
        </w:tc>
      </w:tr>
      <w:tr w:rsidR="00A16D6F" w14:paraId="786F5F96" w14:textId="77777777">
        <w:trPr>
          <w:trHeight w:val="353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shd w:val="clear" w:color="auto" w:fill="E6E6E6"/>
            <w:vAlign w:val="center"/>
          </w:tcPr>
          <w:p w14:paraId="1DA7BCD0" w14:textId="77777777" w:rsidR="00A16D6F" w:rsidRDefault="008D32B3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第一天</w:t>
            </w:r>
          </w:p>
        </w:tc>
        <w:tc>
          <w:tcPr>
            <w:tcW w:w="4230" w:type="dxa"/>
            <w:gridSpan w:val="2"/>
            <w:tcBorders>
              <w:tl2br w:val="nil"/>
              <w:tr2bl w:val="nil"/>
            </w:tcBorders>
            <w:shd w:val="clear" w:color="auto" w:fill="E6E6E6"/>
          </w:tcPr>
          <w:p w14:paraId="470335AE" w14:textId="77777777" w:rsidR="00A16D6F" w:rsidRDefault="008D32B3">
            <w:pPr>
              <w:spacing w:line="36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武汉</w:t>
            </w:r>
            <w:r>
              <w:rPr>
                <w:rFonts w:ascii="宋体" w:hAnsi="宋体" w:hint="eastAsia"/>
                <w:b/>
                <w:spacing w:val="-8"/>
                <w:sz w:val="24"/>
              </w:rPr>
              <w:t>—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贵阳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E6E6E6"/>
          </w:tcPr>
          <w:p w14:paraId="612F1DF0" w14:textId="77777777" w:rsidR="00A16D6F" w:rsidRDefault="008D32B3">
            <w:pPr>
              <w:spacing w:line="360" w:lineRule="exact"/>
              <w:jc w:val="left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用餐：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晚餐</w:t>
            </w:r>
          </w:p>
        </w:tc>
        <w:tc>
          <w:tcPr>
            <w:tcW w:w="2085" w:type="dxa"/>
            <w:gridSpan w:val="2"/>
            <w:tcBorders>
              <w:tl2br w:val="nil"/>
              <w:tr2bl w:val="nil"/>
            </w:tcBorders>
            <w:shd w:val="clear" w:color="auto" w:fill="E6E6E6"/>
          </w:tcPr>
          <w:p w14:paraId="679C7633" w14:textId="77777777" w:rsidR="00A16D6F" w:rsidRDefault="008D32B3">
            <w:pPr>
              <w:spacing w:line="360" w:lineRule="exact"/>
              <w:jc w:val="left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住宿：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安顺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</w:tr>
      <w:tr w:rsidR="00A16D6F" w14:paraId="57732032" w14:textId="77777777">
        <w:trPr>
          <w:trHeight w:val="711"/>
        </w:trPr>
        <w:tc>
          <w:tcPr>
            <w:tcW w:w="1345" w:type="dxa"/>
            <w:vMerge/>
            <w:tcBorders>
              <w:tl2br w:val="nil"/>
              <w:tr2bl w:val="nil"/>
            </w:tcBorders>
            <w:shd w:val="clear" w:color="auto" w:fill="E6E6E6"/>
            <w:vAlign w:val="center"/>
          </w:tcPr>
          <w:p w14:paraId="63B2EE42" w14:textId="77777777" w:rsidR="00A16D6F" w:rsidRDefault="00A16D6F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9180" w:type="dxa"/>
            <w:gridSpan w:val="5"/>
            <w:tcBorders>
              <w:tl2br w:val="nil"/>
              <w:tr2bl w:val="nil"/>
            </w:tcBorders>
            <w:shd w:val="clear" w:color="auto" w:fill="FFFFFF"/>
          </w:tcPr>
          <w:p w14:paraId="626B420D" w14:textId="77777777" w:rsidR="00A16D6F" w:rsidRDefault="008D32B3">
            <w:pPr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武汉高铁站乘高铁前往贵阳（约</w:t>
            </w:r>
            <w:r>
              <w:rPr>
                <w:rFonts w:ascii="宋体" w:hAnsi="宋体" w:cs="宋体" w:hint="eastAsia"/>
                <w:szCs w:val="21"/>
              </w:rPr>
              <w:t>5</w:t>
            </w:r>
            <w:r>
              <w:rPr>
                <w:rFonts w:ascii="宋体" w:hAnsi="宋体" w:cs="宋体" w:hint="eastAsia"/>
                <w:szCs w:val="21"/>
              </w:rPr>
              <w:t>小时），</w:t>
            </w:r>
            <w:r>
              <w:rPr>
                <w:rFonts w:ascii="宋体" w:hAnsi="宋体" w:cs="宋体" w:hint="eastAsia"/>
                <w:szCs w:val="21"/>
              </w:rPr>
              <w:t>后乘车前往建于明洪武十一年（公元</w:t>
            </w:r>
            <w:r>
              <w:rPr>
                <w:rFonts w:ascii="宋体" w:hAnsi="宋体" w:cs="宋体" w:hint="eastAsia"/>
                <w:szCs w:val="21"/>
              </w:rPr>
              <w:t>1378</w:t>
            </w:r>
            <w:r>
              <w:rPr>
                <w:rFonts w:ascii="宋体" w:hAnsi="宋体" w:cs="宋体" w:hint="eastAsia"/>
                <w:szCs w:val="21"/>
              </w:rPr>
              <w:t>年）的青岩古镇（含套票，游览时间</w:t>
            </w:r>
            <w:r>
              <w:rPr>
                <w:rFonts w:ascii="宋体" w:hAnsi="宋体" w:cs="宋体" w:hint="eastAsia"/>
                <w:szCs w:val="21"/>
              </w:rPr>
              <w:t>1.5H)</w:t>
            </w:r>
            <w:r>
              <w:rPr>
                <w:rFonts w:ascii="宋体" w:hAnsi="宋体" w:cs="宋体" w:hint="eastAsia"/>
                <w:szCs w:val="21"/>
              </w:rPr>
              <w:t>：以密集的古建筑群、保存完好的古民居和浓厚的历史文化氛围而享誉海内外</w:t>
            </w:r>
            <w:r>
              <w:rPr>
                <w:rFonts w:ascii="宋体" w:hAnsi="宋体" w:cs="宋体" w:hint="eastAsia"/>
                <w:szCs w:val="21"/>
              </w:rPr>
              <w:t xml:space="preserve">, </w:t>
            </w:r>
            <w:r>
              <w:rPr>
                <w:rFonts w:ascii="宋体" w:hAnsi="宋体" w:cs="宋体" w:hint="eastAsia"/>
                <w:szCs w:val="21"/>
              </w:rPr>
              <w:t>也是电影</w:t>
            </w:r>
            <w:r>
              <w:rPr>
                <w:rFonts w:ascii="宋体" w:hAnsi="宋体" w:cs="宋体" w:hint="eastAsia"/>
                <w:szCs w:val="21"/>
              </w:rPr>
              <w:t>((</w:t>
            </w:r>
            <w:r>
              <w:rPr>
                <w:rFonts w:ascii="宋体" w:hAnsi="宋体" w:cs="宋体" w:hint="eastAsia"/>
                <w:szCs w:val="21"/>
              </w:rPr>
              <w:t>寻枪</w:t>
            </w:r>
            <w:r>
              <w:rPr>
                <w:rFonts w:ascii="宋体" w:hAnsi="宋体" w:cs="宋体" w:hint="eastAsia"/>
                <w:szCs w:val="21"/>
              </w:rPr>
              <w:t xml:space="preserve">)) </w:t>
            </w:r>
            <w:r>
              <w:rPr>
                <w:rFonts w:ascii="宋体" w:hAnsi="宋体" w:cs="宋体" w:hint="eastAsia"/>
                <w:szCs w:val="21"/>
              </w:rPr>
              <w:t>拍摄地</w:t>
            </w:r>
            <w:r>
              <w:rPr>
                <w:rFonts w:ascii="宋体" w:hAnsi="宋体" w:cs="宋体" w:hint="eastAsia"/>
                <w:szCs w:val="21"/>
              </w:rPr>
              <w:t>,</w:t>
            </w:r>
            <w:r>
              <w:rPr>
                <w:rFonts w:ascii="宋体" w:hAnsi="宋体" w:cs="宋体" w:hint="eastAsia"/>
                <w:szCs w:val="21"/>
              </w:rPr>
              <w:t>游览完后</w:t>
            </w:r>
            <w:r>
              <w:rPr>
                <w:rFonts w:ascii="宋体" w:hAnsi="宋体" w:cs="宋体" w:hint="eastAsia"/>
                <w:szCs w:val="21"/>
              </w:rPr>
              <w:t>入住酒店。</w:t>
            </w:r>
          </w:p>
          <w:p w14:paraId="47D1D207" w14:textId="3B6FF0B5" w:rsidR="00A16D6F" w:rsidRDefault="008D32B3">
            <w:pPr>
              <w:shd w:val="clear" w:color="auto" w:fill="FFFFFF"/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参考车次：武汉</w:t>
            </w:r>
            <w:r>
              <w:rPr>
                <w:rFonts w:ascii="宋体" w:hAnsi="宋体" w:cs="宋体" w:hint="eastAsia"/>
                <w:szCs w:val="21"/>
              </w:rPr>
              <w:t>-</w:t>
            </w:r>
            <w:r>
              <w:rPr>
                <w:rFonts w:ascii="宋体" w:hAnsi="宋体" w:cs="宋体" w:hint="eastAsia"/>
                <w:szCs w:val="21"/>
              </w:rPr>
              <w:t>贵阳北</w:t>
            </w:r>
            <w:r>
              <w:rPr>
                <w:rFonts w:ascii="宋体" w:hAnsi="宋体" w:cs="宋体" w:hint="eastAsia"/>
                <w:szCs w:val="21"/>
              </w:rPr>
              <w:t xml:space="preserve"> G1525 08</w:t>
            </w:r>
            <w:r>
              <w:rPr>
                <w:rFonts w:ascii="宋体" w:hAnsi="宋体" w:cs="宋体" w:hint="eastAsia"/>
                <w:szCs w:val="21"/>
              </w:rPr>
              <w:t>：</w:t>
            </w:r>
            <w:r>
              <w:rPr>
                <w:rFonts w:ascii="宋体" w:hAnsi="宋体" w:cs="宋体"/>
                <w:szCs w:val="21"/>
              </w:rPr>
              <w:t>41</w:t>
            </w:r>
            <w:bookmarkStart w:id="0" w:name="_GoBack"/>
            <w:bookmarkEnd w:id="0"/>
            <w:r>
              <w:rPr>
                <w:rFonts w:ascii="宋体" w:hAnsi="宋体" w:cs="宋体" w:hint="eastAsia"/>
                <w:szCs w:val="21"/>
              </w:rPr>
              <w:t>-13:01</w:t>
            </w:r>
          </w:p>
        </w:tc>
      </w:tr>
      <w:tr w:rsidR="00A16D6F" w14:paraId="0721C4D6" w14:textId="77777777">
        <w:trPr>
          <w:trHeight w:val="156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shd w:val="clear" w:color="auto" w:fill="E6E6E6"/>
            <w:vAlign w:val="center"/>
          </w:tcPr>
          <w:p w14:paraId="76A70D34" w14:textId="77777777" w:rsidR="00A16D6F" w:rsidRDefault="008D32B3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第二天</w:t>
            </w:r>
          </w:p>
        </w:tc>
        <w:tc>
          <w:tcPr>
            <w:tcW w:w="4230" w:type="dxa"/>
            <w:gridSpan w:val="2"/>
            <w:tcBorders>
              <w:tl2br w:val="nil"/>
              <w:tr2bl w:val="nil"/>
            </w:tcBorders>
            <w:shd w:val="clear" w:color="auto" w:fill="E6E6E6"/>
          </w:tcPr>
          <w:p w14:paraId="01B28B71" w14:textId="77777777" w:rsidR="00A16D6F" w:rsidRDefault="008D32B3">
            <w:pPr>
              <w:spacing w:line="360" w:lineRule="exact"/>
              <w:jc w:val="left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贵阳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--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黄果树瀑布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--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贵阳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E6E6E6"/>
          </w:tcPr>
          <w:p w14:paraId="399C11CB" w14:textId="77777777" w:rsidR="00A16D6F" w:rsidRDefault="008D32B3">
            <w:pPr>
              <w:spacing w:line="360" w:lineRule="exact"/>
              <w:jc w:val="left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用餐：早、中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、晚餐</w:t>
            </w:r>
          </w:p>
        </w:tc>
        <w:tc>
          <w:tcPr>
            <w:tcW w:w="2085" w:type="dxa"/>
            <w:gridSpan w:val="2"/>
            <w:tcBorders>
              <w:tl2br w:val="nil"/>
              <w:tr2bl w:val="nil"/>
            </w:tcBorders>
            <w:shd w:val="clear" w:color="auto" w:fill="E6E6E6"/>
          </w:tcPr>
          <w:p w14:paraId="336364E0" w14:textId="77777777" w:rsidR="00A16D6F" w:rsidRDefault="008D32B3">
            <w:pPr>
              <w:spacing w:line="360" w:lineRule="exact"/>
              <w:jc w:val="left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住宿：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贵阳</w:t>
            </w:r>
          </w:p>
        </w:tc>
      </w:tr>
      <w:tr w:rsidR="00A16D6F" w14:paraId="7CE96EE1" w14:textId="77777777">
        <w:trPr>
          <w:trHeight w:val="542"/>
        </w:trPr>
        <w:tc>
          <w:tcPr>
            <w:tcW w:w="1345" w:type="dxa"/>
            <w:vMerge/>
            <w:tcBorders>
              <w:tl2br w:val="nil"/>
              <w:tr2bl w:val="nil"/>
            </w:tcBorders>
            <w:shd w:val="clear" w:color="auto" w:fill="E6E6E6"/>
            <w:vAlign w:val="center"/>
          </w:tcPr>
          <w:p w14:paraId="358908F4" w14:textId="77777777" w:rsidR="00A16D6F" w:rsidRDefault="00A16D6F">
            <w:pPr>
              <w:spacing w:line="360" w:lineRule="exact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9180" w:type="dxa"/>
            <w:gridSpan w:val="5"/>
            <w:tcBorders>
              <w:tl2br w:val="nil"/>
              <w:tr2bl w:val="nil"/>
            </w:tcBorders>
            <w:shd w:val="clear" w:color="auto" w:fill="FFFFFF"/>
          </w:tcPr>
          <w:p w14:paraId="65294FDB" w14:textId="77777777" w:rsidR="00A16D6F" w:rsidRDefault="008D32B3">
            <w:pPr>
              <w:pStyle w:val="a3"/>
              <w:spacing w:line="360" w:lineRule="exact"/>
              <w:ind w:firstLineChars="200" w:firstLine="420"/>
              <w:rPr>
                <w:rFonts w:ascii="宋体" w:hAnsi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 w:val="21"/>
                <w:szCs w:val="21"/>
              </w:rPr>
              <w:t>早餐后约</w:t>
            </w:r>
            <w:r>
              <w:rPr>
                <w:rFonts w:ascii="宋体" w:hAnsi="宋体" w:cs="宋体" w:hint="eastAsia"/>
                <w:sz w:val="21"/>
                <w:szCs w:val="21"/>
              </w:rPr>
              <w:t>8</w:t>
            </w:r>
            <w:r>
              <w:rPr>
                <w:rFonts w:ascii="宋体" w:hAnsi="宋体" w:cs="宋体" w:hint="eastAsia"/>
                <w:sz w:val="21"/>
                <w:szCs w:val="21"/>
              </w:rPr>
              <w:t>：</w:t>
            </w:r>
            <w:r>
              <w:rPr>
                <w:rFonts w:ascii="宋体" w:hAnsi="宋体" w:cs="宋体" w:hint="eastAsia"/>
                <w:sz w:val="21"/>
                <w:szCs w:val="21"/>
              </w:rPr>
              <w:t>00</w:t>
            </w:r>
            <w:r>
              <w:rPr>
                <w:rFonts w:ascii="宋体" w:hAnsi="宋体" w:cs="宋体" w:hint="eastAsia"/>
                <w:sz w:val="21"/>
                <w:szCs w:val="21"/>
              </w:rPr>
              <w:t>乘车出发约</w:t>
            </w:r>
            <w:r>
              <w:rPr>
                <w:rFonts w:ascii="宋体" w:hAnsi="宋体" w:cs="宋体" w:hint="eastAsia"/>
                <w:sz w:val="21"/>
                <w:szCs w:val="21"/>
              </w:rPr>
              <w:t>2</w:t>
            </w:r>
            <w:r>
              <w:rPr>
                <w:rFonts w:ascii="宋体" w:hAnsi="宋体" w:cs="宋体" w:hint="eastAsia"/>
                <w:sz w:val="21"/>
                <w:szCs w:val="21"/>
              </w:rPr>
              <w:t>小时到达国家风景名胜黄果树景区。换乘景区环保车（</w:t>
            </w: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21"/>
                <w:szCs w:val="21"/>
              </w:rPr>
              <w:t>含黄果树景区环保车费用</w:t>
            </w: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21"/>
                <w:szCs w:val="21"/>
              </w:rPr>
              <w:t>50</w:t>
            </w: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21"/>
                <w:szCs w:val="21"/>
              </w:rPr>
              <w:t>元</w:t>
            </w: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21"/>
                <w:szCs w:val="21"/>
              </w:rPr>
              <w:t>人，不含黄果树自动扶梯单程</w:t>
            </w: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21"/>
                <w:szCs w:val="21"/>
              </w:rPr>
              <w:t>30</w:t>
            </w: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21"/>
                <w:szCs w:val="21"/>
              </w:rPr>
              <w:t>元</w:t>
            </w: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21"/>
                <w:szCs w:val="21"/>
              </w:rPr>
              <w:t>人，往返</w:t>
            </w: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21"/>
                <w:szCs w:val="21"/>
              </w:rPr>
              <w:t>50</w:t>
            </w: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21"/>
                <w:szCs w:val="21"/>
              </w:rPr>
              <w:t>元</w:t>
            </w: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21"/>
                <w:szCs w:val="21"/>
              </w:rPr>
              <w:t>人），</w:t>
            </w:r>
            <w:r>
              <w:rPr>
                <w:rFonts w:ascii="宋体" w:hAnsi="宋体" w:cs="宋体" w:hint="eastAsia"/>
                <w:sz w:val="21"/>
                <w:szCs w:val="21"/>
              </w:rPr>
              <w:t>游览有水上石林、天然盆景之称的</w:t>
            </w: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21"/>
                <w:szCs w:val="21"/>
              </w:rPr>
              <w:t>【天星桥盆景园】</w:t>
            </w:r>
            <w:r>
              <w:rPr>
                <w:rFonts w:ascii="宋体" w:hAnsi="宋体" w:cs="宋体" w:hint="eastAsia"/>
                <w:sz w:val="21"/>
                <w:szCs w:val="21"/>
              </w:rPr>
              <w:t>游览时间：不少于</w:t>
            </w:r>
            <w:r>
              <w:rPr>
                <w:rFonts w:ascii="宋体" w:hAnsi="宋体" w:cs="宋体" w:hint="eastAsia"/>
                <w:sz w:val="21"/>
                <w:szCs w:val="21"/>
              </w:rPr>
              <w:t>1</w:t>
            </w:r>
            <w:r>
              <w:rPr>
                <w:rFonts w:ascii="宋体" w:hAnsi="宋体" w:cs="宋体" w:hint="eastAsia"/>
                <w:sz w:val="21"/>
                <w:szCs w:val="21"/>
              </w:rPr>
              <w:t>小时。游览瀑布群宽的</w:t>
            </w: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21"/>
                <w:szCs w:val="21"/>
              </w:rPr>
              <w:t>【陡坡塘瀑布】</w:t>
            </w:r>
            <w:r>
              <w:rPr>
                <w:rFonts w:ascii="宋体" w:hAnsi="宋体" w:cs="宋体" w:hint="eastAsia"/>
                <w:sz w:val="21"/>
                <w:szCs w:val="21"/>
              </w:rPr>
              <w:t>游览时间：不少于</w:t>
            </w:r>
            <w:r>
              <w:rPr>
                <w:rFonts w:ascii="宋体" w:hAnsi="宋体" w:cs="宋体" w:hint="eastAsia"/>
                <w:sz w:val="21"/>
                <w:szCs w:val="21"/>
              </w:rPr>
              <w:t>0.5</w:t>
            </w:r>
            <w:r>
              <w:rPr>
                <w:rFonts w:ascii="宋体" w:hAnsi="宋体" w:cs="宋体" w:hint="eastAsia"/>
                <w:sz w:val="21"/>
                <w:szCs w:val="21"/>
              </w:rPr>
              <w:t>小时；这里也是唐僧师徒四人取经的必经之地；中餐之后乘车约</w:t>
            </w:r>
            <w:r>
              <w:rPr>
                <w:rFonts w:ascii="宋体" w:hAnsi="宋体" w:cs="宋体" w:hint="eastAsia"/>
                <w:sz w:val="21"/>
                <w:szCs w:val="21"/>
              </w:rPr>
              <w:t>15</w:t>
            </w:r>
            <w:r>
              <w:rPr>
                <w:rFonts w:ascii="宋体" w:hAnsi="宋体" w:cs="宋体" w:hint="eastAsia"/>
                <w:sz w:val="21"/>
                <w:szCs w:val="21"/>
              </w:rPr>
              <w:t>分钟前往游览</w:t>
            </w: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21"/>
                <w:szCs w:val="21"/>
              </w:rPr>
              <w:t>【黄果树瀑布】</w:t>
            </w:r>
            <w:r>
              <w:rPr>
                <w:rFonts w:ascii="宋体" w:hAnsi="宋体" w:cs="宋体" w:hint="eastAsia"/>
                <w:sz w:val="21"/>
                <w:szCs w:val="21"/>
              </w:rPr>
              <w:t>游览时间：不少于</w:t>
            </w:r>
            <w:r>
              <w:rPr>
                <w:rFonts w:ascii="宋体" w:hAnsi="宋体" w:cs="宋体" w:hint="eastAsia"/>
                <w:sz w:val="21"/>
                <w:szCs w:val="21"/>
              </w:rPr>
              <w:t>2</w:t>
            </w:r>
            <w:r>
              <w:rPr>
                <w:rFonts w:ascii="宋体" w:hAnsi="宋体" w:cs="宋体" w:hint="eastAsia"/>
                <w:sz w:val="21"/>
                <w:szCs w:val="21"/>
              </w:rPr>
              <w:t>小时；您可以从前后左右上下里外</w:t>
            </w:r>
            <w:r>
              <w:rPr>
                <w:rFonts w:ascii="宋体" w:hAnsi="宋体" w:cs="宋体" w:hint="eastAsia"/>
                <w:sz w:val="21"/>
                <w:szCs w:val="21"/>
              </w:rPr>
              <w:t>8</w:t>
            </w:r>
            <w:r>
              <w:rPr>
                <w:rFonts w:ascii="宋体" w:hAnsi="宋体" w:cs="宋体" w:hint="eastAsia"/>
                <w:sz w:val="21"/>
                <w:szCs w:val="21"/>
              </w:rPr>
              <w:t>个角度欣赏这个亚洲大的瀑布，后乘车约</w:t>
            </w:r>
            <w:r>
              <w:rPr>
                <w:rFonts w:ascii="宋体" w:hAnsi="宋体" w:cs="宋体" w:hint="eastAsia"/>
                <w:sz w:val="21"/>
                <w:szCs w:val="21"/>
              </w:rPr>
              <w:t>2</w:t>
            </w:r>
            <w:r>
              <w:rPr>
                <w:rFonts w:ascii="宋体" w:hAnsi="宋体" w:cs="宋体" w:hint="eastAsia"/>
                <w:sz w:val="21"/>
                <w:szCs w:val="21"/>
              </w:rPr>
              <w:t>小时</w:t>
            </w:r>
            <w:r>
              <w:rPr>
                <w:rFonts w:ascii="宋体" w:hAnsi="宋体" w:cs="宋体" w:hint="eastAsia"/>
                <w:sz w:val="21"/>
                <w:szCs w:val="21"/>
              </w:rPr>
              <w:t>返回贵阳，入住酒店。</w:t>
            </w:r>
          </w:p>
        </w:tc>
      </w:tr>
      <w:tr w:rsidR="00A16D6F" w14:paraId="30896142" w14:textId="77777777">
        <w:trPr>
          <w:trHeight w:val="156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shd w:val="clear" w:color="auto" w:fill="E6E6E6"/>
            <w:vAlign w:val="center"/>
          </w:tcPr>
          <w:p w14:paraId="224FA447" w14:textId="77777777" w:rsidR="00A16D6F" w:rsidRDefault="008D32B3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第三天</w:t>
            </w:r>
          </w:p>
        </w:tc>
        <w:tc>
          <w:tcPr>
            <w:tcW w:w="4230" w:type="dxa"/>
            <w:gridSpan w:val="2"/>
            <w:tcBorders>
              <w:tl2br w:val="nil"/>
              <w:tr2bl w:val="nil"/>
            </w:tcBorders>
            <w:shd w:val="clear" w:color="auto" w:fill="E6E6E6"/>
          </w:tcPr>
          <w:p w14:paraId="645DF90E" w14:textId="77777777" w:rsidR="00A16D6F" w:rsidRDefault="008D32B3">
            <w:pPr>
              <w:spacing w:line="360" w:lineRule="exact"/>
              <w:jc w:val="left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贵阳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--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小七孔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--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西江</w:t>
            </w:r>
          </w:p>
        </w:tc>
        <w:tc>
          <w:tcPr>
            <w:tcW w:w="2865" w:type="dxa"/>
            <w:shd w:val="clear" w:color="auto" w:fill="E6E6E6"/>
          </w:tcPr>
          <w:p w14:paraId="04286FF2" w14:textId="77777777" w:rsidR="00A16D6F" w:rsidRDefault="008D32B3">
            <w:pPr>
              <w:spacing w:line="360" w:lineRule="exact"/>
              <w:jc w:val="left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用餐：早、中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、晚餐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2085" w:type="dxa"/>
            <w:gridSpan w:val="2"/>
            <w:shd w:val="clear" w:color="auto" w:fill="E6E6E6"/>
          </w:tcPr>
          <w:p w14:paraId="1E5B52EF" w14:textId="77777777" w:rsidR="00A16D6F" w:rsidRDefault="008D32B3">
            <w:pPr>
              <w:spacing w:line="360" w:lineRule="exact"/>
              <w:jc w:val="left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住宿：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西江</w:t>
            </w:r>
          </w:p>
        </w:tc>
      </w:tr>
      <w:tr w:rsidR="00A16D6F" w14:paraId="75EA2E67" w14:textId="77777777">
        <w:trPr>
          <w:trHeight w:val="156"/>
        </w:trPr>
        <w:tc>
          <w:tcPr>
            <w:tcW w:w="1345" w:type="dxa"/>
            <w:vMerge/>
            <w:tcBorders>
              <w:tl2br w:val="nil"/>
              <w:tr2bl w:val="nil"/>
            </w:tcBorders>
            <w:shd w:val="clear" w:color="auto" w:fill="E6E6E6"/>
            <w:vAlign w:val="center"/>
          </w:tcPr>
          <w:p w14:paraId="2164F0ED" w14:textId="77777777" w:rsidR="00A16D6F" w:rsidRDefault="00A16D6F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9180" w:type="dxa"/>
            <w:gridSpan w:val="5"/>
            <w:tcBorders>
              <w:tl2br w:val="nil"/>
              <w:tr2bl w:val="nil"/>
            </w:tcBorders>
            <w:shd w:val="clear" w:color="auto" w:fill="FFFFFF"/>
          </w:tcPr>
          <w:p w14:paraId="387B86AB" w14:textId="77777777" w:rsidR="00A16D6F" w:rsidRDefault="008D32B3">
            <w:pPr>
              <w:spacing w:line="360" w:lineRule="exact"/>
              <w:ind w:firstLineChars="200" w:firstLine="42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早餐后乘车前往被联合国教科文组织誉为“地球上同纬度的后一颗绿宝石”的黔南荔波（车程约</w:t>
            </w:r>
            <w:r>
              <w:rPr>
                <w:rFonts w:ascii="宋体" w:hAnsi="宋体" w:cs="宋体" w:hint="eastAsia"/>
                <w:szCs w:val="21"/>
              </w:rPr>
              <w:t>4</w:t>
            </w:r>
            <w:r>
              <w:rPr>
                <w:rFonts w:ascii="宋体" w:hAnsi="宋体" w:cs="宋体" w:hint="eastAsia"/>
                <w:szCs w:val="21"/>
              </w:rPr>
              <w:t>小时）。游览国家风景区</w:t>
            </w: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Cs w:val="21"/>
              </w:rPr>
              <w:t>【小七孔】</w:t>
            </w:r>
            <w:r>
              <w:rPr>
                <w:rFonts w:ascii="宋体" w:hAnsi="宋体" w:cs="宋体" w:hint="eastAsia"/>
                <w:szCs w:val="21"/>
              </w:rPr>
              <w:t>游玩时间：不少于</w:t>
            </w:r>
            <w:r>
              <w:rPr>
                <w:rFonts w:ascii="宋体" w:hAnsi="宋体" w:cs="宋体" w:hint="eastAsia"/>
                <w:szCs w:val="21"/>
              </w:rPr>
              <w:t>3</w:t>
            </w:r>
            <w:r>
              <w:rPr>
                <w:rFonts w:ascii="宋体" w:hAnsi="宋体" w:cs="宋体" w:hint="eastAsia"/>
                <w:szCs w:val="21"/>
              </w:rPr>
              <w:t>小时；换乘电瓶车</w:t>
            </w: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Cs w:val="21"/>
              </w:rPr>
              <w:t>（含电瓶车费用</w:t>
            </w: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Cs w:val="21"/>
              </w:rPr>
              <w:t>40</w:t>
            </w: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Cs w:val="21"/>
              </w:rPr>
              <w:t>元</w:t>
            </w: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Cs w:val="21"/>
              </w:rPr>
              <w:t>人，含保险</w:t>
            </w: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Cs w:val="21"/>
              </w:rPr>
              <w:t>10</w:t>
            </w: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Cs w:val="21"/>
              </w:rPr>
              <w:t>元</w:t>
            </w: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Cs w:val="21"/>
              </w:rPr>
              <w:t>人）</w:t>
            </w:r>
            <w:r>
              <w:rPr>
                <w:rFonts w:ascii="宋体" w:hAnsi="宋体" w:cs="宋体" w:hint="eastAsia"/>
                <w:szCs w:val="21"/>
              </w:rPr>
              <w:t>小七孔景区因一座建造于道光</w:t>
            </w:r>
            <w:r>
              <w:rPr>
                <w:rFonts w:ascii="宋体" w:hAnsi="宋体" w:cs="宋体" w:hint="eastAsia"/>
                <w:szCs w:val="21"/>
              </w:rPr>
              <w:t>15</w:t>
            </w:r>
            <w:r>
              <w:rPr>
                <w:rFonts w:ascii="宋体" w:hAnsi="宋体" w:cs="宋体" w:hint="eastAsia"/>
                <w:szCs w:val="21"/>
              </w:rPr>
              <w:t>年间（</w:t>
            </w:r>
            <w:r>
              <w:rPr>
                <w:rFonts w:ascii="宋体" w:hAnsi="宋体" w:cs="宋体" w:hint="eastAsia"/>
                <w:szCs w:val="21"/>
              </w:rPr>
              <w:t>1836</w:t>
            </w:r>
            <w:r>
              <w:rPr>
                <w:rFonts w:ascii="宋体" w:hAnsi="宋体" w:cs="宋体" w:hint="eastAsia"/>
                <w:szCs w:val="21"/>
              </w:rPr>
              <w:t>年）的小七孔石桥而得名；景区被称之为“超级盆景”，集山、水、洞、林、湖、瀑布等为一体，在长不到</w:t>
            </w:r>
            <w:r>
              <w:rPr>
                <w:rFonts w:ascii="宋体" w:hAnsi="宋体" w:cs="宋体" w:hint="eastAsia"/>
                <w:szCs w:val="21"/>
              </w:rPr>
              <w:t>2</w:t>
            </w:r>
            <w:r>
              <w:rPr>
                <w:rFonts w:ascii="宋体" w:hAnsi="宋体" w:cs="宋体" w:hint="eastAsia"/>
                <w:szCs w:val="21"/>
              </w:rPr>
              <w:t>公里的峡谷内，起迭着</w:t>
            </w:r>
            <w:r>
              <w:rPr>
                <w:rFonts w:ascii="宋体" w:hAnsi="宋体" w:cs="宋体" w:hint="eastAsia"/>
                <w:szCs w:val="21"/>
              </w:rPr>
              <w:t>68</w:t>
            </w:r>
            <w:r>
              <w:rPr>
                <w:rFonts w:ascii="宋体" w:hAnsi="宋体" w:cs="宋体" w:hint="eastAsia"/>
                <w:szCs w:val="21"/>
              </w:rPr>
              <w:t>级瀑布，顺贽而下，奔泻而去。拉雅瀑布精巧醉人，水珠飞溅；而长不到</w:t>
            </w:r>
            <w:r>
              <w:rPr>
                <w:rFonts w:ascii="宋体" w:hAnsi="宋体" w:cs="宋体" w:hint="eastAsia"/>
                <w:szCs w:val="21"/>
              </w:rPr>
              <w:t>600</w:t>
            </w:r>
            <w:r>
              <w:rPr>
                <w:rFonts w:ascii="宋体" w:hAnsi="宋体" w:cs="宋体" w:hint="eastAsia"/>
                <w:szCs w:val="21"/>
              </w:rPr>
              <w:t>米之水上森林，树根盘在错石上，清澈的水流冲刷着青石，行走于其中，若身临琼瑶仙池。后中餐后乘车约</w:t>
            </w:r>
            <w:r>
              <w:rPr>
                <w:rFonts w:ascii="宋体" w:hAnsi="宋体" w:cs="宋体" w:hint="eastAsia"/>
                <w:szCs w:val="21"/>
              </w:rPr>
              <w:t>2.5</w:t>
            </w:r>
            <w:r>
              <w:rPr>
                <w:rFonts w:ascii="宋体" w:hAnsi="宋体" w:cs="宋体" w:hint="eastAsia"/>
                <w:szCs w:val="21"/>
              </w:rPr>
              <w:t>小时</w:t>
            </w:r>
            <w:r>
              <w:rPr>
                <w:rFonts w:ascii="宋体" w:hAnsi="宋体" w:cs="宋体" w:hint="eastAsia"/>
                <w:szCs w:val="21"/>
              </w:rPr>
              <w:t>赴</w:t>
            </w: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Cs w:val="21"/>
              </w:rPr>
              <w:t>【西江千户苗寨】</w:t>
            </w:r>
            <w:r>
              <w:rPr>
                <w:rFonts w:ascii="宋体" w:hAnsi="宋体" w:cs="宋体" w:hint="eastAsia"/>
                <w:sz w:val="24"/>
              </w:rPr>
              <w:t>，</w:t>
            </w:r>
            <w:r>
              <w:rPr>
                <w:rFonts w:ascii="宋体" w:hAnsi="宋体" w:cs="宋体" w:hint="eastAsia"/>
                <w:szCs w:val="21"/>
              </w:rPr>
              <w:t>乘景区电瓶车</w:t>
            </w: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Cs w:val="21"/>
              </w:rPr>
              <w:t>（含</w:t>
            </w: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Cs w:val="21"/>
              </w:rPr>
              <w:t>程电瓶车费用</w:t>
            </w: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Cs w:val="21"/>
              </w:rPr>
              <w:t>20</w:t>
            </w: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Cs w:val="21"/>
              </w:rPr>
              <w:t>元</w:t>
            </w: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Cs w:val="21"/>
              </w:rPr>
              <w:t>人）</w:t>
            </w:r>
            <w:r>
              <w:rPr>
                <w:rFonts w:ascii="宋体" w:hAnsi="宋体" w:cs="宋体" w:hint="eastAsia"/>
                <w:szCs w:val="21"/>
              </w:rPr>
              <w:t>带你走进苗家人的生活走街蹿巷，参观苗家生活博物馆，上观景台欣赏西江全景，苗寨世外桃源般优美的田园风光，浓郁的原生态少数民族</w:t>
            </w:r>
            <w:r>
              <w:rPr>
                <w:rFonts w:ascii="宋体" w:hAnsi="宋体" w:cs="宋体" w:hint="eastAsia"/>
                <w:szCs w:val="21"/>
              </w:rPr>
              <w:t>，</w:t>
            </w:r>
            <w:r>
              <w:rPr>
                <w:rFonts w:ascii="宋体" w:hAnsi="宋体" w:cs="宋体" w:hint="eastAsia"/>
                <w:szCs w:val="21"/>
              </w:rPr>
              <w:t>不能错过的苗家特色餐</w:t>
            </w:r>
            <w:r>
              <w:rPr>
                <w:rFonts w:ascii="宋体" w:hAnsi="宋体" w:cs="宋体" w:hint="eastAsia"/>
                <w:szCs w:val="21"/>
              </w:rPr>
              <w:t>--</w:t>
            </w: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Cs w:val="21"/>
              </w:rPr>
              <w:t>【长桌宴】</w:t>
            </w:r>
            <w:r>
              <w:rPr>
                <w:rFonts w:ascii="宋体" w:hAnsi="宋体" w:cs="宋体" w:hint="eastAsia"/>
                <w:sz w:val="24"/>
              </w:rPr>
              <w:t>。</w:t>
            </w:r>
            <w:r>
              <w:rPr>
                <w:rFonts w:ascii="宋体" w:hAnsi="宋体" w:cs="宋体" w:hint="eastAsia"/>
                <w:sz w:val="24"/>
              </w:rPr>
              <w:t xml:space="preserve">       </w:t>
            </w:r>
          </w:p>
        </w:tc>
      </w:tr>
      <w:tr w:rsidR="00A16D6F" w14:paraId="6E0FD571" w14:textId="77777777">
        <w:trPr>
          <w:trHeight w:val="156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shd w:val="clear" w:color="auto" w:fill="E6E6E6"/>
            <w:vAlign w:val="center"/>
          </w:tcPr>
          <w:p w14:paraId="34030EEB" w14:textId="77777777" w:rsidR="00A16D6F" w:rsidRDefault="008D32B3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四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天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shd w:val="clear" w:color="auto" w:fill="E6E6E6"/>
          </w:tcPr>
          <w:p w14:paraId="74601D9E" w14:textId="77777777" w:rsidR="00A16D6F" w:rsidRDefault="008D32B3">
            <w:pPr>
              <w:widowControl/>
              <w:spacing w:line="360" w:lineRule="exact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西江</w:t>
            </w:r>
            <w:r>
              <w:rPr>
                <w:rFonts w:ascii="宋体" w:hAnsi="宋体" w:cs="宋体" w:hint="eastAsia"/>
                <w:b/>
                <w:szCs w:val="21"/>
              </w:rPr>
              <w:t>--</w:t>
            </w:r>
            <w:r>
              <w:rPr>
                <w:rFonts w:ascii="宋体" w:hAnsi="宋体" w:cs="宋体" w:hint="eastAsia"/>
                <w:b/>
                <w:szCs w:val="21"/>
              </w:rPr>
              <w:t>凯里</w:t>
            </w:r>
          </w:p>
        </w:tc>
        <w:tc>
          <w:tcPr>
            <w:tcW w:w="3000" w:type="dxa"/>
            <w:gridSpan w:val="3"/>
            <w:tcBorders>
              <w:tl2br w:val="nil"/>
              <w:tr2bl w:val="nil"/>
            </w:tcBorders>
            <w:shd w:val="clear" w:color="auto" w:fill="E6E6E6"/>
          </w:tcPr>
          <w:p w14:paraId="265D24D8" w14:textId="77777777" w:rsidR="00A16D6F" w:rsidRDefault="008D32B3">
            <w:pPr>
              <w:spacing w:line="360" w:lineRule="exact"/>
              <w:jc w:val="left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用餐：早、中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餐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shd w:val="clear" w:color="auto" w:fill="E6E6E6"/>
          </w:tcPr>
          <w:p w14:paraId="5E5B426A" w14:textId="77777777" w:rsidR="00A16D6F" w:rsidRDefault="008D32B3">
            <w:pPr>
              <w:spacing w:line="360" w:lineRule="exact"/>
              <w:jc w:val="left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住宿：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无</w:t>
            </w:r>
          </w:p>
        </w:tc>
      </w:tr>
      <w:tr w:rsidR="00A16D6F" w14:paraId="4A2C6841" w14:textId="77777777">
        <w:trPr>
          <w:trHeight w:val="156"/>
        </w:trPr>
        <w:tc>
          <w:tcPr>
            <w:tcW w:w="1345" w:type="dxa"/>
            <w:vMerge/>
            <w:tcBorders>
              <w:tl2br w:val="nil"/>
              <w:tr2bl w:val="nil"/>
            </w:tcBorders>
            <w:shd w:val="clear" w:color="auto" w:fill="E6E6E6"/>
            <w:vAlign w:val="center"/>
          </w:tcPr>
          <w:p w14:paraId="707C3055" w14:textId="77777777" w:rsidR="00A16D6F" w:rsidRDefault="00A16D6F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9180" w:type="dxa"/>
            <w:gridSpan w:val="5"/>
            <w:tcBorders>
              <w:tl2br w:val="nil"/>
              <w:tr2bl w:val="nil"/>
            </w:tcBorders>
            <w:shd w:val="clear" w:color="auto" w:fill="FFFFFF"/>
          </w:tcPr>
          <w:p w14:paraId="67571673" w14:textId="77777777" w:rsidR="00A16D6F" w:rsidRDefault="008D32B3">
            <w:pPr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早餐后</w:t>
            </w:r>
            <w:r>
              <w:rPr>
                <w:rFonts w:ascii="宋体" w:hAnsi="宋体" w:cs="宋体" w:hint="eastAsia"/>
                <w:szCs w:val="21"/>
              </w:rPr>
              <w:t>游览</w:t>
            </w: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Cs w:val="21"/>
              </w:rPr>
              <w:t>下司古镇</w:t>
            </w:r>
            <w:r>
              <w:rPr>
                <w:rFonts w:ascii="宋体" w:hAnsi="宋体" w:cs="宋体" w:hint="eastAsia"/>
                <w:szCs w:val="21"/>
              </w:rPr>
              <w:t>，</w:t>
            </w:r>
            <w:r>
              <w:rPr>
                <w:rFonts w:ascii="宋体" w:hAnsi="宋体" w:cs="宋体" w:hint="eastAsia"/>
                <w:szCs w:val="21"/>
              </w:rPr>
              <w:t>中餐后统一时间凯里送团，结束愉快行程，返回温馨的家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</w:p>
          <w:p w14:paraId="1305376F" w14:textId="77777777" w:rsidR="00A16D6F" w:rsidRDefault="008D32B3">
            <w:pPr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参考车次：凯里南</w:t>
            </w:r>
            <w:r>
              <w:rPr>
                <w:rFonts w:ascii="宋体" w:hAnsi="宋体" w:cs="宋体" w:hint="eastAsia"/>
                <w:szCs w:val="21"/>
              </w:rPr>
              <w:t>-</w:t>
            </w:r>
            <w:r>
              <w:rPr>
                <w:rFonts w:ascii="宋体" w:hAnsi="宋体" w:cs="宋体" w:hint="eastAsia"/>
                <w:szCs w:val="21"/>
              </w:rPr>
              <w:t>武汉</w:t>
            </w:r>
            <w:r>
              <w:rPr>
                <w:rFonts w:ascii="宋体" w:hAnsi="宋体" w:cs="宋体" w:hint="eastAsia"/>
                <w:szCs w:val="21"/>
              </w:rPr>
              <w:t xml:space="preserve"> G1536 14:55-19:22</w:t>
            </w:r>
          </w:p>
        </w:tc>
      </w:tr>
      <w:tr w:rsidR="00A16D6F" w14:paraId="25700712" w14:textId="77777777">
        <w:trPr>
          <w:trHeight w:val="469"/>
        </w:trPr>
        <w:tc>
          <w:tcPr>
            <w:tcW w:w="1345" w:type="dxa"/>
            <w:tcBorders>
              <w:tl2br w:val="nil"/>
              <w:tr2bl w:val="nil"/>
            </w:tcBorders>
            <w:shd w:val="clear" w:color="auto" w:fill="E6E6E6"/>
            <w:vAlign w:val="center"/>
          </w:tcPr>
          <w:p w14:paraId="24A851AB" w14:textId="77777777" w:rsidR="00A16D6F" w:rsidRDefault="008D32B3">
            <w:pPr>
              <w:spacing w:line="36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/>
                <w:spacing w:val="15"/>
                <w:kern w:val="0"/>
                <w:sz w:val="24"/>
                <w:lang w:bidi="ar"/>
              </w:rPr>
              <w:t>服务标准</w:t>
            </w:r>
          </w:p>
        </w:tc>
        <w:tc>
          <w:tcPr>
            <w:tcW w:w="9180" w:type="dxa"/>
            <w:gridSpan w:val="5"/>
            <w:tcBorders>
              <w:tl2br w:val="nil"/>
              <w:tr2bl w:val="nil"/>
            </w:tcBorders>
            <w:vAlign w:val="center"/>
          </w:tcPr>
          <w:p w14:paraId="6851CE9B" w14:textId="77777777" w:rsidR="00A16D6F" w:rsidRDefault="00A16D6F">
            <w:pPr>
              <w:widowControl/>
              <w:spacing w:line="360" w:lineRule="exact"/>
              <w:jc w:val="left"/>
              <w:rPr>
                <w:rFonts w:asciiTheme="majorEastAsia" w:eastAsiaTheme="majorEastAsia" w:hAnsiTheme="majorEastAsia" w:cstheme="majorEastAsia"/>
                <w:b/>
                <w:bCs/>
                <w:color w:val="000000"/>
                <w:spacing w:val="15"/>
                <w:kern w:val="0"/>
                <w:sz w:val="24"/>
                <w:lang w:bidi="ar"/>
              </w:rPr>
            </w:pPr>
          </w:p>
        </w:tc>
      </w:tr>
      <w:tr w:rsidR="00A16D6F" w14:paraId="3EAD6C9C" w14:textId="77777777">
        <w:trPr>
          <w:trHeight w:val="469"/>
        </w:trPr>
        <w:tc>
          <w:tcPr>
            <w:tcW w:w="1345" w:type="dxa"/>
            <w:tcBorders>
              <w:tl2br w:val="nil"/>
              <w:tr2bl w:val="nil"/>
            </w:tcBorders>
            <w:shd w:val="clear" w:color="auto" w:fill="E6E6E6"/>
            <w:vAlign w:val="center"/>
          </w:tcPr>
          <w:p w14:paraId="55CC138E" w14:textId="77777777" w:rsidR="00A16D6F" w:rsidRDefault="008D32B3">
            <w:pPr>
              <w:spacing w:line="36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color w:val="FF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4"/>
              </w:rPr>
              <w:t>住宿</w:t>
            </w:r>
          </w:p>
        </w:tc>
        <w:tc>
          <w:tcPr>
            <w:tcW w:w="9180" w:type="dxa"/>
            <w:gridSpan w:val="5"/>
            <w:tcBorders>
              <w:tl2br w:val="nil"/>
              <w:tr2bl w:val="nil"/>
            </w:tcBorders>
            <w:vAlign w:val="center"/>
          </w:tcPr>
          <w:p w14:paraId="11171C82" w14:textId="77777777" w:rsidR="00A16D6F" w:rsidRDefault="008D32B3">
            <w:pPr>
              <w:widowControl/>
              <w:spacing w:line="360" w:lineRule="exact"/>
              <w:jc w:val="left"/>
              <w:rPr>
                <w:rFonts w:asciiTheme="majorEastAsia" w:eastAsiaTheme="majorEastAsia" w:hAnsiTheme="majorEastAsia" w:cstheme="majorEastAsia"/>
                <w:b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/>
                <w:spacing w:val="15"/>
                <w:kern w:val="0"/>
                <w:sz w:val="24"/>
                <w:lang w:bidi="ar"/>
              </w:rPr>
              <w:t>全程指定酒店双标间</w:t>
            </w:r>
          </w:p>
        </w:tc>
      </w:tr>
      <w:tr w:rsidR="00A16D6F" w14:paraId="45078194" w14:textId="77777777">
        <w:trPr>
          <w:trHeight w:val="469"/>
        </w:trPr>
        <w:tc>
          <w:tcPr>
            <w:tcW w:w="1345" w:type="dxa"/>
            <w:tcBorders>
              <w:tl2br w:val="nil"/>
              <w:tr2bl w:val="nil"/>
            </w:tcBorders>
            <w:shd w:val="clear" w:color="auto" w:fill="E6E6E6"/>
            <w:vAlign w:val="center"/>
          </w:tcPr>
          <w:p w14:paraId="1E2C7E28" w14:textId="77777777" w:rsidR="00A16D6F" w:rsidRDefault="008D32B3">
            <w:pPr>
              <w:spacing w:line="36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4"/>
              </w:rPr>
              <w:t>用餐</w:t>
            </w:r>
          </w:p>
        </w:tc>
        <w:tc>
          <w:tcPr>
            <w:tcW w:w="9180" w:type="dxa"/>
            <w:gridSpan w:val="5"/>
            <w:tcBorders>
              <w:tl2br w:val="nil"/>
              <w:tr2bl w:val="nil"/>
            </w:tcBorders>
            <w:vAlign w:val="center"/>
          </w:tcPr>
          <w:p w14:paraId="2BF08412" w14:textId="77777777" w:rsidR="00A16D6F" w:rsidRDefault="008D32B3">
            <w:pPr>
              <w:widowControl/>
              <w:spacing w:line="360" w:lineRule="exact"/>
              <w:jc w:val="left"/>
              <w:rPr>
                <w:rFonts w:asciiTheme="majorEastAsia" w:eastAsiaTheme="majorEastAsia" w:hAnsiTheme="majorEastAsia" w:cstheme="majorEastAsia"/>
                <w:b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/>
                <w:spacing w:val="15"/>
                <w:kern w:val="0"/>
                <w:sz w:val="24"/>
                <w:lang w:bidi="ar"/>
              </w:rPr>
              <w:t>含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/>
                <w:spacing w:val="15"/>
                <w:kern w:val="0"/>
                <w:sz w:val="24"/>
                <w:lang w:bidi="ar"/>
              </w:rPr>
              <w:t>3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/>
                <w:spacing w:val="15"/>
                <w:kern w:val="0"/>
                <w:sz w:val="24"/>
                <w:lang w:bidi="ar"/>
              </w:rPr>
              <w:t>早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/>
                <w:spacing w:val="15"/>
                <w:kern w:val="0"/>
                <w:sz w:val="24"/>
                <w:lang w:bidi="ar"/>
              </w:rPr>
              <w:t>6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/>
                <w:spacing w:val="15"/>
                <w:kern w:val="0"/>
                <w:sz w:val="24"/>
                <w:lang w:bidi="ar"/>
              </w:rPr>
              <w:t>正餐，酒店均含早餐，正餐餐标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/>
                <w:spacing w:val="15"/>
                <w:kern w:val="0"/>
                <w:sz w:val="24"/>
                <w:lang w:bidi="ar"/>
              </w:rPr>
              <w:t>3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/>
                <w:spacing w:val="15"/>
                <w:kern w:val="0"/>
                <w:sz w:val="24"/>
                <w:lang w:bidi="ar"/>
              </w:rPr>
              <w:t>0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/>
                <w:spacing w:val="15"/>
                <w:kern w:val="0"/>
                <w:sz w:val="24"/>
                <w:lang w:bidi="ar"/>
              </w:rPr>
              <w:t>元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/>
                <w:spacing w:val="15"/>
                <w:kern w:val="0"/>
                <w:sz w:val="24"/>
                <w:lang w:bidi="ar"/>
              </w:rPr>
              <w:t>/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/>
                <w:spacing w:val="15"/>
                <w:kern w:val="0"/>
                <w:sz w:val="24"/>
                <w:lang w:bidi="ar"/>
              </w:rPr>
              <w:t>人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/>
                <w:spacing w:val="15"/>
                <w:kern w:val="0"/>
                <w:sz w:val="24"/>
                <w:lang w:bidi="ar"/>
              </w:rPr>
              <w:t>，含苗家特色长桌宴</w:t>
            </w:r>
          </w:p>
        </w:tc>
      </w:tr>
      <w:tr w:rsidR="00A16D6F" w14:paraId="1C5688BE" w14:textId="77777777">
        <w:trPr>
          <w:trHeight w:val="469"/>
        </w:trPr>
        <w:tc>
          <w:tcPr>
            <w:tcW w:w="1345" w:type="dxa"/>
            <w:tcBorders>
              <w:tl2br w:val="nil"/>
              <w:tr2bl w:val="nil"/>
            </w:tcBorders>
            <w:shd w:val="clear" w:color="auto" w:fill="E6E6E6"/>
            <w:vAlign w:val="center"/>
          </w:tcPr>
          <w:p w14:paraId="4C02D8D7" w14:textId="77777777" w:rsidR="00A16D6F" w:rsidRDefault="008D32B3">
            <w:pPr>
              <w:spacing w:line="36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4"/>
              </w:rPr>
              <w:t>交通</w:t>
            </w:r>
          </w:p>
        </w:tc>
        <w:tc>
          <w:tcPr>
            <w:tcW w:w="9180" w:type="dxa"/>
            <w:gridSpan w:val="5"/>
            <w:tcBorders>
              <w:tl2br w:val="nil"/>
              <w:tr2bl w:val="nil"/>
            </w:tcBorders>
            <w:vAlign w:val="center"/>
          </w:tcPr>
          <w:p w14:paraId="24459449" w14:textId="77777777" w:rsidR="00A16D6F" w:rsidRDefault="008D32B3">
            <w:pPr>
              <w:widowControl/>
              <w:spacing w:line="360" w:lineRule="exact"/>
              <w:jc w:val="left"/>
              <w:rPr>
                <w:rFonts w:asciiTheme="majorEastAsia" w:eastAsiaTheme="majorEastAsia" w:hAnsiTheme="majorEastAsia" w:cstheme="majorEastAsia"/>
                <w:b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4"/>
              </w:rPr>
              <w:t>武汉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4"/>
              </w:rPr>
              <w:t>-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4"/>
              </w:rPr>
              <w:t>贵阳北，凯里南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4"/>
              </w:rPr>
              <w:t>-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4"/>
              </w:rPr>
              <w:t>武汉往返高铁二等座，全程空调旅游大巴。</w:t>
            </w:r>
          </w:p>
        </w:tc>
      </w:tr>
      <w:tr w:rsidR="00A16D6F" w14:paraId="318E6431" w14:textId="77777777">
        <w:trPr>
          <w:trHeight w:val="469"/>
        </w:trPr>
        <w:tc>
          <w:tcPr>
            <w:tcW w:w="1345" w:type="dxa"/>
            <w:tcBorders>
              <w:tl2br w:val="nil"/>
              <w:tr2bl w:val="nil"/>
            </w:tcBorders>
            <w:shd w:val="clear" w:color="auto" w:fill="E6E6E6"/>
            <w:vAlign w:val="center"/>
          </w:tcPr>
          <w:p w14:paraId="3EC89ACB" w14:textId="77777777" w:rsidR="00A16D6F" w:rsidRDefault="008D32B3">
            <w:pPr>
              <w:spacing w:line="36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4"/>
              </w:rPr>
              <w:t>门票</w:t>
            </w:r>
          </w:p>
        </w:tc>
        <w:tc>
          <w:tcPr>
            <w:tcW w:w="9180" w:type="dxa"/>
            <w:gridSpan w:val="5"/>
            <w:tcBorders>
              <w:tl2br w:val="nil"/>
              <w:tr2bl w:val="nil"/>
            </w:tcBorders>
            <w:vAlign w:val="center"/>
          </w:tcPr>
          <w:p w14:paraId="30E7394F" w14:textId="77777777" w:rsidR="00A16D6F" w:rsidRDefault="008D32B3">
            <w:pPr>
              <w:widowControl/>
              <w:spacing w:line="360" w:lineRule="exact"/>
              <w:jc w:val="left"/>
              <w:rPr>
                <w:rFonts w:asciiTheme="majorEastAsia" w:eastAsiaTheme="majorEastAsia" w:hAnsiTheme="majorEastAsia" w:cstheme="majorEastAsia"/>
                <w:b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/>
                <w:spacing w:val="15"/>
                <w:sz w:val="24"/>
              </w:rPr>
              <w:t>包含景点的首道大门票，观光车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/>
                <w:spacing w:val="15"/>
                <w:sz w:val="24"/>
              </w:rPr>
              <w:t>，行程里面标注自理的请客人自理。</w:t>
            </w:r>
          </w:p>
        </w:tc>
      </w:tr>
      <w:tr w:rsidR="00A16D6F" w14:paraId="7AA963A4" w14:textId="77777777">
        <w:trPr>
          <w:trHeight w:val="469"/>
        </w:trPr>
        <w:tc>
          <w:tcPr>
            <w:tcW w:w="1345" w:type="dxa"/>
            <w:tcBorders>
              <w:tl2br w:val="nil"/>
              <w:tr2bl w:val="nil"/>
            </w:tcBorders>
            <w:shd w:val="clear" w:color="auto" w:fill="E6E6E6"/>
            <w:vAlign w:val="center"/>
          </w:tcPr>
          <w:p w14:paraId="3EA67322" w14:textId="77777777" w:rsidR="00A16D6F" w:rsidRDefault="008D32B3">
            <w:pPr>
              <w:spacing w:line="36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4"/>
              </w:rPr>
              <w:t>导游</w:t>
            </w:r>
          </w:p>
        </w:tc>
        <w:tc>
          <w:tcPr>
            <w:tcW w:w="9180" w:type="dxa"/>
            <w:gridSpan w:val="5"/>
            <w:tcBorders>
              <w:tl2br w:val="nil"/>
              <w:tr2bl w:val="nil"/>
            </w:tcBorders>
            <w:vAlign w:val="center"/>
          </w:tcPr>
          <w:p w14:paraId="129BB632" w14:textId="77777777" w:rsidR="00A16D6F" w:rsidRDefault="008D32B3">
            <w:pPr>
              <w:widowControl/>
              <w:spacing w:line="360" w:lineRule="exact"/>
              <w:ind w:left="60" w:right="60"/>
              <w:rPr>
                <w:rFonts w:asciiTheme="majorEastAsia" w:eastAsiaTheme="majorEastAsia" w:hAnsiTheme="majorEastAsia" w:cstheme="majorEastAsia"/>
                <w:b/>
                <w:bCs/>
                <w:color w:val="000000"/>
                <w:spacing w:val="15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/>
                <w:spacing w:val="15"/>
                <w:kern w:val="0"/>
                <w:sz w:val="24"/>
                <w:lang w:bidi="ar"/>
              </w:rPr>
              <w:t>优秀持证导游服务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/>
                <w:spacing w:val="15"/>
                <w:kern w:val="0"/>
                <w:sz w:val="24"/>
                <w:lang w:bidi="ar"/>
              </w:rPr>
              <w:t>。</w:t>
            </w:r>
          </w:p>
        </w:tc>
      </w:tr>
      <w:tr w:rsidR="00A16D6F" w14:paraId="5126EF3C" w14:textId="77777777">
        <w:trPr>
          <w:trHeight w:val="469"/>
        </w:trPr>
        <w:tc>
          <w:tcPr>
            <w:tcW w:w="1345" w:type="dxa"/>
            <w:tcBorders>
              <w:tl2br w:val="nil"/>
              <w:tr2bl w:val="nil"/>
            </w:tcBorders>
            <w:shd w:val="clear" w:color="auto" w:fill="E6E6E6"/>
            <w:vAlign w:val="center"/>
          </w:tcPr>
          <w:p w14:paraId="4F6095B8" w14:textId="77777777" w:rsidR="00A16D6F" w:rsidRDefault="008D32B3">
            <w:pPr>
              <w:spacing w:line="36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4"/>
              </w:rPr>
              <w:t>不包含项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4"/>
              </w:rPr>
              <w:lastRenderedPageBreak/>
              <w:t>目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4"/>
              </w:rPr>
              <w:t xml:space="preserve"> </w:t>
            </w:r>
          </w:p>
        </w:tc>
        <w:tc>
          <w:tcPr>
            <w:tcW w:w="9180" w:type="dxa"/>
            <w:gridSpan w:val="5"/>
            <w:tcBorders>
              <w:tl2br w:val="nil"/>
              <w:tr2bl w:val="nil"/>
            </w:tcBorders>
            <w:vAlign w:val="center"/>
          </w:tcPr>
          <w:p w14:paraId="475C9985" w14:textId="77777777" w:rsidR="00A16D6F" w:rsidRDefault="008D32B3">
            <w:pPr>
              <w:pStyle w:val="a3"/>
              <w:spacing w:line="360" w:lineRule="exact"/>
              <w:rPr>
                <w:rFonts w:asciiTheme="majorEastAsia" w:eastAsiaTheme="majorEastAsia" w:hAnsiTheme="majorEastAsia" w:cstheme="majorEastAsia"/>
                <w:b/>
                <w:bCs/>
                <w:color w:val="000000"/>
                <w:spacing w:val="15"/>
                <w:kern w:val="0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/>
                <w:spacing w:val="15"/>
                <w:kern w:val="0"/>
                <w:lang w:bidi="ar"/>
              </w:rPr>
              <w:lastRenderedPageBreak/>
              <w:t>黄果树景区观光车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/>
                <w:spacing w:val="15"/>
                <w:kern w:val="0"/>
                <w:lang w:bidi="ar"/>
              </w:rPr>
              <w:t>50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/>
                <w:spacing w:val="15"/>
                <w:kern w:val="0"/>
                <w:lang w:bidi="ar"/>
              </w:rPr>
              <w:t>元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/>
                <w:spacing w:val="15"/>
                <w:kern w:val="0"/>
                <w:lang w:bidi="ar"/>
              </w:rPr>
              <w:t>/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/>
                <w:spacing w:val="15"/>
                <w:kern w:val="0"/>
                <w:lang w:bidi="ar"/>
              </w:rPr>
              <w:t>人及大扶梯（单程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/>
                <w:spacing w:val="15"/>
                <w:kern w:val="0"/>
                <w:lang w:bidi="ar"/>
              </w:rPr>
              <w:t>30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/>
                <w:spacing w:val="15"/>
                <w:kern w:val="0"/>
                <w:lang w:bidi="ar"/>
              </w:rPr>
              <w:t>元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/>
                <w:spacing w:val="15"/>
                <w:kern w:val="0"/>
                <w:lang w:bidi="ar"/>
              </w:rPr>
              <w:t>/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/>
                <w:spacing w:val="15"/>
                <w:kern w:val="0"/>
                <w:lang w:bidi="ar"/>
              </w:rPr>
              <w:t>人，往返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/>
                <w:spacing w:val="15"/>
                <w:kern w:val="0"/>
                <w:lang w:bidi="ar"/>
              </w:rPr>
              <w:t>50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/>
                <w:spacing w:val="15"/>
                <w:kern w:val="0"/>
                <w:lang w:bidi="ar"/>
              </w:rPr>
              <w:t>元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/>
                <w:spacing w:val="15"/>
                <w:kern w:val="0"/>
                <w:lang w:bidi="ar"/>
              </w:rPr>
              <w:t>/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/>
                <w:spacing w:val="15"/>
                <w:kern w:val="0"/>
                <w:lang w:bidi="ar"/>
              </w:rPr>
              <w:t>人）、单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/>
                <w:spacing w:val="15"/>
                <w:kern w:val="0"/>
                <w:lang w:bidi="ar"/>
              </w:rPr>
              <w:lastRenderedPageBreak/>
              <w:t>人房差费用、个人因私消费</w:t>
            </w:r>
          </w:p>
          <w:p w14:paraId="467A6FD0" w14:textId="77777777" w:rsidR="00A16D6F" w:rsidRDefault="008D32B3">
            <w:pPr>
              <w:pStyle w:val="a3"/>
              <w:spacing w:line="360" w:lineRule="exact"/>
              <w:rPr>
                <w:rFonts w:asciiTheme="majorEastAsia" w:eastAsiaTheme="majorEastAsia" w:hAnsiTheme="majorEastAsia" w:cstheme="majorEastAsia"/>
                <w:b/>
                <w:bCs/>
                <w:color w:val="000000"/>
                <w:spacing w:val="15"/>
                <w:kern w:val="0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/>
                <w:spacing w:val="15"/>
                <w:kern w:val="0"/>
                <w:lang w:bidi="ar"/>
              </w:rPr>
              <w:t>因交通延阻、罢工、天气、飞机、机器故障、航班取消或更改时间等不可抗力原因所导致的额外费用。</w:t>
            </w:r>
          </w:p>
          <w:p w14:paraId="62205900" w14:textId="77777777" w:rsidR="00A16D6F" w:rsidRDefault="008D32B3">
            <w:pPr>
              <w:pStyle w:val="a3"/>
              <w:spacing w:line="360" w:lineRule="exact"/>
              <w:rPr>
                <w:rFonts w:asciiTheme="majorEastAsia" w:eastAsiaTheme="majorEastAsia" w:hAnsiTheme="majorEastAsia" w:cstheme="majorEastAsia"/>
                <w:b/>
                <w:bCs/>
                <w:color w:val="000000"/>
                <w:spacing w:val="15"/>
                <w:kern w:val="0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/>
                <w:spacing w:val="15"/>
                <w:kern w:val="0"/>
                <w:lang w:bidi="ar"/>
              </w:rPr>
              <w:t>酒店内洗衣、理发、电话、传真、收费电视、饮品、烟酒等个人消费。</w:t>
            </w:r>
          </w:p>
          <w:p w14:paraId="0E03380F" w14:textId="77777777" w:rsidR="00A16D6F" w:rsidRDefault="008D32B3">
            <w:pPr>
              <w:spacing w:line="360" w:lineRule="exact"/>
              <w:rPr>
                <w:rFonts w:asciiTheme="majorEastAsia" w:eastAsiaTheme="majorEastAsia" w:hAnsiTheme="majorEastAsia" w:cstheme="majorEastAsia"/>
                <w:b/>
                <w:bCs/>
                <w:color w:val="000000"/>
                <w:spacing w:val="15"/>
                <w:kern w:val="0"/>
                <w:sz w:val="24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/>
                <w:spacing w:val="15"/>
                <w:kern w:val="0"/>
                <w:sz w:val="24"/>
                <w:lang w:bidi="ar"/>
              </w:rPr>
              <w:t>“费用包含”中不包含的其它项目</w:t>
            </w:r>
          </w:p>
          <w:p w14:paraId="2C8A4FDF" w14:textId="77777777" w:rsidR="00A16D6F" w:rsidRDefault="008D32B3">
            <w:pPr>
              <w:pStyle w:val="a3"/>
              <w:spacing w:line="360" w:lineRule="exact"/>
              <w:rPr>
                <w:rFonts w:asciiTheme="majorEastAsia" w:eastAsiaTheme="majorEastAsia" w:hAnsiTheme="majorEastAsia" w:cstheme="majorEastAsia"/>
                <w:b/>
                <w:bCs/>
                <w:color w:val="000000"/>
                <w:spacing w:val="15"/>
                <w:kern w:val="0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/>
                <w:spacing w:val="15"/>
                <w:kern w:val="0"/>
                <w:lang w:bidi="ar"/>
              </w:rPr>
              <w:t>景区便民设施、酒水、个人消费、行程中备注未含的餐及住宿等！请当地现付，备有说明除外。</w:t>
            </w:r>
          </w:p>
        </w:tc>
      </w:tr>
      <w:tr w:rsidR="00A16D6F" w14:paraId="320F3677" w14:textId="77777777">
        <w:trPr>
          <w:trHeight w:val="469"/>
        </w:trPr>
        <w:tc>
          <w:tcPr>
            <w:tcW w:w="1345" w:type="dxa"/>
            <w:tcBorders>
              <w:tl2br w:val="nil"/>
              <w:tr2bl w:val="nil"/>
            </w:tcBorders>
            <w:shd w:val="clear" w:color="auto" w:fill="E6E6E6"/>
            <w:vAlign w:val="center"/>
          </w:tcPr>
          <w:p w14:paraId="5DB4A6BD" w14:textId="77777777" w:rsidR="00A16D6F" w:rsidRDefault="008D32B3">
            <w:pPr>
              <w:spacing w:line="36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4"/>
              </w:rPr>
              <w:lastRenderedPageBreak/>
              <w:t>温馨提示</w:t>
            </w:r>
          </w:p>
        </w:tc>
        <w:tc>
          <w:tcPr>
            <w:tcW w:w="9180" w:type="dxa"/>
            <w:gridSpan w:val="5"/>
            <w:tcBorders>
              <w:tl2br w:val="nil"/>
              <w:tr2bl w:val="nil"/>
            </w:tcBorders>
            <w:vAlign w:val="center"/>
          </w:tcPr>
          <w:p w14:paraId="766D879C" w14:textId="77777777" w:rsidR="00A16D6F" w:rsidRDefault="008D32B3">
            <w:pPr>
              <w:pStyle w:val="a3"/>
              <w:spacing w:line="360" w:lineRule="exac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、贵州的气候宜人。但由于贵阳位于云贵高原，属于高原气候，早晚温差较大。贵阳夏季夜雨较多，当地俗语说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“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贵州下雨像过冬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”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，所以来贵州的游客应注意穿着适当，最好备有保暖的长袖外套。各地月平均气温的最高值出现在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7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月份，最低值出现在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月份。就全省大部分地区而言，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7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月平均气温为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22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～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25℃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，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月平均气温为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4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～</w:t>
            </w:r>
            <w:r>
              <w:rPr>
                <w:rFonts w:ascii="微软雅黑" w:eastAsia="微软雅黑" w:hAnsi="微软雅黑"/>
                <w:sz w:val="18"/>
                <w:szCs w:val="18"/>
              </w:rPr>
              <w:t xml:space="preserve">6℃. 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到贵州旅游务必随身携带雨具。</w:t>
            </w:r>
          </w:p>
          <w:p w14:paraId="62F85B8A" w14:textId="77777777" w:rsidR="00A16D6F" w:rsidRDefault="008D32B3">
            <w:pPr>
              <w:pStyle w:val="a3"/>
              <w:spacing w:line="360" w:lineRule="exac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2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、由于贵州多山，景点大多数在山上，景区都需要走山路，女士最好不要穿着高跟鞋，运动鞋或旅游鞋比较适合。</w:t>
            </w:r>
          </w:p>
          <w:p w14:paraId="6CDC9E50" w14:textId="77777777" w:rsidR="00A16D6F" w:rsidRDefault="008D32B3">
            <w:pPr>
              <w:pStyle w:val="a3"/>
              <w:spacing w:line="360" w:lineRule="exac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3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、贵州地区气候较为潮湿而且植被较多蚊虫和细菌容易滋生，应尽量避免饮用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生水和吃不卫生的食物，并应随身携带一些驱蚊药水。</w:t>
            </w:r>
          </w:p>
          <w:p w14:paraId="66B25374" w14:textId="77777777" w:rsidR="00A16D6F" w:rsidRDefault="008D32B3">
            <w:pPr>
              <w:pStyle w:val="a3"/>
              <w:spacing w:line="360" w:lineRule="exac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4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、贵阳是一个以汉族为主的多民族聚居的城市，共有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38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个民族，据目前统计，贵阳市总人口数为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468.4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万人，其中流动人口共计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172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万余人，其中流入贵阳市的外省籍流动人口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120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万人左右，旅行中请尊重当地少数民族的宗教信仰和风俗习惯，对于感兴趣的事或物要有安全防范意识，只能观赏不要触摸，更不要轻意与景区小贩交谈和交易。</w:t>
            </w:r>
          </w:p>
          <w:p w14:paraId="623874A9" w14:textId="77777777" w:rsidR="00A16D6F" w:rsidRDefault="008D32B3">
            <w:pPr>
              <w:pStyle w:val="a3"/>
              <w:spacing w:line="360" w:lineRule="exac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5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、晚上外出要注意携带酒店房卡及电话，记住酒店名称，以免迷路时，能自行返回酒店。</w:t>
            </w:r>
          </w:p>
          <w:p w14:paraId="2AE06A56" w14:textId="77777777" w:rsidR="00A16D6F" w:rsidRDefault="008D32B3">
            <w:pPr>
              <w:pStyle w:val="a3"/>
              <w:spacing w:line="360" w:lineRule="exac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6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、旅游团餐是便餐，存在口味差异，所谓众口难调，俗话说：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“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在家千日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好，出门半日难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”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。在家丰俭由人，在外不能样样随心，要有入乡随俗的准备。</w:t>
            </w:r>
          </w:p>
          <w:p w14:paraId="7E5C3124" w14:textId="77777777" w:rsidR="00A16D6F" w:rsidRDefault="008D32B3">
            <w:pPr>
              <w:pStyle w:val="a3"/>
              <w:spacing w:line="360" w:lineRule="exac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7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、为响应贵州省旅游局发布《关于做好贵州名、特、优、旅游商品购物场所和民族演艺推荐工作的通知》我社导游有权在行程中作出讲解，不属诱导消费。</w:t>
            </w:r>
          </w:p>
          <w:p w14:paraId="31D6325B" w14:textId="77777777" w:rsidR="00A16D6F" w:rsidRDefault="008D32B3">
            <w:pPr>
              <w:pStyle w:val="a3"/>
              <w:spacing w:line="360" w:lineRule="exac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8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、贵阳的风味小吃，着实令人垂涎。仅地方传统的风味小吃就达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100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多种。各大名小吃街是通宵营业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.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贵阳街头巷尾的小吃摊点星罗棋布。请去正规有卫生保障场所品尝小吃，根据自己的身体情况选择一些适合自己肠胃的小吃，以免拉肚子和急性肠炎的发生，。</w:t>
            </w:r>
          </w:p>
          <w:p w14:paraId="0156A5B4" w14:textId="77777777" w:rsidR="00A16D6F" w:rsidRDefault="008D32B3">
            <w:pPr>
              <w:pStyle w:val="a3"/>
              <w:spacing w:line="360" w:lineRule="exac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9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、游客应配合导游工作，在旅游期间，如游客有什么问题，可直接向我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社导游反映，由导游协助客人协调解决。</w:t>
            </w:r>
          </w:p>
          <w:p w14:paraId="741F994B" w14:textId="77777777" w:rsidR="00A16D6F" w:rsidRDefault="008D32B3">
            <w:pPr>
              <w:pStyle w:val="a3"/>
              <w:spacing w:line="360" w:lineRule="exac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10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、贵州公路很多地方都是盘山公路，路面不是很好走，各个景点之间相距远，路途颠跛车子有抛毛现象，这种情况在贵州是常有的事情，请客人理解。</w:t>
            </w:r>
          </w:p>
          <w:p w14:paraId="7B48C735" w14:textId="77777777" w:rsidR="00A16D6F" w:rsidRDefault="008D32B3">
            <w:pPr>
              <w:pStyle w:val="a3"/>
              <w:spacing w:line="360" w:lineRule="exact"/>
              <w:rPr>
                <w:rFonts w:asciiTheme="majorEastAsia" w:eastAsiaTheme="majorEastAsia" w:hAnsiTheme="majorEastAsia" w:cstheme="majorEastAsia"/>
                <w:b/>
                <w:bCs/>
                <w:color w:val="000000"/>
                <w:spacing w:val="15"/>
                <w:kern w:val="0"/>
                <w:lang w:bidi="ar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11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、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本行程作为合同的一部分，旅游者已认真阅读本行程、同意行程安排，明确行程中的警示告知；确认本人身体条件适合参加本行程，并提供真实身份信息资料。</w:t>
            </w:r>
          </w:p>
        </w:tc>
      </w:tr>
    </w:tbl>
    <w:p w14:paraId="0CA9309A" w14:textId="77777777" w:rsidR="00A16D6F" w:rsidRDefault="00A16D6F">
      <w:pPr>
        <w:spacing w:line="360" w:lineRule="exact"/>
        <w:rPr>
          <w:rFonts w:asciiTheme="majorEastAsia" w:eastAsiaTheme="majorEastAsia" w:hAnsiTheme="majorEastAsia" w:cstheme="majorEastAsia"/>
          <w:sz w:val="24"/>
        </w:rPr>
      </w:pPr>
    </w:p>
    <w:p w14:paraId="51BA2E5B" w14:textId="77777777" w:rsidR="00A16D6F" w:rsidRDefault="00A16D6F">
      <w:pPr>
        <w:spacing w:line="360" w:lineRule="exact"/>
        <w:rPr>
          <w:rFonts w:asciiTheme="majorEastAsia" w:eastAsiaTheme="majorEastAsia" w:hAnsiTheme="majorEastAsia" w:cstheme="majorEastAsia"/>
          <w:sz w:val="24"/>
        </w:rPr>
      </w:pPr>
    </w:p>
    <w:p w14:paraId="6E912B8D" w14:textId="77777777" w:rsidR="00A16D6F" w:rsidRDefault="00A16D6F">
      <w:pPr>
        <w:spacing w:line="360" w:lineRule="exact"/>
        <w:rPr>
          <w:rFonts w:asciiTheme="majorEastAsia" w:eastAsiaTheme="majorEastAsia" w:hAnsiTheme="majorEastAsia" w:cstheme="majorEastAsia"/>
          <w:sz w:val="24"/>
        </w:rPr>
      </w:pPr>
    </w:p>
    <w:p w14:paraId="5240BFE6" w14:textId="77777777" w:rsidR="00A16D6F" w:rsidRDefault="00A16D6F">
      <w:pPr>
        <w:spacing w:line="360" w:lineRule="exact"/>
        <w:rPr>
          <w:rFonts w:asciiTheme="majorEastAsia" w:eastAsiaTheme="majorEastAsia" w:hAnsiTheme="majorEastAsia" w:cstheme="majorEastAsia"/>
          <w:sz w:val="24"/>
        </w:rPr>
      </w:pPr>
    </w:p>
    <w:p w14:paraId="190EC82D" w14:textId="77777777" w:rsidR="00A16D6F" w:rsidRDefault="00A16D6F">
      <w:pPr>
        <w:spacing w:line="360" w:lineRule="exact"/>
        <w:rPr>
          <w:rFonts w:asciiTheme="majorEastAsia" w:eastAsiaTheme="majorEastAsia" w:hAnsiTheme="majorEastAsia" w:cstheme="majorEastAsia"/>
          <w:sz w:val="24"/>
        </w:rPr>
      </w:pPr>
    </w:p>
    <w:sectPr w:rsidR="00A16D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D6F"/>
    <w:rsid w:val="004E19D8"/>
    <w:rsid w:val="008D32B3"/>
    <w:rsid w:val="00A16D6F"/>
    <w:rsid w:val="032827E0"/>
    <w:rsid w:val="0C8F1383"/>
    <w:rsid w:val="13EF24F3"/>
    <w:rsid w:val="1404056E"/>
    <w:rsid w:val="187F73B9"/>
    <w:rsid w:val="1E484066"/>
    <w:rsid w:val="20974CF6"/>
    <w:rsid w:val="248D72B9"/>
    <w:rsid w:val="32D15D62"/>
    <w:rsid w:val="35D47D69"/>
    <w:rsid w:val="3B19080B"/>
    <w:rsid w:val="3B75720C"/>
    <w:rsid w:val="3CCF0B7C"/>
    <w:rsid w:val="3D7F6D12"/>
    <w:rsid w:val="3DAB5BA6"/>
    <w:rsid w:val="3E267E62"/>
    <w:rsid w:val="3F6D0FFC"/>
    <w:rsid w:val="46034948"/>
    <w:rsid w:val="46604DE0"/>
    <w:rsid w:val="482F6F07"/>
    <w:rsid w:val="492C4ECA"/>
    <w:rsid w:val="4C212DB2"/>
    <w:rsid w:val="508F024A"/>
    <w:rsid w:val="51B94BE7"/>
    <w:rsid w:val="522E0ABC"/>
    <w:rsid w:val="558A19AA"/>
    <w:rsid w:val="55A41AAA"/>
    <w:rsid w:val="5849395E"/>
    <w:rsid w:val="58846008"/>
    <w:rsid w:val="589D1938"/>
    <w:rsid w:val="5B91310C"/>
    <w:rsid w:val="5F840273"/>
    <w:rsid w:val="66891184"/>
    <w:rsid w:val="6BB43147"/>
    <w:rsid w:val="71CB4994"/>
    <w:rsid w:val="72095F73"/>
    <w:rsid w:val="72887AE8"/>
    <w:rsid w:val="74350154"/>
    <w:rsid w:val="78591A46"/>
    <w:rsid w:val="7C4B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86F450"/>
  <w15:docId w15:val="{23DAD5ED-4588-4C3A-BCFB-FAA05BD3B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1941</Characters>
  <Application>Microsoft Office Word</Application>
  <DocSecurity>0</DocSecurity>
  <Lines>16</Lines>
  <Paragraphs>4</Paragraphs>
  <ScaleCrop>false</ScaleCrop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Happy</cp:lastModifiedBy>
  <cp:revision>3</cp:revision>
  <dcterms:created xsi:type="dcterms:W3CDTF">2019-06-10T05:34:00Z</dcterms:created>
  <dcterms:modified xsi:type="dcterms:W3CDTF">2019-06-10T05:34:00Z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