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E0F" w:rsidRDefault="004A5E0F">
      <w:pPr>
        <w:rPr>
          <w:rFonts w:ascii="微软雅黑" w:eastAsia="微软雅黑" w:hAnsi="微软雅黑"/>
          <w:b/>
          <w:szCs w:val="21"/>
        </w:rPr>
      </w:pPr>
    </w:p>
    <w:p w:rsidR="004A5E0F" w:rsidRDefault="004A5E0F">
      <w:pPr>
        <w:jc w:val="center"/>
        <w:rPr>
          <w:rFonts w:ascii="微软雅黑" w:eastAsia="微软雅黑" w:hAnsi="微软雅黑"/>
          <w:b/>
          <w:szCs w:val="21"/>
        </w:rPr>
      </w:pPr>
    </w:p>
    <w:p w:rsidR="004A5E0F" w:rsidRDefault="00C9584B">
      <w:pPr>
        <w:pStyle w:val="Body"/>
        <w:jc w:val="center"/>
        <w:rPr>
          <w:rFonts w:ascii="微软雅黑" w:eastAsia="微软雅黑" w:hAnsi="微软雅黑"/>
          <w:b/>
          <w:sz w:val="40"/>
          <w:szCs w:val="40"/>
          <w:lang w:eastAsia="zh-CN"/>
        </w:rPr>
      </w:pPr>
      <w:r>
        <w:rPr>
          <w:rFonts w:ascii="微软雅黑" w:eastAsia="微软雅黑" w:hAnsi="微软雅黑" w:hint="eastAsia"/>
          <w:b/>
          <w:sz w:val="40"/>
          <w:szCs w:val="40"/>
          <w:lang w:eastAsia="zh-CN"/>
        </w:rPr>
        <w:t>会</w:t>
      </w:r>
      <w:r>
        <w:rPr>
          <w:rFonts w:ascii="微软雅黑" w:eastAsia="微软雅黑" w:hAnsi="微软雅黑" w:hint="eastAsia"/>
          <w:b/>
          <w:sz w:val="40"/>
          <w:szCs w:val="40"/>
          <w:lang w:eastAsia="zh-CN"/>
        </w:rPr>
        <w:t xml:space="preserve">  </w:t>
      </w:r>
      <w:r>
        <w:rPr>
          <w:rFonts w:ascii="微软雅黑" w:eastAsia="微软雅黑" w:hAnsi="微软雅黑" w:hint="eastAsia"/>
          <w:b/>
          <w:sz w:val="40"/>
          <w:szCs w:val="40"/>
          <w:lang w:val="en-US" w:eastAsia="zh-CN"/>
        </w:rPr>
        <w:t xml:space="preserve"> </w:t>
      </w:r>
      <w:r>
        <w:rPr>
          <w:rFonts w:ascii="微软雅黑" w:eastAsia="微软雅黑" w:hAnsi="微软雅黑" w:hint="eastAsia"/>
          <w:b/>
          <w:sz w:val="40"/>
          <w:szCs w:val="40"/>
          <w:lang w:eastAsia="zh-CN"/>
        </w:rPr>
        <w:t>议</w:t>
      </w:r>
      <w:r>
        <w:rPr>
          <w:rFonts w:ascii="微软雅黑" w:eastAsia="微软雅黑" w:hAnsi="微软雅黑" w:hint="eastAsia"/>
          <w:b/>
          <w:sz w:val="40"/>
          <w:szCs w:val="40"/>
          <w:lang w:eastAsia="zh-CN"/>
        </w:rPr>
        <w:t xml:space="preserve">  </w:t>
      </w:r>
      <w:r>
        <w:rPr>
          <w:rFonts w:ascii="微软雅黑" w:eastAsia="微软雅黑" w:hAnsi="微软雅黑" w:hint="eastAsia"/>
          <w:b/>
          <w:sz w:val="40"/>
          <w:szCs w:val="40"/>
          <w:lang w:val="en-US" w:eastAsia="zh-CN"/>
        </w:rPr>
        <w:t xml:space="preserve"> </w:t>
      </w:r>
      <w:r>
        <w:rPr>
          <w:rFonts w:ascii="微软雅黑" w:eastAsia="微软雅黑" w:hAnsi="微软雅黑" w:hint="eastAsia"/>
          <w:b/>
          <w:sz w:val="40"/>
          <w:szCs w:val="40"/>
          <w:lang w:eastAsia="zh-CN"/>
        </w:rPr>
        <w:t>服</w:t>
      </w:r>
      <w:r>
        <w:rPr>
          <w:rFonts w:ascii="微软雅黑" w:eastAsia="微软雅黑" w:hAnsi="微软雅黑" w:hint="eastAsia"/>
          <w:b/>
          <w:sz w:val="40"/>
          <w:szCs w:val="40"/>
          <w:lang w:eastAsia="zh-CN"/>
        </w:rPr>
        <w:t xml:space="preserve">   </w:t>
      </w:r>
      <w:proofErr w:type="gramStart"/>
      <w:r>
        <w:rPr>
          <w:rFonts w:ascii="微软雅黑" w:eastAsia="微软雅黑" w:hAnsi="微软雅黑" w:hint="eastAsia"/>
          <w:b/>
          <w:sz w:val="40"/>
          <w:szCs w:val="40"/>
          <w:lang w:eastAsia="zh-CN"/>
        </w:rPr>
        <w:t>务</w:t>
      </w:r>
      <w:proofErr w:type="gramEnd"/>
      <w:r>
        <w:rPr>
          <w:rFonts w:ascii="微软雅黑" w:eastAsia="微软雅黑" w:hAnsi="微软雅黑" w:hint="eastAsia"/>
          <w:b/>
          <w:sz w:val="40"/>
          <w:szCs w:val="40"/>
          <w:lang w:eastAsia="zh-CN"/>
        </w:rPr>
        <w:t xml:space="preserve">   </w:t>
      </w:r>
      <w:r>
        <w:rPr>
          <w:rFonts w:ascii="微软雅黑" w:eastAsia="微软雅黑" w:hAnsi="微软雅黑" w:hint="eastAsia"/>
          <w:b/>
          <w:sz w:val="40"/>
          <w:szCs w:val="40"/>
          <w:lang w:eastAsia="zh-CN"/>
        </w:rPr>
        <w:t>协</w:t>
      </w:r>
      <w:r>
        <w:rPr>
          <w:rFonts w:ascii="微软雅黑" w:eastAsia="微软雅黑" w:hAnsi="微软雅黑" w:hint="eastAsia"/>
          <w:b/>
          <w:sz w:val="40"/>
          <w:szCs w:val="40"/>
          <w:lang w:eastAsia="zh-CN"/>
        </w:rPr>
        <w:t xml:space="preserve">   </w:t>
      </w:r>
      <w:r>
        <w:rPr>
          <w:rFonts w:ascii="微软雅黑" w:eastAsia="微软雅黑" w:hAnsi="微软雅黑" w:hint="eastAsia"/>
          <w:b/>
          <w:sz w:val="40"/>
          <w:szCs w:val="40"/>
          <w:lang w:eastAsia="zh-CN"/>
        </w:rPr>
        <w:t>议</w:t>
      </w:r>
    </w:p>
    <w:p w:rsidR="004A5E0F" w:rsidRDefault="004A5E0F">
      <w:pPr>
        <w:jc w:val="center"/>
        <w:rPr>
          <w:rFonts w:ascii="微软雅黑" w:eastAsia="微软雅黑" w:hAnsi="微软雅黑"/>
          <w:b/>
          <w:szCs w:val="21"/>
        </w:rPr>
      </w:pPr>
    </w:p>
    <w:p w:rsidR="004A5E0F" w:rsidRDefault="004A5E0F">
      <w:pPr>
        <w:jc w:val="center"/>
        <w:rPr>
          <w:rFonts w:ascii="微软雅黑" w:eastAsia="微软雅黑" w:hAnsi="微软雅黑"/>
          <w:b/>
          <w:szCs w:val="21"/>
        </w:rPr>
      </w:pPr>
    </w:p>
    <w:p w:rsidR="004A5E0F" w:rsidRDefault="00C9584B">
      <w:pPr>
        <w:jc w:val="center"/>
        <w:rPr>
          <w:rFonts w:ascii="微软雅黑" w:eastAsia="微软雅黑" w:hAnsi="微软雅黑"/>
          <w:b/>
          <w:szCs w:val="21"/>
        </w:rPr>
      </w:pPr>
      <w:r>
        <w:rPr>
          <w:rFonts w:ascii="微软雅黑" w:eastAsia="微软雅黑" w:hAnsi="微软雅黑" w:hint="eastAsia"/>
          <w:b/>
          <w:szCs w:val="21"/>
        </w:rPr>
        <w:t>由</w:t>
      </w:r>
    </w:p>
    <w:p w:rsidR="004A5E0F" w:rsidRDefault="004A5E0F">
      <w:pPr>
        <w:rPr>
          <w:rFonts w:ascii="微软雅黑" w:eastAsia="微软雅黑" w:hAnsi="微软雅黑"/>
          <w:b/>
          <w:szCs w:val="21"/>
        </w:rPr>
      </w:pPr>
    </w:p>
    <w:p w:rsidR="004A5E0F" w:rsidRDefault="00C9584B">
      <w:pPr>
        <w:jc w:val="center"/>
        <w:rPr>
          <w:rFonts w:ascii="微软雅黑" w:eastAsia="微软雅黑" w:hAnsi="微软雅黑"/>
          <w:b/>
          <w:szCs w:val="21"/>
        </w:rPr>
      </w:pPr>
      <w:r>
        <w:rPr>
          <w:rFonts w:ascii="微软雅黑" w:eastAsia="微软雅黑" w:hAnsi="微软雅黑"/>
          <w:b/>
          <w:color w:val="333333"/>
          <w:szCs w:val="21"/>
          <w:shd w:val="clear" w:color="auto" w:fill="FFFFFF"/>
        </w:rPr>
        <w:t>深圳信立泰药业股份有限公司</w:t>
      </w:r>
    </w:p>
    <w:p w:rsidR="004A5E0F" w:rsidRDefault="004A5E0F">
      <w:pPr>
        <w:rPr>
          <w:rFonts w:ascii="微软雅黑" w:eastAsia="微软雅黑" w:hAnsi="微软雅黑"/>
          <w:b/>
          <w:szCs w:val="21"/>
        </w:rPr>
      </w:pPr>
    </w:p>
    <w:p w:rsidR="004A5E0F" w:rsidRDefault="00C9584B">
      <w:pPr>
        <w:jc w:val="center"/>
        <w:rPr>
          <w:rFonts w:ascii="微软雅黑" w:eastAsia="微软雅黑" w:hAnsi="微软雅黑"/>
          <w:b/>
          <w:szCs w:val="21"/>
        </w:rPr>
      </w:pPr>
      <w:r>
        <w:rPr>
          <w:rFonts w:ascii="微软雅黑" w:eastAsia="微软雅黑" w:hAnsi="微软雅黑" w:hint="eastAsia"/>
          <w:b/>
          <w:szCs w:val="21"/>
        </w:rPr>
        <w:t>和</w:t>
      </w:r>
    </w:p>
    <w:p w:rsidR="004A5E0F" w:rsidRDefault="004A5E0F">
      <w:pPr>
        <w:rPr>
          <w:rFonts w:ascii="微软雅黑" w:eastAsia="微软雅黑" w:hAnsi="微软雅黑"/>
          <w:b/>
          <w:szCs w:val="21"/>
        </w:rPr>
      </w:pPr>
    </w:p>
    <w:p w:rsidR="004A5E0F" w:rsidRDefault="00C9584B">
      <w:pPr>
        <w:jc w:val="center"/>
        <w:rPr>
          <w:rFonts w:ascii="微软雅黑" w:eastAsia="微软雅黑" w:hAnsi="微软雅黑"/>
          <w:b/>
          <w:szCs w:val="21"/>
        </w:rPr>
      </w:pPr>
      <w:r>
        <w:rPr>
          <w:rFonts w:ascii="微软雅黑" w:eastAsia="微软雅黑" w:hAnsi="微软雅黑" w:hint="eastAsia"/>
          <w:b/>
          <w:szCs w:val="21"/>
        </w:rPr>
        <w:t>中国康辉旅游集团有限公司</w:t>
      </w:r>
    </w:p>
    <w:p w:rsidR="004A5E0F" w:rsidRDefault="004A5E0F">
      <w:pPr>
        <w:ind w:firstLine="851"/>
        <w:jc w:val="center"/>
        <w:rPr>
          <w:rFonts w:ascii="微软雅黑" w:eastAsia="微软雅黑" w:hAnsi="微软雅黑"/>
          <w:b/>
          <w:szCs w:val="21"/>
        </w:rPr>
      </w:pPr>
    </w:p>
    <w:p w:rsidR="004A5E0F" w:rsidRDefault="004A5E0F">
      <w:pPr>
        <w:rPr>
          <w:rFonts w:ascii="微软雅黑" w:eastAsia="微软雅黑" w:hAnsi="微软雅黑"/>
          <w:b/>
          <w:color w:val="000000"/>
          <w:szCs w:val="21"/>
        </w:rPr>
      </w:pPr>
    </w:p>
    <w:p w:rsidR="004A5E0F" w:rsidRDefault="00C9584B">
      <w:pPr>
        <w:jc w:val="center"/>
        <w:rPr>
          <w:rFonts w:ascii="微软雅黑" w:eastAsia="微软雅黑" w:hAnsi="微软雅黑"/>
          <w:b/>
          <w:color w:val="000000"/>
          <w:szCs w:val="21"/>
        </w:rPr>
      </w:pPr>
      <w:r>
        <w:rPr>
          <w:rFonts w:ascii="微软雅黑" w:eastAsia="微软雅黑" w:hAnsi="微软雅黑" w:hint="eastAsia"/>
          <w:b/>
          <w:color w:val="000000"/>
          <w:szCs w:val="21"/>
        </w:rPr>
        <w:t>签订</w:t>
      </w:r>
    </w:p>
    <w:p w:rsidR="004A5E0F" w:rsidRDefault="004A5E0F">
      <w:pPr>
        <w:widowControl/>
        <w:jc w:val="left"/>
        <w:rPr>
          <w:rFonts w:ascii="微软雅黑" w:eastAsia="微软雅黑" w:hAnsi="微软雅黑"/>
        </w:rPr>
      </w:pPr>
    </w:p>
    <w:p w:rsidR="004A5E0F" w:rsidRDefault="00C9584B">
      <w:pPr>
        <w:widowControl/>
        <w:jc w:val="left"/>
        <w:rPr>
          <w:rFonts w:ascii="微软雅黑" w:eastAsia="微软雅黑" w:hAnsi="微软雅黑"/>
        </w:rPr>
      </w:pPr>
      <w:r>
        <w:rPr>
          <w:rFonts w:ascii="微软雅黑" w:eastAsia="微软雅黑" w:hAnsi="微软雅黑"/>
        </w:rPr>
        <w:br w:type="page"/>
      </w:r>
    </w:p>
    <w:p w:rsidR="004A5E0F" w:rsidRDefault="00C9584B">
      <w:pPr>
        <w:jc w:val="center"/>
        <w:rPr>
          <w:rFonts w:ascii="微软雅黑" w:eastAsia="微软雅黑" w:hAnsi="微软雅黑"/>
          <w:b/>
          <w:color w:val="000000"/>
          <w:sz w:val="28"/>
          <w:szCs w:val="28"/>
        </w:rPr>
      </w:pPr>
      <w:r>
        <w:rPr>
          <w:rFonts w:ascii="微软雅黑" w:eastAsia="微软雅黑" w:hAnsi="微软雅黑" w:hint="eastAsia"/>
          <w:b/>
          <w:color w:val="000000"/>
          <w:sz w:val="28"/>
          <w:szCs w:val="28"/>
        </w:rPr>
        <w:lastRenderedPageBreak/>
        <w:t>服务协议</w:t>
      </w:r>
    </w:p>
    <w:p w:rsidR="004A5E0F" w:rsidRDefault="004A5E0F">
      <w:pPr>
        <w:jc w:val="center"/>
        <w:rPr>
          <w:rFonts w:ascii="微软雅黑" w:eastAsia="微软雅黑" w:hAnsi="微软雅黑"/>
          <w:b/>
          <w:color w:val="000000"/>
          <w:sz w:val="28"/>
          <w:szCs w:val="28"/>
        </w:rPr>
      </w:pPr>
    </w:p>
    <w:p w:rsidR="004A5E0F" w:rsidRDefault="00C9584B">
      <w:pPr>
        <w:jc w:val="left"/>
        <w:rPr>
          <w:rFonts w:ascii="微软雅黑" w:eastAsia="微软雅黑" w:hAnsi="微软雅黑"/>
          <w:color w:val="000000"/>
          <w:szCs w:val="21"/>
        </w:rPr>
      </w:pPr>
      <w:bookmarkStart w:id="0" w:name="_Toc83812027"/>
      <w:bookmarkStart w:id="1" w:name="_Toc239664313"/>
      <w:bookmarkStart w:id="2" w:name="_Toc83812029"/>
      <w:r>
        <w:rPr>
          <w:rFonts w:ascii="微软雅黑" w:eastAsia="微软雅黑" w:hAnsi="微软雅黑" w:hint="eastAsia"/>
          <w:color w:val="000000"/>
          <w:szCs w:val="21"/>
        </w:rPr>
        <w:t xml:space="preserve">     </w:t>
      </w:r>
      <w:proofErr w:type="gramStart"/>
      <w:r>
        <w:rPr>
          <w:rFonts w:ascii="微软雅黑" w:eastAsia="微软雅黑" w:hAnsi="微软雅黑" w:hint="eastAsia"/>
          <w:color w:val="000000"/>
          <w:szCs w:val="21"/>
        </w:rPr>
        <w:t>本服务</w:t>
      </w:r>
      <w:proofErr w:type="gramEnd"/>
      <w:r>
        <w:rPr>
          <w:rFonts w:ascii="微软雅黑" w:eastAsia="微软雅黑" w:hAnsi="微软雅黑" w:hint="eastAsia"/>
          <w:color w:val="000000"/>
          <w:szCs w:val="21"/>
        </w:rPr>
        <w:t>协议（下文简称“协议”）在下列双方之间订立：</w:t>
      </w:r>
      <w:r>
        <w:rPr>
          <w:rFonts w:ascii="微软雅黑" w:eastAsia="微软雅黑" w:hAnsi="微软雅黑"/>
          <w:b/>
          <w:color w:val="000000"/>
          <w:szCs w:val="21"/>
          <w:u w:val="single"/>
        </w:rPr>
        <w:t>深圳信立泰药业股份有限公司</w:t>
      </w:r>
      <w:r>
        <w:rPr>
          <w:rFonts w:ascii="微软雅黑" w:eastAsia="微软雅黑" w:hAnsi="微软雅黑" w:hint="eastAsia"/>
          <w:color w:val="000000"/>
          <w:szCs w:val="21"/>
        </w:rPr>
        <w:t>（下文简称“甲方”），其主要营业地在</w:t>
      </w:r>
      <w:r>
        <w:rPr>
          <w:rFonts w:ascii="微软雅黑" w:eastAsia="微软雅黑" w:hAnsi="微软雅黑"/>
          <w:b/>
          <w:color w:val="000000"/>
          <w:szCs w:val="21"/>
          <w:u w:val="single"/>
        </w:rPr>
        <w:t>深圳市福田区深南大道</w:t>
      </w:r>
      <w:r>
        <w:rPr>
          <w:rFonts w:ascii="微软雅黑" w:eastAsia="微软雅黑" w:hAnsi="微软雅黑" w:hint="eastAsia"/>
          <w:b/>
          <w:color w:val="000000"/>
          <w:szCs w:val="21"/>
          <w:u w:val="single"/>
        </w:rPr>
        <w:t>6009</w:t>
      </w:r>
      <w:r>
        <w:rPr>
          <w:rFonts w:ascii="微软雅黑" w:eastAsia="微软雅黑" w:hAnsi="微软雅黑" w:hint="eastAsia"/>
          <w:b/>
          <w:color w:val="000000"/>
          <w:szCs w:val="21"/>
          <w:u w:val="single"/>
        </w:rPr>
        <w:t>号车公庙绿景广场主楼</w:t>
      </w:r>
      <w:r>
        <w:rPr>
          <w:rFonts w:ascii="微软雅黑" w:eastAsia="微软雅黑" w:hAnsi="微软雅黑" w:hint="eastAsia"/>
          <w:b/>
          <w:color w:val="000000"/>
          <w:szCs w:val="21"/>
          <w:u w:val="single"/>
        </w:rPr>
        <w:t>37</w:t>
      </w:r>
      <w:r>
        <w:rPr>
          <w:rFonts w:ascii="微软雅黑" w:eastAsia="微软雅黑" w:hAnsi="微软雅黑" w:hint="eastAsia"/>
          <w:b/>
          <w:color w:val="000000"/>
          <w:szCs w:val="21"/>
          <w:u w:val="single"/>
        </w:rPr>
        <w:t>层</w:t>
      </w:r>
      <w:r>
        <w:rPr>
          <w:rFonts w:ascii="微软雅黑" w:eastAsia="微软雅黑" w:hAnsi="微软雅黑" w:hint="eastAsia"/>
          <w:color w:val="000000"/>
          <w:szCs w:val="21"/>
        </w:rPr>
        <w:t>，邮编</w:t>
      </w:r>
      <w:r>
        <w:rPr>
          <w:rFonts w:ascii="微软雅黑" w:eastAsia="微软雅黑" w:hAnsi="微软雅黑" w:hint="eastAsia"/>
          <w:b/>
          <w:szCs w:val="21"/>
          <w:u w:val="single"/>
        </w:rPr>
        <w:t xml:space="preserve"> </w:t>
      </w:r>
      <w:r>
        <w:rPr>
          <w:rFonts w:ascii="微软雅黑" w:eastAsia="微软雅黑" w:hAnsi="微软雅黑" w:hint="eastAsia"/>
          <w:b/>
          <w:color w:val="000000"/>
          <w:szCs w:val="21"/>
          <w:u w:val="single"/>
        </w:rPr>
        <w:t xml:space="preserve"> </w:t>
      </w:r>
      <w:r>
        <w:rPr>
          <w:rFonts w:ascii="微软雅黑" w:eastAsia="微软雅黑" w:hAnsi="微软雅黑" w:hint="eastAsia"/>
          <w:b/>
          <w:color w:val="000000"/>
          <w:szCs w:val="21"/>
          <w:u w:val="single"/>
        </w:rPr>
        <w:t xml:space="preserve">518040  </w:t>
      </w:r>
      <w:r>
        <w:rPr>
          <w:rFonts w:ascii="微软雅黑" w:eastAsia="微软雅黑" w:hAnsi="微软雅黑" w:hint="eastAsia"/>
          <w:color w:val="000000"/>
          <w:szCs w:val="21"/>
        </w:rPr>
        <w:t>；和</w:t>
      </w:r>
      <w:r>
        <w:rPr>
          <w:rFonts w:ascii="微软雅黑" w:eastAsia="微软雅黑" w:hAnsi="微软雅黑" w:hint="eastAsia"/>
          <w:b/>
          <w:color w:val="000000"/>
          <w:szCs w:val="21"/>
          <w:u w:val="single"/>
        </w:rPr>
        <w:t xml:space="preserve">   </w:t>
      </w:r>
      <w:r>
        <w:rPr>
          <w:rFonts w:ascii="微软雅黑" w:eastAsia="微软雅黑" w:hAnsi="微软雅黑" w:hint="eastAsia"/>
          <w:b/>
          <w:szCs w:val="21"/>
          <w:u w:val="single"/>
        </w:rPr>
        <w:t>中国康辉旅游集团有限公司</w:t>
      </w:r>
      <w:r>
        <w:rPr>
          <w:rFonts w:ascii="微软雅黑" w:eastAsia="微软雅黑" w:hAnsi="微软雅黑" w:hint="eastAsia"/>
          <w:b/>
          <w:color w:val="000000"/>
          <w:szCs w:val="21"/>
          <w:u w:val="single"/>
        </w:rPr>
        <w:t xml:space="preserve">     </w:t>
      </w:r>
    </w:p>
    <w:p w:rsidR="004A5E0F" w:rsidRDefault="00C9584B">
      <w:pPr>
        <w:rPr>
          <w:rFonts w:ascii="微软雅黑" w:eastAsia="微软雅黑" w:hAnsi="微软雅黑"/>
          <w:b/>
          <w:color w:val="000000"/>
          <w:szCs w:val="21"/>
        </w:rPr>
      </w:pPr>
      <w:r>
        <w:rPr>
          <w:rFonts w:ascii="微软雅黑" w:eastAsia="微软雅黑" w:hAnsi="微软雅黑" w:cs="Arial" w:hint="eastAsia"/>
          <w:szCs w:val="21"/>
        </w:rPr>
        <w:t>（</w:t>
      </w:r>
      <w:r>
        <w:rPr>
          <w:rFonts w:ascii="微软雅黑" w:eastAsia="微软雅黑" w:hAnsi="微软雅黑" w:hint="eastAsia"/>
          <w:color w:val="000000"/>
          <w:szCs w:val="21"/>
          <w:u w:val="single"/>
        </w:rPr>
        <w:t>下文简称“乙方</w:t>
      </w:r>
      <w:r>
        <w:rPr>
          <w:rFonts w:ascii="微软雅黑" w:eastAsia="微软雅黑" w:hAnsi="微软雅黑" w:hint="eastAsia"/>
          <w:color w:val="000000"/>
          <w:szCs w:val="21"/>
        </w:rPr>
        <w:t>”</w:t>
      </w:r>
      <w:r>
        <w:rPr>
          <w:rFonts w:ascii="微软雅黑" w:eastAsia="微软雅黑" w:hAnsi="微软雅黑" w:cs="Arial" w:hint="eastAsia"/>
          <w:szCs w:val="21"/>
        </w:rPr>
        <w:t>），</w:t>
      </w:r>
      <w:r>
        <w:rPr>
          <w:rFonts w:ascii="微软雅黑" w:eastAsia="微软雅黑" w:hAnsi="微软雅黑" w:hint="eastAsia"/>
          <w:color w:val="000000"/>
          <w:szCs w:val="21"/>
        </w:rPr>
        <w:t>其主要营业地在</w:t>
      </w:r>
      <w:r>
        <w:rPr>
          <w:rFonts w:ascii="微软雅黑" w:eastAsia="微软雅黑" w:hAnsi="微软雅黑" w:hint="eastAsia"/>
          <w:color w:val="000000"/>
          <w:szCs w:val="21"/>
        </w:rPr>
        <w:t xml:space="preserve"> </w:t>
      </w:r>
      <w:r>
        <w:rPr>
          <w:rFonts w:ascii="微软雅黑" w:eastAsia="微软雅黑" w:hAnsi="微软雅黑" w:hint="eastAsia"/>
          <w:color w:val="000000"/>
          <w:szCs w:val="21"/>
        </w:rPr>
        <w:t>：</w:t>
      </w:r>
      <w:r>
        <w:rPr>
          <w:rFonts w:ascii="微软雅黑" w:eastAsia="微软雅黑" w:hAnsi="微软雅黑" w:hint="eastAsia"/>
          <w:b/>
          <w:color w:val="000000"/>
          <w:szCs w:val="21"/>
          <w:u w:val="single"/>
        </w:rPr>
        <w:t xml:space="preserve"> </w:t>
      </w:r>
      <w:r>
        <w:rPr>
          <w:rFonts w:ascii="微软雅黑" w:eastAsia="微软雅黑" w:hAnsi="微软雅黑" w:hint="eastAsia"/>
          <w:b/>
          <w:color w:val="000000"/>
          <w:szCs w:val="21"/>
          <w:u w:val="single"/>
        </w:rPr>
        <w:t>北京市朝阳区瑞</w:t>
      </w:r>
      <w:proofErr w:type="gramStart"/>
      <w:r>
        <w:rPr>
          <w:rFonts w:ascii="微软雅黑" w:eastAsia="微软雅黑" w:hAnsi="微软雅黑" w:hint="eastAsia"/>
          <w:b/>
          <w:color w:val="000000"/>
          <w:szCs w:val="21"/>
          <w:u w:val="single"/>
        </w:rPr>
        <w:t>辰国际</w:t>
      </w:r>
      <w:proofErr w:type="gramEnd"/>
      <w:r>
        <w:rPr>
          <w:rFonts w:ascii="微软雅黑" w:eastAsia="微软雅黑" w:hAnsi="微软雅黑" w:hint="eastAsia"/>
          <w:b/>
          <w:color w:val="000000"/>
          <w:szCs w:val="21"/>
          <w:u w:val="single"/>
        </w:rPr>
        <w:t>中心</w:t>
      </w:r>
      <w:r>
        <w:rPr>
          <w:rFonts w:ascii="微软雅黑" w:eastAsia="微软雅黑" w:hAnsi="微软雅黑" w:hint="eastAsia"/>
          <w:b/>
          <w:color w:val="000000"/>
          <w:szCs w:val="21"/>
          <w:u w:val="single"/>
        </w:rPr>
        <w:t>15</w:t>
      </w:r>
      <w:r>
        <w:rPr>
          <w:rFonts w:ascii="微软雅黑" w:eastAsia="微软雅黑" w:hAnsi="微软雅黑" w:hint="eastAsia"/>
          <w:b/>
          <w:color w:val="000000"/>
          <w:szCs w:val="21"/>
          <w:u w:val="single"/>
        </w:rPr>
        <w:t>层</w:t>
      </w:r>
      <w:r>
        <w:rPr>
          <w:rFonts w:ascii="微软雅黑" w:eastAsia="微软雅黑" w:hAnsi="微软雅黑" w:hint="eastAsia"/>
          <w:b/>
          <w:color w:val="000000"/>
          <w:szCs w:val="21"/>
          <w:u w:val="single"/>
        </w:rPr>
        <w:t>1510</w:t>
      </w:r>
      <w:r>
        <w:rPr>
          <w:rFonts w:ascii="微软雅黑" w:eastAsia="微软雅黑" w:hAnsi="微软雅黑" w:hint="eastAsia"/>
          <w:b/>
          <w:color w:val="000000"/>
          <w:szCs w:val="21"/>
          <w:u w:val="single"/>
        </w:rPr>
        <w:t>室</w:t>
      </w:r>
      <w:r>
        <w:rPr>
          <w:rFonts w:ascii="微软雅黑" w:eastAsia="微软雅黑" w:hAnsi="微软雅黑" w:hint="eastAsia"/>
          <w:b/>
          <w:color w:val="000000"/>
          <w:szCs w:val="21"/>
          <w:u w:val="single"/>
        </w:rPr>
        <w:t xml:space="preserve">  </w:t>
      </w:r>
      <w:r>
        <w:rPr>
          <w:rFonts w:ascii="微软雅黑" w:eastAsia="微软雅黑" w:hAnsi="微软雅黑" w:hint="eastAsia"/>
          <w:color w:val="000000"/>
          <w:szCs w:val="21"/>
        </w:rPr>
        <w:t>，邮编</w:t>
      </w:r>
      <w:r>
        <w:rPr>
          <w:rFonts w:ascii="微软雅黑" w:eastAsia="微软雅黑" w:hAnsi="微软雅黑" w:hint="eastAsia"/>
          <w:b/>
          <w:color w:val="000000"/>
          <w:szCs w:val="21"/>
          <w:u w:val="single"/>
        </w:rPr>
        <w:t xml:space="preserve"> 100025 </w:t>
      </w:r>
      <w:r>
        <w:rPr>
          <w:rFonts w:ascii="微软雅黑" w:eastAsia="微软雅黑" w:hAnsi="微软雅黑" w:hint="eastAsia"/>
          <w:color w:val="000000"/>
          <w:szCs w:val="21"/>
        </w:rPr>
        <w:t>。</w:t>
      </w:r>
      <w:r>
        <w:rPr>
          <w:rFonts w:ascii="微软雅黑" w:eastAsia="微软雅黑" w:hAnsi="微软雅黑" w:hint="eastAsia"/>
          <w:szCs w:val="21"/>
        </w:rPr>
        <w:t>乙方根据甲方的要求向其提供会务和接待服务。兹此，甲方和乙方经过充分、友好协商，达成一致如下：</w:t>
      </w:r>
    </w:p>
    <w:p w:rsidR="004A5E0F" w:rsidRDefault="00C9584B">
      <w:pPr>
        <w:pStyle w:val="1"/>
        <w:numPr>
          <w:ilvl w:val="0"/>
          <w:numId w:val="0"/>
        </w:numPr>
        <w:jc w:val="center"/>
        <w:rPr>
          <w:rFonts w:ascii="微软雅黑" w:eastAsia="微软雅黑" w:hAnsi="微软雅黑"/>
          <w:bCs/>
          <w:spacing w:val="0"/>
          <w:sz w:val="21"/>
          <w:szCs w:val="21"/>
          <w:lang w:eastAsia="zh-CN"/>
        </w:rPr>
      </w:pPr>
      <w:r>
        <w:rPr>
          <w:rFonts w:ascii="微软雅黑" w:eastAsia="微软雅黑" w:hAnsi="微软雅黑" w:hint="eastAsia"/>
          <w:spacing w:val="0"/>
          <w:sz w:val="21"/>
          <w:szCs w:val="21"/>
          <w:lang w:eastAsia="zh-CN"/>
        </w:rPr>
        <w:t>第一条</w:t>
      </w:r>
      <w:r>
        <w:rPr>
          <w:rFonts w:ascii="微软雅黑" w:eastAsia="微软雅黑" w:hAnsi="微软雅黑" w:hint="eastAsia"/>
          <w:spacing w:val="0"/>
          <w:sz w:val="21"/>
          <w:szCs w:val="21"/>
          <w:lang w:eastAsia="zh-CN"/>
        </w:rPr>
        <w:t xml:space="preserve">   </w:t>
      </w:r>
      <w:r>
        <w:rPr>
          <w:rFonts w:ascii="微软雅黑" w:eastAsia="微软雅黑" w:hAnsi="微软雅黑" w:hint="eastAsia"/>
          <w:spacing w:val="0"/>
          <w:sz w:val="21"/>
          <w:szCs w:val="21"/>
          <w:lang w:eastAsia="zh-CN"/>
        </w:rPr>
        <w:t>合同服务的提供</w:t>
      </w:r>
      <w:bookmarkEnd w:id="0"/>
      <w:bookmarkEnd w:id="1"/>
    </w:p>
    <w:p w:rsidR="004A5E0F" w:rsidRDefault="00C9584B">
      <w:pPr>
        <w:tabs>
          <w:tab w:val="left" w:pos="720"/>
        </w:tabs>
        <w:snapToGrid w:val="0"/>
        <w:spacing w:line="360" w:lineRule="auto"/>
        <w:ind w:left="630" w:hangingChars="300" w:hanging="630"/>
        <w:rPr>
          <w:rFonts w:ascii="微软雅黑" w:eastAsia="微软雅黑" w:hAnsi="微软雅黑"/>
          <w:szCs w:val="21"/>
        </w:rPr>
      </w:pPr>
      <w:r>
        <w:rPr>
          <w:rFonts w:ascii="微软雅黑" w:eastAsia="微软雅黑" w:hAnsi="微软雅黑" w:hint="eastAsia"/>
          <w:szCs w:val="21"/>
        </w:rPr>
        <w:t xml:space="preserve">1.1   </w:t>
      </w:r>
      <w:r>
        <w:rPr>
          <w:rFonts w:ascii="微软雅黑" w:eastAsia="微软雅黑" w:hAnsi="微软雅黑" w:hint="eastAsia"/>
          <w:szCs w:val="21"/>
        </w:rPr>
        <w:t>乙方应按照本合同的规定，严格按照时间表规定的期限按质向甲方提供合同服务并提交服务成果。对于甲方提出的对合同服务的合理变更要求，乙方应予以接受，因此增加的费用甲方应在合同约定期限内一并向乙方予以结算。</w:t>
      </w:r>
    </w:p>
    <w:p w:rsidR="004A5E0F" w:rsidRDefault="00C9584B">
      <w:pPr>
        <w:tabs>
          <w:tab w:val="left" w:pos="720"/>
        </w:tabs>
        <w:snapToGrid w:val="0"/>
        <w:spacing w:line="360" w:lineRule="auto"/>
        <w:ind w:left="525" w:hangingChars="250" w:hanging="525"/>
        <w:rPr>
          <w:rFonts w:ascii="微软雅黑" w:eastAsia="微软雅黑" w:hAnsi="微软雅黑"/>
          <w:szCs w:val="21"/>
        </w:rPr>
      </w:pPr>
      <w:r>
        <w:rPr>
          <w:rFonts w:ascii="微软雅黑" w:eastAsia="微软雅黑" w:hAnsi="微软雅黑" w:hint="eastAsia"/>
          <w:szCs w:val="21"/>
        </w:rPr>
        <w:t xml:space="preserve">1.2   </w:t>
      </w:r>
      <w:r>
        <w:rPr>
          <w:rFonts w:ascii="微软雅黑" w:eastAsia="微软雅黑" w:hAnsi="微软雅黑" w:hint="eastAsia"/>
          <w:szCs w:val="21"/>
        </w:rPr>
        <w:t>合同约定活动时间为</w:t>
      </w:r>
      <w:r>
        <w:rPr>
          <w:rFonts w:ascii="微软雅黑" w:eastAsia="微软雅黑" w:hAnsi="微软雅黑" w:hint="eastAsia"/>
          <w:color w:val="000000"/>
          <w:szCs w:val="21"/>
          <w:u w:val="single"/>
        </w:rPr>
        <w:t xml:space="preserve"> </w:t>
      </w:r>
      <w:r>
        <w:rPr>
          <w:rFonts w:ascii="微软雅黑" w:eastAsia="微软雅黑" w:hAnsi="微软雅黑" w:hint="eastAsia"/>
          <w:b/>
          <w:color w:val="000000"/>
          <w:szCs w:val="21"/>
          <w:u w:val="single"/>
        </w:rPr>
        <w:t>2018/04/</w:t>
      </w:r>
      <w:r w:rsidR="00A16B3A">
        <w:rPr>
          <w:rFonts w:ascii="微软雅黑" w:eastAsia="微软雅黑" w:hAnsi="微软雅黑" w:hint="eastAsia"/>
          <w:b/>
          <w:color w:val="000000"/>
          <w:szCs w:val="21"/>
          <w:u w:val="single"/>
        </w:rPr>
        <w:t>25</w:t>
      </w:r>
      <w:r>
        <w:rPr>
          <w:rFonts w:ascii="微软雅黑" w:eastAsia="微软雅黑" w:hAnsi="微软雅黑" w:hint="eastAsia"/>
          <w:b/>
          <w:color w:val="000000"/>
          <w:szCs w:val="21"/>
          <w:u w:val="single"/>
        </w:rPr>
        <w:t>-2018/04/</w:t>
      </w:r>
      <w:r w:rsidR="00A16B3A">
        <w:rPr>
          <w:rFonts w:ascii="微软雅黑" w:eastAsia="微软雅黑" w:hAnsi="微软雅黑" w:hint="eastAsia"/>
          <w:b/>
          <w:color w:val="000000"/>
          <w:szCs w:val="21"/>
          <w:u w:val="single"/>
        </w:rPr>
        <w:t>28</w:t>
      </w:r>
      <w:r>
        <w:rPr>
          <w:rFonts w:ascii="微软雅黑" w:eastAsia="微软雅黑" w:hAnsi="微软雅黑" w:hint="eastAsia"/>
          <w:b/>
          <w:color w:val="000000"/>
          <w:szCs w:val="21"/>
          <w:u w:val="single"/>
        </w:rPr>
        <w:t>；</w:t>
      </w:r>
      <w:r>
        <w:rPr>
          <w:rFonts w:ascii="微软雅黑" w:eastAsia="微软雅黑" w:hAnsi="微软雅黑" w:hint="eastAsia"/>
          <w:szCs w:val="21"/>
        </w:rPr>
        <w:t>甲方行程人员人数为</w:t>
      </w:r>
      <w:r>
        <w:rPr>
          <w:rFonts w:ascii="微软雅黑" w:eastAsia="微软雅黑" w:hAnsi="微软雅黑" w:hint="eastAsia"/>
          <w:szCs w:val="21"/>
          <w:u w:val="single"/>
        </w:rPr>
        <w:t xml:space="preserve">  </w:t>
      </w:r>
      <w:r>
        <w:rPr>
          <w:rFonts w:ascii="微软雅黑" w:eastAsia="微软雅黑" w:hAnsi="微软雅黑" w:hint="eastAsia"/>
          <w:szCs w:val="21"/>
          <w:u w:val="single"/>
        </w:rPr>
        <w:t>约</w:t>
      </w:r>
      <w:r w:rsidR="00A16B3A">
        <w:rPr>
          <w:rFonts w:ascii="微软雅黑" w:eastAsia="微软雅黑" w:hAnsi="微软雅黑" w:hint="eastAsia"/>
          <w:b/>
          <w:szCs w:val="21"/>
          <w:u w:val="single"/>
        </w:rPr>
        <w:t>3</w:t>
      </w:r>
      <w:r w:rsidR="00A16B3A">
        <w:rPr>
          <w:rFonts w:ascii="微软雅黑" w:eastAsia="微软雅黑" w:hAnsi="微软雅黑" w:hint="eastAsia"/>
          <w:b/>
          <w:szCs w:val="21"/>
          <w:u w:val="single"/>
        </w:rPr>
        <w:t xml:space="preserve">0 </w:t>
      </w:r>
      <w:r w:rsidR="00A16B3A">
        <w:rPr>
          <w:rFonts w:ascii="微软雅黑" w:eastAsia="微软雅黑" w:hAnsi="微软雅黑" w:hint="eastAsia"/>
          <w:szCs w:val="21"/>
          <w:u w:val="single"/>
        </w:rPr>
        <w:t xml:space="preserve"> </w:t>
      </w:r>
      <w:r>
        <w:rPr>
          <w:rFonts w:ascii="微软雅黑" w:eastAsia="微软雅黑" w:hAnsi="微软雅黑" w:hint="eastAsia"/>
          <w:szCs w:val="21"/>
        </w:rPr>
        <w:t>人。</w:t>
      </w:r>
    </w:p>
    <w:p w:rsidR="004A5E0F" w:rsidRDefault="00C9584B">
      <w:pPr>
        <w:tabs>
          <w:tab w:val="left" w:pos="720"/>
        </w:tabs>
        <w:snapToGrid w:val="0"/>
        <w:spacing w:line="360" w:lineRule="auto"/>
        <w:ind w:left="525" w:hangingChars="250" w:hanging="525"/>
        <w:rPr>
          <w:rFonts w:ascii="微软雅黑" w:eastAsia="微软雅黑" w:hAnsi="微软雅黑"/>
          <w:szCs w:val="21"/>
        </w:rPr>
      </w:pPr>
      <w:r>
        <w:rPr>
          <w:rFonts w:ascii="微软雅黑" w:eastAsia="微软雅黑" w:hAnsi="微软雅黑" w:hint="eastAsia"/>
          <w:szCs w:val="21"/>
        </w:rPr>
        <w:t xml:space="preserve">1.3   </w:t>
      </w:r>
      <w:r>
        <w:rPr>
          <w:rFonts w:ascii="微软雅黑" w:eastAsia="微软雅黑" w:hAnsi="微软雅黑" w:hint="eastAsia"/>
          <w:szCs w:val="21"/>
        </w:rPr>
        <w:t>合同约定活动线路为</w:t>
      </w:r>
      <w:r>
        <w:rPr>
          <w:rFonts w:ascii="微软雅黑" w:eastAsia="微软雅黑" w:hAnsi="微软雅黑" w:hint="eastAsia"/>
          <w:color w:val="000000"/>
          <w:szCs w:val="21"/>
          <w:u w:val="single"/>
        </w:rPr>
        <w:t xml:space="preserve"> </w:t>
      </w:r>
      <w:r>
        <w:rPr>
          <w:rFonts w:ascii="微软雅黑" w:eastAsia="微软雅黑" w:hAnsi="微软雅黑" w:hint="eastAsia"/>
          <w:color w:val="000000"/>
          <w:szCs w:val="21"/>
          <w:u w:val="single"/>
        </w:rPr>
        <w:t>参加</w:t>
      </w:r>
      <w:r w:rsidR="00A16B3A">
        <w:rPr>
          <w:rFonts w:ascii="微软雅黑" w:eastAsia="微软雅黑" w:hAnsi="微软雅黑" w:hint="eastAsia"/>
          <w:color w:val="000000"/>
          <w:szCs w:val="21"/>
          <w:u w:val="single"/>
        </w:rPr>
        <w:t>【</w:t>
      </w:r>
      <w:r w:rsidR="00A16B3A" w:rsidRPr="008F7645">
        <w:rPr>
          <w:rFonts w:ascii="微软雅黑" w:eastAsia="微软雅黑" w:hAnsi="微软雅黑" w:hint="eastAsia"/>
          <w:color w:val="000000"/>
          <w:szCs w:val="21"/>
          <w:u w:val="single"/>
        </w:rPr>
        <w:t>2018博鳌•第六届健康界峰会</w:t>
      </w:r>
      <w:r w:rsidR="00A16B3A">
        <w:rPr>
          <w:rFonts w:ascii="微软雅黑" w:eastAsia="微软雅黑" w:hAnsi="微软雅黑" w:hint="eastAsia"/>
          <w:color w:val="000000"/>
          <w:szCs w:val="21"/>
          <w:u w:val="single"/>
        </w:rPr>
        <w:t>】</w:t>
      </w:r>
      <w:r>
        <w:rPr>
          <w:rFonts w:ascii="微软雅黑" w:eastAsia="微软雅黑" w:hAnsi="微软雅黑" w:hint="eastAsia"/>
          <w:color w:val="000000"/>
          <w:szCs w:val="21"/>
          <w:u w:val="single"/>
        </w:rPr>
        <w:t xml:space="preserve"> </w:t>
      </w:r>
      <w:r>
        <w:rPr>
          <w:rFonts w:ascii="微软雅黑" w:eastAsia="微软雅黑" w:hAnsi="微软雅黑" w:hint="eastAsia"/>
          <w:szCs w:val="21"/>
        </w:rPr>
        <w:t>，行程</w:t>
      </w:r>
      <w:r w:rsidR="00A16B3A">
        <w:rPr>
          <w:rFonts w:ascii="微软雅黑" w:eastAsia="微软雅黑" w:hAnsi="微软雅黑" w:hint="eastAsia"/>
          <w:szCs w:val="21"/>
        </w:rPr>
        <w:t>、报价</w:t>
      </w:r>
      <w:r>
        <w:rPr>
          <w:rFonts w:ascii="微软雅黑" w:eastAsia="微软雅黑" w:hAnsi="微软雅黑" w:hint="eastAsia"/>
          <w:szCs w:val="21"/>
        </w:rPr>
        <w:t>安排详见</w:t>
      </w:r>
      <w:r w:rsidR="00A16B3A">
        <w:rPr>
          <w:rFonts w:ascii="微软雅黑" w:eastAsia="微软雅黑" w:hAnsi="微软雅黑" w:hint="eastAsia"/>
          <w:szCs w:val="21"/>
        </w:rPr>
        <w:t>附件</w:t>
      </w:r>
      <w:r>
        <w:rPr>
          <w:rFonts w:ascii="微软雅黑" w:eastAsia="微软雅黑" w:hAnsi="微软雅黑" w:hint="eastAsia"/>
          <w:szCs w:val="21"/>
        </w:rPr>
        <w:t>《行程表》</w:t>
      </w:r>
      <w:r w:rsidR="00A16B3A">
        <w:rPr>
          <w:rFonts w:ascii="微软雅黑" w:eastAsia="微软雅黑" w:hAnsi="微软雅黑" w:hint="eastAsia"/>
          <w:szCs w:val="21"/>
        </w:rPr>
        <w:t>《报价单》</w:t>
      </w:r>
      <w:r>
        <w:rPr>
          <w:rFonts w:ascii="微软雅黑" w:eastAsia="微软雅黑" w:hAnsi="微软雅黑" w:hint="eastAsia"/>
          <w:szCs w:val="21"/>
        </w:rPr>
        <w:t>。《行程表》经甲乙双方签字作为本合同的组成部分</w:t>
      </w:r>
      <w:bookmarkStart w:id="3" w:name="_Toc239664314"/>
      <w:bookmarkStart w:id="4" w:name="_Toc83812028"/>
      <w:r>
        <w:rPr>
          <w:rFonts w:ascii="微软雅黑" w:eastAsia="微软雅黑" w:hAnsi="微软雅黑" w:hint="eastAsia"/>
          <w:szCs w:val="21"/>
        </w:rPr>
        <w:t>。</w:t>
      </w:r>
    </w:p>
    <w:p w:rsidR="004A5E0F" w:rsidRDefault="00C9584B">
      <w:pPr>
        <w:pStyle w:val="1"/>
        <w:numPr>
          <w:ilvl w:val="0"/>
          <w:numId w:val="0"/>
        </w:numPr>
        <w:jc w:val="center"/>
        <w:rPr>
          <w:rFonts w:ascii="微软雅黑" w:eastAsia="微软雅黑" w:hAnsi="微软雅黑"/>
          <w:bCs/>
          <w:spacing w:val="0"/>
          <w:sz w:val="21"/>
          <w:szCs w:val="21"/>
          <w:lang w:eastAsia="zh-CN"/>
        </w:rPr>
      </w:pPr>
      <w:r>
        <w:rPr>
          <w:rFonts w:ascii="微软雅黑" w:eastAsia="微软雅黑" w:hAnsi="微软雅黑" w:hint="eastAsia"/>
          <w:spacing w:val="0"/>
          <w:sz w:val="21"/>
          <w:szCs w:val="21"/>
          <w:lang w:eastAsia="zh-CN"/>
        </w:rPr>
        <w:t>第二条</w:t>
      </w:r>
      <w:r>
        <w:rPr>
          <w:rFonts w:ascii="微软雅黑" w:eastAsia="微软雅黑" w:hAnsi="微软雅黑" w:hint="eastAsia"/>
          <w:spacing w:val="0"/>
          <w:sz w:val="21"/>
          <w:szCs w:val="21"/>
          <w:lang w:eastAsia="zh-CN"/>
        </w:rPr>
        <w:t xml:space="preserve">   </w:t>
      </w:r>
      <w:r>
        <w:rPr>
          <w:rFonts w:ascii="微软雅黑" w:eastAsia="微软雅黑" w:hAnsi="微软雅黑" w:hint="eastAsia"/>
          <w:spacing w:val="0"/>
          <w:sz w:val="21"/>
          <w:szCs w:val="21"/>
          <w:lang w:eastAsia="zh-CN"/>
        </w:rPr>
        <w:t>合同价款及支付</w:t>
      </w:r>
      <w:bookmarkEnd w:id="3"/>
      <w:bookmarkEnd w:id="4"/>
    </w:p>
    <w:p w:rsidR="004A5E0F" w:rsidRDefault="00C9584B">
      <w:pPr>
        <w:ind w:leftChars="19" w:left="880" w:hangingChars="400" w:hanging="840"/>
        <w:rPr>
          <w:rFonts w:ascii="微软雅黑" w:eastAsia="微软雅黑" w:hAnsi="微软雅黑"/>
          <w:color w:val="000000"/>
          <w:szCs w:val="21"/>
        </w:rPr>
      </w:pPr>
      <w:r>
        <w:rPr>
          <w:rFonts w:ascii="微软雅黑" w:eastAsia="微软雅黑" w:hAnsi="微软雅黑" w:hint="eastAsia"/>
          <w:color w:val="000000"/>
          <w:szCs w:val="21"/>
        </w:rPr>
        <w:t xml:space="preserve">2.1   </w:t>
      </w:r>
      <w:r>
        <w:rPr>
          <w:rFonts w:ascii="微软雅黑" w:eastAsia="微软雅黑" w:hAnsi="微软雅黑" w:hint="eastAsia"/>
          <w:color w:val="000000"/>
          <w:szCs w:val="21"/>
        </w:rPr>
        <w:t>甲方确认本合同约定的总价款为人民币</w:t>
      </w:r>
      <w:r>
        <w:rPr>
          <w:rFonts w:ascii="微软雅黑" w:eastAsia="微软雅黑" w:hAnsi="微软雅黑" w:hint="eastAsia"/>
          <w:color w:val="000000"/>
          <w:szCs w:val="21"/>
          <w:u w:val="single"/>
        </w:rPr>
        <w:t xml:space="preserve"> </w:t>
      </w:r>
      <w:r w:rsidR="000F57EE">
        <w:rPr>
          <w:rFonts w:ascii="微软雅黑" w:eastAsia="微软雅黑" w:hAnsi="微软雅黑" w:hint="eastAsia"/>
          <w:b/>
          <w:color w:val="000000"/>
          <w:szCs w:val="21"/>
          <w:u w:val="single"/>
        </w:rPr>
        <w:t>199036</w:t>
      </w:r>
      <w:r>
        <w:rPr>
          <w:rFonts w:ascii="微软雅黑" w:eastAsia="微软雅黑" w:hAnsi="微软雅黑" w:hint="eastAsia"/>
          <w:b/>
          <w:color w:val="000000"/>
          <w:szCs w:val="21"/>
          <w:u w:val="single"/>
        </w:rPr>
        <w:t>.</w:t>
      </w:r>
      <w:r w:rsidR="000F57EE">
        <w:rPr>
          <w:rFonts w:ascii="微软雅黑" w:eastAsia="微软雅黑" w:hAnsi="微软雅黑" w:hint="eastAsia"/>
          <w:b/>
          <w:color w:val="000000"/>
          <w:szCs w:val="21"/>
          <w:u w:val="single"/>
        </w:rPr>
        <w:t>20</w:t>
      </w:r>
      <w:r>
        <w:rPr>
          <w:rFonts w:ascii="微软雅黑" w:eastAsia="微软雅黑" w:hAnsi="微软雅黑" w:hint="eastAsia"/>
          <w:color w:val="000000"/>
          <w:szCs w:val="21"/>
        </w:rPr>
        <w:t>元，应在</w:t>
      </w:r>
      <w:r>
        <w:rPr>
          <w:rFonts w:ascii="微软雅黑" w:eastAsia="微软雅黑" w:hAnsi="微软雅黑" w:hint="eastAsia"/>
          <w:color w:val="000000"/>
          <w:szCs w:val="21"/>
        </w:rPr>
        <w:t>2018</w:t>
      </w:r>
      <w:r>
        <w:rPr>
          <w:rFonts w:ascii="微软雅黑" w:eastAsia="微软雅黑" w:hAnsi="微软雅黑" w:hint="eastAsia"/>
          <w:color w:val="000000"/>
          <w:szCs w:val="21"/>
        </w:rPr>
        <w:t>年</w:t>
      </w:r>
      <w:r>
        <w:rPr>
          <w:rFonts w:ascii="微软雅黑" w:eastAsia="微软雅黑" w:hAnsi="微软雅黑" w:hint="eastAsia"/>
          <w:b/>
          <w:color w:val="000000"/>
          <w:szCs w:val="21"/>
          <w:u w:val="single"/>
        </w:rPr>
        <w:t>3</w:t>
      </w:r>
      <w:r>
        <w:rPr>
          <w:rFonts w:ascii="微软雅黑" w:eastAsia="微软雅黑" w:hAnsi="微软雅黑" w:hint="eastAsia"/>
          <w:b/>
          <w:color w:val="000000"/>
          <w:szCs w:val="21"/>
          <w:u w:val="single"/>
        </w:rPr>
        <w:t>月</w:t>
      </w:r>
      <w:r>
        <w:rPr>
          <w:rFonts w:ascii="微软雅黑" w:eastAsia="微软雅黑" w:hAnsi="微软雅黑" w:hint="eastAsia"/>
          <w:b/>
          <w:color w:val="000000"/>
          <w:szCs w:val="21"/>
          <w:u w:val="single"/>
        </w:rPr>
        <w:t>30</w:t>
      </w:r>
      <w:r>
        <w:rPr>
          <w:rFonts w:ascii="微软雅黑" w:eastAsia="微软雅黑" w:hAnsi="微软雅黑" w:hint="eastAsia"/>
          <w:b/>
          <w:color w:val="000000"/>
          <w:szCs w:val="21"/>
          <w:u w:val="single"/>
        </w:rPr>
        <w:t>日</w:t>
      </w:r>
      <w:r>
        <w:rPr>
          <w:rFonts w:ascii="微软雅黑" w:eastAsia="微软雅黑" w:hAnsi="微软雅黑" w:hint="eastAsia"/>
          <w:b/>
          <w:color w:val="000000"/>
          <w:szCs w:val="21"/>
          <w:u w:val="single"/>
        </w:rPr>
        <w:t xml:space="preserve"> </w:t>
      </w:r>
      <w:r>
        <w:rPr>
          <w:rFonts w:ascii="微软雅黑" w:eastAsia="微软雅黑" w:hAnsi="微软雅黑" w:hint="eastAsia"/>
          <w:b/>
          <w:color w:val="000000"/>
          <w:szCs w:val="21"/>
          <w:u w:val="single"/>
        </w:rPr>
        <w:t>前</w:t>
      </w:r>
      <w:r>
        <w:rPr>
          <w:rFonts w:ascii="微软雅黑" w:eastAsia="微软雅黑" w:hAnsi="微软雅黑" w:hint="eastAsia"/>
          <w:color w:val="000000"/>
          <w:szCs w:val="21"/>
        </w:rPr>
        <w:t>向乙方一次性支付</w:t>
      </w:r>
      <w:r>
        <w:rPr>
          <w:rFonts w:ascii="微软雅黑" w:eastAsia="微软雅黑" w:hAnsi="微软雅黑" w:hint="eastAsia"/>
          <w:color w:val="000000"/>
          <w:szCs w:val="21"/>
          <w:u w:val="single"/>
        </w:rPr>
        <w:t xml:space="preserve">  </w:t>
      </w:r>
      <w:r>
        <w:rPr>
          <w:rFonts w:ascii="微软雅黑" w:eastAsia="微软雅黑" w:hAnsi="微软雅黑" w:hint="eastAsia"/>
          <w:b/>
          <w:color w:val="000000"/>
          <w:szCs w:val="21"/>
          <w:u w:val="single"/>
        </w:rPr>
        <w:t>50</w:t>
      </w:r>
      <w:r>
        <w:rPr>
          <w:rFonts w:ascii="微软雅黑" w:eastAsia="微软雅黑" w:hAnsi="微软雅黑" w:hint="eastAsia"/>
          <w:color w:val="000000"/>
          <w:szCs w:val="21"/>
          <w:u w:val="single"/>
        </w:rPr>
        <w:t xml:space="preserve">  </w:t>
      </w:r>
      <w:r>
        <w:rPr>
          <w:rFonts w:ascii="微软雅黑" w:eastAsia="微软雅黑" w:hAnsi="微软雅黑" w:hint="eastAsia"/>
          <w:color w:val="000000"/>
          <w:szCs w:val="21"/>
        </w:rPr>
        <w:t xml:space="preserve"> %</w:t>
      </w:r>
      <w:r>
        <w:rPr>
          <w:rFonts w:ascii="微软雅黑" w:eastAsia="微软雅黑" w:hAnsi="微软雅黑" w:hint="eastAsia"/>
          <w:color w:val="000000"/>
          <w:szCs w:val="21"/>
        </w:rPr>
        <w:t>团款（人民币金额为：</w:t>
      </w:r>
      <w:r w:rsidR="000F57EE">
        <w:rPr>
          <w:rFonts w:ascii="微软雅黑" w:eastAsia="微软雅黑" w:hAnsi="微软雅黑" w:hint="eastAsia"/>
          <w:color w:val="000000"/>
          <w:szCs w:val="21"/>
        </w:rPr>
        <w:t>99518</w:t>
      </w:r>
      <w:r>
        <w:rPr>
          <w:rFonts w:ascii="微软雅黑" w:eastAsia="微软雅黑" w:hAnsi="微软雅黑" w:hint="eastAsia"/>
          <w:color w:val="000000"/>
          <w:szCs w:val="21"/>
        </w:rPr>
        <w:t>.</w:t>
      </w:r>
      <w:r w:rsidR="000F57EE">
        <w:rPr>
          <w:rFonts w:ascii="微软雅黑" w:eastAsia="微软雅黑" w:hAnsi="微软雅黑" w:hint="eastAsia"/>
          <w:color w:val="000000"/>
          <w:szCs w:val="21"/>
        </w:rPr>
        <w:t>1</w:t>
      </w:r>
      <w:r>
        <w:rPr>
          <w:rFonts w:ascii="微软雅黑" w:eastAsia="微软雅黑" w:hAnsi="微软雅黑" w:hint="eastAsia"/>
          <w:color w:val="000000"/>
          <w:szCs w:val="21"/>
        </w:rPr>
        <w:t>元），余款应于回团</w:t>
      </w:r>
      <w:r>
        <w:rPr>
          <w:rFonts w:ascii="微软雅黑" w:eastAsia="微软雅黑" w:hAnsi="微软雅黑" w:hint="eastAsia"/>
          <w:color w:val="000000"/>
          <w:szCs w:val="21"/>
        </w:rPr>
        <w:t>10</w:t>
      </w:r>
      <w:r>
        <w:rPr>
          <w:rFonts w:ascii="微软雅黑" w:eastAsia="微软雅黑" w:hAnsi="微软雅黑" w:hint="eastAsia"/>
          <w:color w:val="000000"/>
          <w:szCs w:val="21"/>
        </w:rPr>
        <w:t>日内支付给乙方。团款结算金额</w:t>
      </w:r>
      <w:r>
        <w:rPr>
          <w:rFonts w:ascii="微软雅黑" w:eastAsia="微软雅黑" w:hAnsi="微软雅黑" w:hint="eastAsia"/>
          <w:color w:val="000000"/>
          <w:szCs w:val="21"/>
        </w:rPr>
        <w:t xml:space="preserve"> </w:t>
      </w:r>
      <w:r>
        <w:rPr>
          <w:rFonts w:ascii="微软雅黑" w:eastAsia="微软雅黑" w:hAnsi="微软雅黑" w:hint="eastAsia"/>
          <w:b/>
          <w:color w:val="000000"/>
          <w:szCs w:val="21"/>
          <w:u w:val="single"/>
        </w:rPr>
        <w:t>按实际发生金额</w:t>
      </w:r>
      <w:r>
        <w:rPr>
          <w:rFonts w:ascii="微软雅黑" w:eastAsia="微软雅黑" w:hAnsi="微软雅黑" w:hint="eastAsia"/>
          <w:color w:val="000000"/>
          <w:szCs w:val="21"/>
          <w:u w:val="single"/>
        </w:rPr>
        <w:t xml:space="preserve"> </w:t>
      </w:r>
      <w:r>
        <w:rPr>
          <w:rFonts w:ascii="微软雅黑" w:eastAsia="微软雅黑" w:hAnsi="微软雅黑" w:hint="eastAsia"/>
          <w:color w:val="000000"/>
          <w:szCs w:val="21"/>
        </w:rPr>
        <w:t>收取。</w:t>
      </w:r>
    </w:p>
    <w:p w:rsidR="004A5E0F" w:rsidRDefault="00C9584B">
      <w:pPr>
        <w:snapToGrid w:val="0"/>
        <w:spacing w:line="360" w:lineRule="auto"/>
        <w:rPr>
          <w:rFonts w:ascii="微软雅黑" w:eastAsia="微软雅黑" w:hAnsi="微软雅黑"/>
          <w:szCs w:val="21"/>
        </w:rPr>
      </w:pPr>
      <w:r>
        <w:rPr>
          <w:rFonts w:ascii="微软雅黑" w:eastAsia="微软雅黑" w:hAnsi="微软雅黑" w:hint="eastAsia"/>
          <w:szCs w:val="21"/>
        </w:rPr>
        <w:t xml:space="preserve">2.2    </w:t>
      </w:r>
      <w:r>
        <w:rPr>
          <w:rFonts w:ascii="微软雅黑" w:eastAsia="微软雅黑" w:hAnsi="微软雅黑" w:hint="eastAsia"/>
          <w:szCs w:val="21"/>
        </w:rPr>
        <w:t>甲方将上述合同价款支付至乙方如下账户：</w:t>
      </w:r>
      <w:bookmarkStart w:id="5" w:name="_GoBack"/>
      <w:bookmarkEnd w:id="5"/>
    </w:p>
    <w:bookmarkEnd w:id="2"/>
    <w:p w:rsidR="004A5E0F" w:rsidRDefault="00C9584B">
      <w:pPr>
        <w:ind w:firstLineChars="300" w:firstLine="630"/>
        <w:rPr>
          <w:rFonts w:ascii="微软雅黑" w:eastAsia="微软雅黑" w:hAnsi="微软雅黑"/>
          <w:b/>
          <w:szCs w:val="21"/>
        </w:rPr>
      </w:pPr>
      <w:r>
        <w:rPr>
          <w:rFonts w:ascii="微软雅黑" w:eastAsia="微软雅黑" w:hAnsi="微软雅黑" w:hint="eastAsia"/>
          <w:b/>
          <w:szCs w:val="21"/>
        </w:rPr>
        <w:t>户</w:t>
      </w:r>
      <w:r>
        <w:rPr>
          <w:rFonts w:ascii="微软雅黑" w:eastAsia="微软雅黑" w:hAnsi="微软雅黑" w:hint="eastAsia"/>
          <w:b/>
          <w:szCs w:val="21"/>
        </w:rPr>
        <w:t xml:space="preserve">  </w:t>
      </w:r>
      <w:r>
        <w:rPr>
          <w:rFonts w:ascii="微软雅黑" w:eastAsia="微软雅黑" w:hAnsi="微软雅黑" w:hint="eastAsia"/>
          <w:b/>
          <w:szCs w:val="21"/>
        </w:rPr>
        <w:t>名：</w:t>
      </w:r>
      <w:r>
        <w:rPr>
          <w:rFonts w:ascii="微软雅黑" w:eastAsia="微软雅黑" w:hAnsi="微软雅黑" w:hint="eastAsia"/>
          <w:b/>
          <w:szCs w:val="21"/>
        </w:rPr>
        <w:t xml:space="preserve"> </w:t>
      </w:r>
      <w:r>
        <w:rPr>
          <w:rFonts w:ascii="微软雅黑" w:eastAsia="微软雅黑" w:hAnsi="微软雅黑" w:hint="eastAsia"/>
          <w:b/>
          <w:szCs w:val="21"/>
        </w:rPr>
        <w:t>中国康辉旅游集团有限公司</w:t>
      </w:r>
    </w:p>
    <w:p w:rsidR="004A5E0F" w:rsidRDefault="00C9584B">
      <w:pPr>
        <w:ind w:firstLineChars="300" w:firstLine="630"/>
        <w:rPr>
          <w:rFonts w:ascii="微软雅黑" w:eastAsia="微软雅黑" w:hAnsi="微软雅黑"/>
          <w:b/>
          <w:szCs w:val="21"/>
        </w:rPr>
      </w:pPr>
      <w:proofErr w:type="gramStart"/>
      <w:r>
        <w:rPr>
          <w:rFonts w:ascii="微软雅黑" w:eastAsia="微软雅黑" w:hAnsi="微软雅黑" w:hint="eastAsia"/>
          <w:b/>
          <w:szCs w:val="21"/>
        </w:rPr>
        <w:t>账</w:t>
      </w:r>
      <w:proofErr w:type="gramEnd"/>
      <w:r>
        <w:rPr>
          <w:rFonts w:ascii="微软雅黑" w:eastAsia="微软雅黑" w:hAnsi="微软雅黑" w:hint="eastAsia"/>
          <w:b/>
          <w:szCs w:val="21"/>
        </w:rPr>
        <w:t xml:space="preserve">  </w:t>
      </w:r>
      <w:r>
        <w:rPr>
          <w:rFonts w:ascii="微软雅黑" w:eastAsia="微软雅黑" w:hAnsi="微软雅黑" w:hint="eastAsia"/>
          <w:b/>
          <w:szCs w:val="21"/>
        </w:rPr>
        <w:t>号：</w:t>
      </w:r>
      <w:r>
        <w:rPr>
          <w:rFonts w:ascii="微软雅黑" w:eastAsia="微软雅黑" w:hAnsi="微软雅黑" w:hint="eastAsia"/>
          <w:b/>
          <w:szCs w:val="21"/>
        </w:rPr>
        <w:t xml:space="preserve"> </w:t>
      </w:r>
      <w:r>
        <w:rPr>
          <w:rFonts w:ascii="微软雅黑" w:eastAsia="微软雅黑" w:hAnsi="微软雅黑" w:hint="eastAsia"/>
          <w:b/>
          <w:szCs w:val="21"/>
        </w:rPr>
        <w:t>110060744018002686888</w:t>
      </w:r>
    </w:p>
    <w:p w:rsidR="004A5E0F" w:rsidRDefault="00C9584B">
      <w:pPr>
        <w:ind w:firstLineChars="300" w:firstLine="630"/>
        <w:rPr>
          <w:rFonts w:ascii="微软雅黑" w:eastAsia="微软雅黑" w:hAnsi="微软雅黑"/>
          <w:b/>
          <w:szCs w:val="21"/>
        </w:rPr>
      </w:pPr>
      <w:r>
        <w:rPr>
          <w:rFonts w:ascii="微软雅黑" w:eastAsia="微软雅黑" w:hAnsi="微软雅黑" w:hint="eastAsia"/>
          <w:b/>
          <w:szCs w:val="21"/>
        </w:rPr>
        <w:lastRenderedPageBreak/>
        <w:t>开户行：</w:t>
      </w:r>
      <w:r>
        <w:rPr>
          <w:rFonts w:ascii="微软雅黑" w:eastAsia="微软雅黑" w:hAnsi="微软雅黑" w:hint="eastAsia"/>
          <w:b/>
          <w:szCs w:val="21"/>
        </w:rPr>
        <w:t xml:space="preserve"> </w:t>
      </w:r>
      <w:r>
        <w:rPr>
          <w:rFonts w:ascii="微软雅黑" w:eastAsia="微软雅黑" w:hAnsi="微软雅黑" w:hint="eastAsia"/>
          <w:b/>
          <w:szCs w:val="21"/>
        </w:rPr>
        <w:t>交通银行北京团结湖支行</w:t>
      </w:r>
    </w:p>
    <w:p w:rsidR="004A5E0F" w:rsidRDefault="00C9584B">
      <w:pPr>
        <w:ind w:firstLineChars="300" w:firstLine="630"/>
        <w:rPr>
          <w:rFonts w:ascii="微软雅黑" w:eastAsia="微软雅黑" w:hAnsi="微软雅黑"/>
          <w:b/>
          <w:szCs w:val="21"/>
        </w:rPr>
      </w:pPr>
      <w:r>
        <w:rPr>
          <w:rFonts w:ascii="微软雅黑" w:eastAsia="微软雅黑" w:hAnsi="微软雅黑" w:hint="eastAsia"/>
          <w:b/>
          <w:szCs w:val="21"/>
        </w:rPr>
        <w:t>税</w:t>
      </w:r>
      <w:r>
        <w:rPr>
          <w:rFonts w:ascii="微软雅黑" w:eastAsia="微软雅黑" w:hAnsi="微软雅黑" w:hint="eastAsia"/>
          <w:b/>
          <w:szCs w:val="21"/>
        </w:rPr>
        <w:t xml:space="preserve">  </w:t>
      </w:r>
      <w:r>
        <w:rPr>
          <w:rFonts w:ascii="微软雅黑" w:eastAsia="微软雅黑" w:hAnsi="微软雅黑" w:hint="eastAsia"/>
          <w:b/>
          <w:szCs w:val="21"/>
        </w:rPr>
        <w:t>号：</w:t>
      </w:r>
      <w:r>
        <w:rPr>
          <w:rFonts w:ascii="微软雅黑" w:eastAsia="微软雅黑" w:hAnsi="微软雅黑" w:hint="eastAsia"/>
          <w:b/>
          <w:szCs w:val="21"/>
        </w:rPr>
        <w:t xml:space="preserve"> 91110000100005730Q</w:t>
      </w:r>
    </w:p>
    <w:p w:rsidR="004A5E0F" w:rsidRDefault="00C9584B">
      <w:pPr>
        <w:ind w:firstLineChars="300" w:firstLine="630"/>
        <w:rPr>
          <w:rFonts w:ascii="微软雅黑" w:eastAsia="微软雅黑" w:hAnsi="微软雅黑"/>
          <w:szCs w:val="21"/>
        </w:rPr>
      </w:pPr>
      <w:r>
        <w:rPr>
          <w:rFonts w:ascii="微软雅黑" w:eastAsia="微软雅黑" w:hAnsi="微软雅黑" w:hint="eastAsia"/>
          <w:szCs w:val="21"/>
        </w:rPr>
        <w:t xml:space="preserve"> </w:t>
      </w:r>
    </w:p>
    <w:p w:rsidR="004A5E0F" w:rsidRDefault="00C9584B">
      <w:pPr>
        <w:snapToGrid w:val="0"/>
        <w:spacing w:line="360" w:lineRule="auto"/>
        <w:rPr>
          <w:rFonts w:ascii="微软雅黑" w:eastAsia="微软雅黑" w:hAnsi="微软雅黑"/>
          <w:color w:val="000000"/>
          <w:szCs w:val="21"/>
        </w:rPr>
      </w:pPr>
      <w:r>
        <w:rPr>
          <w:rFonts w:ascii="微软雅黑" w:eastAsia="微软雅黑" w:hAnsi="微软雅黑" w:hint="eastAsia"/>
          <w:szCs w:val="21"/>
        </w:rPr>
        <w:t xml:space="preserve">2.3    </w:t>
      </w:r>
      <w:r>
        <w:rPr>
          <w:rFonts w:ascii="微软雅黑" w:eastAsia="微软雅黑" w:hAnsi="微软雅黑" w:hint="eastAsia"/>
          <w:color w:val="000000"/>
          <w:szCs w:val="21"/>
        </w:rPr>
        <w:t>乙方须在收到合同价款后向甲方开具增值税专用发票。甲方应提供正确完整的开票信息。</w:t>
      </w:r>
    </w:p>
    <w:p w:rsidR="004A5E0F" w:rsidRDefault="00C9584B">
      <w:pPr>
        <w:snapToGrid w:val="0"/>
        <w:spacing w:line="360" w:lineRule="auto"/>
        <w:ind w:firstLineChars="350" w:firstLine="735"/>
        <w:rPr>
          <w:rFonts w:ascii="微软雅黑" w:eastAsia="微软雅黑" w:hAnsi="微软雅黑"/>
          <w:b/>
          <w:szCs w:val="21"/>
        </w:rPr>
      </w:pPr>
      <w:r>
        <w:rPr>
          <w:rFonts w:ascii="微软雅黑" w:eastAsia="微软雅黑" w:hAnsi="微软雅黑" w:hint="eastAsia"/>
          <w:b/>
          <w:szCs w:val="21"/>
        </w:rPr>
        <w:t>公司名称：深圳信立泰药业股份有限公司</w:t>
      </w:r>
      <w:r>
        <w:rPr>
          <w:rFonts w:ascii="微软雅黑" w:eastAsia="微软雅黑" w:hAnsi="微软雅黑" w:hint="eastAsia"/>
          <w:b/>
          <w:szCs w:val="21"/>
        </w:rPr>
        <w:t xml:space="preserve">         </w:t>
      </w:r>
    </w:p>
    <w:p w:rsidR="004A5E0F" w:rsidRDefault="00C9584B">
      <w:pPr>
        <w:snapToGrid w:val="0"/>
        <w:spacing w:line="360" w:lineRule="auto"/>
        <w:ind w:firstLineChars="350" w:firstLine="735"/>
        <w:rPr>
          <w:rFonts w:ascii="微软雅黑" w:eastAsia="微软雅黑" w:hAnsi="微软雅黑"/>
          <w:b/>
          <w:szCs w:val="21"/>
        </w:rPr>
      </w:pPr>
      <w:r>
        <w:rPr>
          <w:rFonts w:ascii="微软雅黑" w:eastAsia="微软雅黑" w:hAnsi="微软雅黑" w:hint="eastAsia"/>
          <w:b/>
          <w:szCs w:val="21"/>
        </w:rPr>
        <w:t>纳税人识别号：</w:t>
      </w:r>
      <w:r>
        <w:rPr>
          <w:rFonts w:ascii="微软雅黑" w:eastAsia="微软雅黑" w:hAnsi="微软雅黑" w:hint="eastAsia"/>
          <w:b/>
          <w:szCs w:val="21"/>
        </w:rPr>
        <w:t xml:space="preserve"> </w:t>
      </w:r>
      <w:r>
        <w:rPr>
          <w:rFonts w:ascii="微软雅黑" w:eastAsia="微软雅黑" w:hAnsi="微软雅黑" w:hint="eastAsia"/>
          <w:b/>
          <w:szCs w:val="21"/>
        </w:rPr>
        <w:t>91</w:t>
      </w:r>
      <w:r>
        <w:rPr>
          <w:rFonts w:ascii="微软雅黑" w:eastAsia="微软雅黑" w:hAnsi="微软雅黑" w:hint="eastAsia"/>
          <w:b/>
          <w:szCs w:val="21"/>
        </w:rPr>
        <w:t>44030</w:t>
      </w:r>
      <w:r>
        <w:rPr>
          <w:rFonts w:ascii="微软雅黑" w:eastAsia="微软雅黑" w:hAnsi="微软雅黑" w:hint="eastAsia"/>
          <w:b/>
          <w:szCs w:val="21"/>
        </w:rPr>
        <w:t>0</w:t>
      </w:r>
      <w:r>
        <w:rPr>
          <w:rFonts w:ascii="微软雅黑" w:eastAsia="微软雅黑" w:hAnsi="微软雅黑" w:hint="eastAsia"/>
          <w:b/>
          <w:szCs w:val="21"/>
        </w:rPr>
        <w:t>708453259</w:t>
      </w:r>
      <w:r>
        <w:rPr>
          <w:rFonts w:ascii="微软雅黑" w:eastAsia="微软雅黑" w:hAnsi="微软雅黑" w:hint="eastAsia"/>
          <w:b/>
          <w:szCs w:val="21"/>
        </w:rPr>
        <w:t>J</w:t>
      </w:r>
    </w:p>
    <w:p w:rsidR="004A5E0F" w:rsidRDefault="00C9584B">
      <w:pPr>
        <w:snapToGrid w:val="0"/>
        <w:spacing w:line="360" w:lineRule="auto"/>
        <w:ind w:firstLineChars="350" w:firstLine="735"/>
        <w:rPr>
          <w:rFonts w:ascii="微软雅黑" w:eastAsia="微软雅黑" w:hAnsi="微软雅黑"/>
          <w:b/>
          <w:szCs w:val="21"/>
        </w:rPr>
      </w:pPr>
      <w:r>
        <w:rPr>
          <w:rFonts w:ascii="微软雅黑" w:eastAsia="微软雅黑" w:hAnsi="微软雅黑" w:hint="eastAsia"/>
          <w:b/>
          <w:szCs w:val="21"/>
        </w:rPr>
        <w:t>地址、电话：</w:t>
      </w:r>
      <w:r>
        <w:rPr>
          <w:rFonts w:ascii="微软雅黑" w:eastAsia="微软雅黑" w:hAnsi="微软雅黑" w:hint="eastAsia"/>
          <w:b/>
          <w:szCs w:val="21"/>
        </w:rPr>
        <w:t xml:space="preserve"> </w:t>
      </w:r>
      <w:r>
        <w:rPr>
          <w:rFonts w:ascii="微软雅黑" w:eastAsia="微软雅黑" w:hAnsi="微软雅黑" w:hint="eastAsia"/>
          <w:b/>
          <w:szCs w:val="21"/>
        </w:rPr>
        <w:t>深圳市</w:t>
      </w:r>
      <w:r>
        <w:rPr>
          <w:rFonts w:ascii="微软雅黑" w:eastAsia="微软雅黑" w:hAnsi="微软雅黑"/>
          <w:b/>
          <w:color w:val="000000"/>
          <w:szCs w:val="21"/>
        </w:rPr>
        <w:t>福田区深南大道</w:t>
      </w:r>
      <w:r>
        <w:rPr>
          <w:rFonts w:ascii="微软雅黑" w:eastAsia="微软雅黑" w:hAnsi="微软雅黑" w:hint="eastAsia"/>
          <w:b/>
          <w:color w:val="000000"/>
          <w:szCs w:val="21"/>
        </w:rPr>
        <w:t>6009</w:t>
      </w:r>
      <w:r>
        <w:rPr>
          <w:rFonts w:ascii="微软雅黑" w:eastAsia="微软雅黑" w:hAnsi="微软雅黑" w:hint="eastAsia"/>
          <w:b/>
          <w:color w:val="000000"/>
          <w:szCs w:val="21"/>
        </w:rPr>
        <w:t>号车公庙绿景广场主楼</w:t>
      </w:r>
      <w:r>
        <w:rPr>
          <w:rFonts w:ascii="微软雅黑" w:eastAsia="微软雅黑" w:hAnsi="微软雅黑" w:hint="eastAsia"/>
          <w:b/>
          <w:color w:val="000000"/>
          <w:szCs w:val="21"/>
        </w:rPr>
        <w:t>37</w:t>
      </w:r>
      <w:r>
        <w:rPr>
          <w:rFonts w:ascii="微软雅黑" w:eastAsia="微软雅黑" w:hAnsi="微软雅黑" w:hint="eastAsia"/>
          <w:b/>
          <w:color w:val="000000"/>
          <w:szCs w:val="21"/>
        </w:rPr>
        <w:t>层，</w:t>
      </w:r>
      <w:r>
        <w:rPr>
          <w:rFonts w:ascii="微软雅黑" w:eastAsia="微软雅黑" w:hAnsi="微软雅黑" w:hint="eastAsia"/>
          <w:b/>
          <w:color w:val="000000"/>
          <w:szCs w:val="21"/>
        </w:rPr>
        <w:t>83867888</w:t>
      </w:r>
    </w:p>
    <w:p w:rsidR="004A5E0F" w:rsidRDefault="00C9584B">
      <w:pPr>
        <w:snapToGrid w:val="0"/>
        <w:spacing w:line="360" w:lineRule="auto"/>
        <w:ind w:firstLineChars="350" w:firstLine="735"/>
        <w:rPr>
          <w:rFonts w:ascii="微软雅黑" w:eastAsia="微软雅黑" w:hAnsi="微软雅黑"/>
          <w:b/>
          <w:szCs w:val="21"/>
        </w:rPr>
      </w:pPr>
      <w:r>
        <w:rPr>
          <w:rFonts w:ascii="微软雅黑" w:eastAsia="微软雅黑" w:hAnsi="微软雅黑" w:hint="eastAsia"/>
          <w:b/>
          <w:szCs w:val="21"/>
        </w:rPr>
        <w:t>银行开户行及账号：招</w:t>
      </w:r>
      <w:r>
        <w:rPr>
          <w:rFonts w:ascii="微软雅黑" w:eastAsia="微软雅黑" w:hAnsi="微软雅黑" w:hint="eastAsia"/>
          <w:b/>
          <w:szCs w:val="21"/>
        </w:rPr>
        <w:t>商银</w:t>
      </w:r>
      <w:r>
        <w:rPr>
          <w:rFonts w:ascii="微软雅黑" w:eastAsia="微软雅黑" w:hAnsi="微软雅黑" w:hint="eastAsia"/>
          <w:b/>
          <w:szCs w:val="21"/>
        </w:rPr>
        <w:t>行八卦岭支行，</w:t>
      </w:r>
      <w:r>
        <w:rPr>
          <w:rFonts w:ascii="微软雅黑" w:eastAsia="微软雅黑" w:hAnsi="微软雅黑" w:hint="eastAsia"/>
          <w:b/>
          <w:szCs w:val="21"/>
        </w:rPr>
        <w:t>8146</w:t>
      </w:r>
      <w:r>
        <w:rPr>
          <w:rFonts w:ascii="微软雅黑" w:eastAsia="微软雅黑" w:hAnsi="微软雅黑" w:hint="eastAsia"/>
          <w:b/>
          <w:szCs w:val="21"/>
        </w:rPr>
        <w:t xml:space="preserve"> </w:t>
      </w:r>
      <w:r>
        <w:rPr>
          <w:rFonts w:ascii="微软雅黑" w:eastAsia="微软雅黑" w:hAnsi="微软雅黑" w:hint="eastAsia"/>
          <w:b/>
          <w:szCs w:val="21"/>
        </w:rPr>
        <w:t>8256</w:t>
      </w:r>
      <w:r>
        <w:rPr>
          <w:rFonts w:ascii="微软雅黑" w:eastAsia="微软雅黑" w:hAnsi="微软雅黑" w:hint="eastAsia"/>
          <w:b/>
          <w:szCs w:val="21"/>
        </w:rPr>
        <w:t xml:space="preserve"> </w:t>
      </w:r>
      <w:r>
        <w:rPr>
          <w:rFonts w:ascii="微软雅黑" w:eastAsia="微软雅黑" w:hAnsi="微软雅黑" w:hint="eastAsia"/>
          <w:b/>
          <w:szCs w:val="21"/>
        </w:rPr>
        <w:t>6510</w:t>
      </w:r>
      <w:r>
        <w:rPr>
          <w:rFonts w:ascii="微软雅黑" w:eastAsia="微软雅黑" w:hAnsi="微软雅黑" w:hint="eastAsia"/>
          <w:b/>
          <w:szCs w:val="21"/>
        </w:rPr>
        <w:t xml:space="preserve"> </w:t>
      </w:r>
      <w:r>
        <w:rPr>
          <w:rFonts w:ascii="微软雅黑" w:eastAsia="微软雅黑" w:hAnsi="微软雅黑" w:hint="eastAsia"/>
          <w:b/>
          <w:szCs w:val="21"/>
        </w:rPr>
        <w:t xml:space="preserve">001 </w:t>
      </w:r>
      <w:bookmarkStart w:id="6" w:name="_Toc239664315"/>
    </w:p>
    <w:p w:rsidR="004A5E0F" w:rsidRDefault="00C9584B">
      <w:pPr>
        <w:ind w:firstLineChars="1750" w:firstLine="3675"/>
        <w:outlineLvl w:val="0"/>
        <w:rPr>
          <w:rFonts w:ascii="微软雅黑" w:eastAsia="微软雅黑" w:hAnsi="微软雅黑"/>
          <w:bCs/>
          <w:color w:val="000000"/>
          <w:szCs w:val="21"/>
        </w:rPr>
      </w:pPr>
      <w:r>
        <w:rPr>
          <w:rFonts w:ascii="微软雅黑" w:eastAsia="微软雅黑" w:hAnsi="微软雅黑" w:hint="eastAsia"/>
          <w:bCs/>
          <w:color w:val="000000"/>
          <w:szCs w:val="21"/>
        </w:rPr>
        <w:t>第三条</w:t>
      </w:r>
      <w:r>
        <w:rPr>
          <w:rFonts w:ascii="微软雅黑" w:eastAsia="微软雅黑" w:hAnsi="微软雅黑" w:hint="eastAsia"/>
          <w:bCs/>
          <w:color w:val="000000"/>
          <w:szCs w:val="21"/>
        </w:rPr>
        <w:t xml:space="preserve">  </w:t>
      </w:r>
      <w:r>
        <w:rPr>
          <w:rFonts w:ascii="微软雅黑" w:eastAsia="微软雅黑" w:hAnsi="微软雅黑" w:hint="eastAsia"/>
          <w:bCs/>
          <w:color w:val="000000"/>
          <w:szCs w:val="21"/>
        </w:rPr>
        <w:t xml:space="preserve"> </w:t>
      </w:r>
      <w:r>
        <w:rPr>
          <w:rFonts w:ascii="微软雅黑" w:eastAsia="微软雅黑" w:hAnsi="微软雅黑" w:hint="eastAsia"/>
          <w:bCs/>
          <w:color w:val="000000"/>
          <w:szCs w:val="21"/>
        </w:rPr>
        <w:t>甲方权利义务</w:t>
      </w:r>
      <w:bookmarkEnd w:id="6"/>
    </w:p>
    <w:p w:rsidR="004A5E0F" w:rsidRDefault="00C9584B">
      <w:pPr>
        <w:ind w:left="525" w:hangingChars="250" w:hanging="525"/>
        <w:rPr>
          <w:rFonts w:ascii="微软雅黑" w:eastAsia="微软雅黑" w:hAnsi="微软雅黑"/>
          <w:color w:val="000000"/>
          <w:szCs w:val="21"/>
        </w:rPr>
      </w:pPr>
      <w:r>
        <w:rPr>
          <w:rFonts w:ascii="微软雅黑" w:eastAsia="微软雅黑" w:hAnsi="微软雅黑" w:hint="eastAsia"/>
          <w:color w:val="000000"/>
          <w:szCs w:val="21"/>
        </w:rPr>
        <w:t xml:space="preserve">3.1  </w:t>
      </w:r>
      <w:r>
        <w:rPr>
          <w:rFonts w:ascii="微软雅黑" w:eastAsia="微软雅黑" w:hAnsi="微软雅黑" w:hint="eastAsia"/>
          <w:color w:val="000000"/>
          <w:szCs w:val="21"/>
        </w:rPr>
        <w:t>享有知悉乙方服务真实情况的权利。甲方有权要求乙方提供行程时间表和行程须知，以及住宿、餐饮、交通服务标准等有关情况。</w:t>
      </w:r>
    </w:p>
    <w:p w:rsidR="004A5E0F" w:rsidRDefault="00C9584B">
      <w:pPr>
        <w:rPr>
          <w:rFonts w:ascii="微软雅黑" w:eastAsia="微软雅黑" w:hAnsi="微软雅黑"/>
          <w:color w:val="000000"/>
          <w:szCs w:val="21"/>
        </w:rPr>
      </w:pPr>
      <w:r>
        <w:rPr>
          <w:rFonts w:ascii="微软雅黑" w:eastAsia="微软雅黑" w:hAnsi="微软雅黑" w:hint="eastAsia"/>
          <w:color w:val="000000"/>
          <w:szCs w:val="21"/>
        </w:rPr>
        <w:t xml:space="preserve">3.2  </w:t>
      </w:r>
      <w:r>
        <w:rPr>
          <w:rFonts w:ascii="微软雅黑" w:eastAsia="微软雅黑" w:hAnsi="微软雅黑" w:hint="eastAsia"/>
          <w:color w:val="000000"/>
          <w:szCs w:val="21"/>
        </w:rPr>
        <w:t>甲方参团人员有权自愿选择和购买个人保险。</w:t>
      </w:r>
    </w:p>
    <w:p w:rsidR="004A5E0F" w:rsidRDefault="00C9584B">
      <w:pPr>
        <w:rPr>
          <w:rFonts w:ascii="微软雅黑" w:eastAsia="微软雅黑" w:hAnsi="微软雅黑"/>
          <w:color w:val="000000"/>
          <w:szCs w:val="21"/>
        </w:rPr>
      </w:pPr>
      <w:r>
        <w:rPr>
          <w:rFonts w:ascii="微软雅黑" w:eastAsia="微软雅黑" w:hAnsi="微软雅黑" w:hint="eastAsia"/>
          <w:color w:val="000000"/>
          <w:szCs w:val="21"/>
        </w:rPr>
        <w:t xml:space="preserve">3.3  </w:t>
      </w:r>
      <w:r>
        <w:rPr>
          <w:rFonts w:ascii="微软雅黑" w:eastAsia="微软雅黑" w:hAnsi="微软雅黑" w:hint="eastAsia"/>
          <w:color w:val="000000"/>
          <w:szCs w:val="21"/>
        </w:rPr>
        <w:t>甲方应按照本合同约定及时、足额支付费用。</w:t>
      </w:r>
    </w:p>
    <w:p w:rsidR="004A5E0F" w:rsidRDefault="00C9584B">
      <w:pPr>
        <w:ind w:left="525" w:hangingChars="250" w:hanging="525"/>
        <w:rPr>
          <w:rFonts w:ascii="微软雅黑" w:eastAsia="微软雅黑" w:hAnsi="微软雅黑"/>
          <w:color w:val="000000"/>
          <w:szCs w:val="21"/>
        </w:rPr>
      </w:pPr>
      <w:r>
        <w:rPr>
          <w:rFonts w:ascii="微软雅黑" w:eastAsia="微软雅黑" w:hAnsi="微软雅黑" w:hint="eastAsia"/>
          <w:color w:val="000000"/>
          <w:szCs w:val="21"/>
        </w:rPr>
        <w:t xml:space="preserve">3.4  </w:t>
      </w:r>
      <w:r>
        <w:rPr>
          <w:rFonts w:ascii="微软雅黑" w:eastAsia="微软雅黑" w:hAnsi="微软雅黑" w:hint="eastAsia"/>
          <w:color w:val="000000"/>
          <w:szCs w:val="21"/>
        </w:rPr>
        <w:t>甲方参加委托乙方组织的团队活动，甲方应确保参团人员自身身体条件能够完成活动，并有义务按照合同约定将参团人员健康状况告知乙方。</w:t>
      </w:r>
      <w:r>
        <w:rPr>
          <w:rFonts w:ascii="微软雅黑" w:eastAsia="微软雅黑" w:hAnsi="微软雅黑" w:hint="eastAsia"/>
          <w:szCs w:val="21"/>
        </w:rPr>
        <w:t>并应协助乙方做好团队的组织工作。</w:t>
      </w:r>
    </w:p>
    <w:p w:rsidR="004A5E0F" w:rsidRDefault="00C9584B">
      <w:pPr>
        <w:ind w:left="525" w:hangingChars="250" w:hanging="525"/>
        <w:rPr>
          <w:rFonts w:ascii="微软雅黑" w:eastAsia="微软雅黑" w:hAnsi="微软雅黑"/>
          <w:szCs w:val="21"/>
        </w:rPr>
      </w:pPr>
      <w:r>
        <w:rPr>
          <w:rFonts w:ascii="微软雅黑" w:eastAsia="微软雅黑" w:hAnsi="微软雅黑" w:hint="eastAsia"/>
          <w:szCs w:val="21"/>
        </w:rPr>
        <w:t xml:space="preserve">3.5  </w:t>
      </w:r>
      <w:r>
        <w:rPr>
          <w:rFonts w:ascii="微软雅黑" w:eastAsia="微软雅黑" w:hAnsi="微软雅黑" w:hint="eastAsia"/>
          <w:bCs/>
          <w:szCs w:val="21"/>
        </w:rPr>
        <w:t>甲方应告知参团人员并使之了解本合同中涉及参团人员权利义务的相关条款，且确保其参团人员履行合同的相关条款。</w:t>
      </w:r>
    </w:p>
    <w:p w:rsidR="004A5E0F" w:rsidRDefault="00C9584B">
      <w:pPr>
        <w:ind w:left="525" w:hangingChars="250" w:hanging="525"/>
        <w:rPr>
          <w:rFonts w:ascii="微软雅黑" w:eastAsia="微软雅黑" w:hAnsi="微软雅黑"/>
          <w:color w:val="000000"/>
          <w:szCs w:val="21"/>
        </w:rPr>
      </w:pPr>
      <w:r>
        <w:rPr>
          <w:rFonts w:ascii="微软雅黑" w:eastAsia="微软雅黑" w:hAnsi="微软雅黑" w:hint="eastAsia"/>
          <w:szCs w:val="21"/>
        </w:rPr>
        <w:t xml:space="preserve">3.6 </w:t>
      </w:r>
      <w:r>
        <w:rPr>
          <w:rFonts w:ascii="微软雅黑" w:eastAsia="微软雅黑" w:hAnsi="微软雅黑" w:hint="eastAsia"/>
          <w:bCs/>
          <w:color w:val="000000"/>
          <w:szCs w:val="21"/>
        </w:rPr>
        <w:t xml:space="preserve"> </w:t>
      </w:r>
      <w:r>
        <w:rPr>
          <w:rFonts w:ascii="微软雅黑" w:eastAsia="微软雅黑" w:hAnsi="微软雅黑" w:hint="eastAsia"/>
          <w:color w:val="000000"/>
          <w:szCs w:val="21"/>
        </w:rPr>
        <w:t>甲方在行使权利的同时，不得损害国家的、社会的、集体的利益和他人的合法权利。参团人员携带的行李物品应当符合我国和途经国家或地区的有关规定，不得携带违禁物品。</w:t>
      </w:r>
    </w:p>
    <w:p w:rsidR="004A5E0F" w:rsidRDefault="00C9584B">
      <w:pPr>
        <w:ind w:left="525" w:hangingChars="250" w:hanging="525"/>
        <w:rPr>
          <w:rFonts w:ascii="微软雅黑" w:eastAsia="微软雅黑" w:hAnsi="微软雅黑"/>
          <w:bCs/>
          <w:color w:val="000000"/>
          <w:szCs w:val="21"/>
        </w:rPr>
      </w:pPr>
      <w:r>
        <w:rPr>
          <w:rFonts w:ascii="微软雅黑" w:eastAsia="微软雅黑" w:hAnsi="微软雅黑" w:hint="eastAsia"/>
          <w:color w:val="000000"/>
          <w:szCs w:val="21"/>
        </w:rPr>
        <w:t xml:space="preserve">3.7  </w:t>
      </w:r>
      <w:r>
        <w:rPr>
          <w:rFonts w:ascii="微软雅黑" w:eastAsia="微软雅黑" w:hAnsi="微软雅黑" w:hint="eastAsia"/>
          <w:bCs/>
          <w:color w:val="000000"/>
          <w:szCs w:val="21"/>
        </w:rPr>
        <w:t>甲方应要求参团人员于行程中妥善保管自己的行李物品和证件，贵重物品应随身携带，或采取存放于酒店保险箱等保护措施。由于甲方参团人员自身原因损坏、丢失或影响行程的，责任自负。</w:t>
      </w:r>
    </w:p>
    <w:p w:rsidR="004A5E0F" w:rsidRDefault="00C9584B">
      <w:pPr>
        <w:spacing w:line="360" w:lineRule="auto"/>
        <w:jc w:val="center"/>
        <w:outlineLvl w:val="0"/>
        <w:rPr>
          <w:rFonts w:ascii="微软雅黑" w:eastAsia="微软雅黑" w:hAnsi="微软雅黑"/>
          <w:bCs/>
          <w:color w:val="000000"/>
          <w:szCs w:val="21"/>
        </w:rPr>
      </w:pPr>
      <w:r>
        <w:rPr>
          <w:rFonts w:ascii="微软雅黑" w:eastAsia="微软雅黑" w:hAnsi="微软雅黑" w:hint="eastAsia"/>
          <w:bCs/>
          <w:color w:val="000000"/>
          <w:szCs w:val="21"/>
        </w:rPr>
        <w:lastRenderedPageBreak/>
        <w:t xml:space="preserve">    </w:t>
      </w:r>
      <w:bookmarkStart w:id="7" w:name="_Toc239664316"/>
      <w:r>
        <w:rPr>
          <w:rFonts w:ascii="微软雅黑" w:eastAsia="微软雅黑" w:hAnsi="微软雅黑" w:hint="eastAsia"/>
          <w:bCs/>
          <w:color w:val="000000"/>
          <w:szCs w:val="21"/>
        </w:rPr>
        <w:t>第四条</w:t>
      </w:r>
      <w:r>
        <w:rPr>
          <w:rFonts w:ascii="微软雅黑" w:eastAsia="微软雅黑" w:hAnsi="微软雅黑" w:hint="eastAsia"/>
          <w:bCs/>
          <w:color w:val="000000"/>
          <w:szCs w:val="21"/>
        </w:rPr>
        <w:t xml:space="preserve">   </w:t>
      </w:r>
      <w:r>
        <w:rPr>
          <w:rFonts w:ascii="微软雅黑" w:eastAsia="微软雅黑" w:hAnsi="微软雅黑" w:hint="eastAsia"/>
          <w:bCs/>
          <w:color w:val="000000"/>
          <w:szCs w:val="21"/>
        </w:rPr>
        <w:t>乙方权利义务</w:t>
      </w:r>
      <w:bookmarkEnd w:id="7"/>
    </w:p>
    <w:p w:rsidR="004A5E0F" w:rsidRDefault="00C9584B">
      <w:pPr>
        <w:rPr>
          <w:rFonts w:ascii="微软雅黑" w:eastAsia="微软雅黑" w:hAnsi="微软雅黑"/>
          <w:color w:val="000000"/>
          <w:szCs w:val="21"/>
        </w:rPr>
      </w:pPr>
      <w:r>
        <w:rPr>
          <w:rFonts w:ascii="微软雅黑" w:eastAsia="微软雅黑" w:hAnsi="微软雅黑" w:hint="eastAsia"/>
          <w:color w:val="000000"/>
          <w:szCs w:val="21"/>
        </w:rPr>
        <w:t xml:space="preserve">4.1  </w:t>
      </w:r>
      <w:r>
        <w:rPr>
          <w:rFonts w:ascii="微软雅黑" w:eastAsia="微软雅黑" w:hAnsi="微软雅黑" w:hint="eastAsia"/>
          <w:color w:val="000000"/>
          <w:szCs w:val="21"/>
        </w:rPr>
        <w:t>乙方有权核实甲方提供的参团人员相关信息资料是否真实。</w:t>
      </w:r>
    </w:p>
    <w:p w:rsidR="004A5E0F" w:rsidRDefault="00C9584B">
      <w:pPr>
        <w:rPr>
          <w:rFonts w:ascii="微软雅黑" w:eastAsia="微软雅黑" w:hAnsi="微软雅黑"/>
          <w:color w:val="000000"/>
          <w:szCs w:val="21"/>
        </w:rPr>
      </w:pPr>
      <w:r>
        <w:rPr>
          <w:rFonts w:ascii="微软雅黑" w:eastAsia="微软雅黑" w:hAnsi="微软雅黑" w:hint="eastAsia"/>
          <w:color w:val="000000"/>
          <w:szCs w:val="21"/>
        </w:rPr>
        <w:t xml:space="preserve">4.2  </w:t>
      </w:r>
      <w:r>
        <w:rPr>
          <w:rFonts w:ascii="微软雅黑" w:eastAsia="微软雅黑" w:hAnsi="微软雅黑" w:hint="eastAsia"/>
          <w:color w:val="000000"/>
          <w:szCs w:val="21"/>
        </w:rPr>
        <w:t>乙方有权按照合同约定向甲方收取相关费用。</w:t>
      </w:r>
    </w:p>
    <w:p w:rsidR="004A5E0F" w:rsidRDefault="00C9584B">
      <w:pPr>
        <w:ind w:left="525" w:hangingChars="250" w:hanging="525"/>
        <w:rPr>
          <w:rFonts w:ascii="微软雅黑" w:eastAsia="微软雅黑" w:hAnsi="微软雅黑"/>
          <w:color w:val="000000"/>
          <w:szCs w:val="21"/>
        </w:rPr>
      </w:pPr>
      <w:r>
        <w:rPr>
          <w:rFonts w:ascii="微软雅黑" w:eastAsia="微软雅黑" w:hAnsi="微软雅黑" w:hint="eastAsia"/>
          <w:color w:val="000000"/>
          <w:szCs w:val="21"/>
        </w:rPr>
        <w:t xml:space="preserve">4.3  </w:t>
      </w:r>
      <w:r>
        <w:rPr>
          <w:rFonts w:ascii="微软雅黑" w:eastAsia="微软雅黑" w:hAnsi="微软雅黑" w:hint="eastAsia"/>
          <w:color w:val="000000"/>
          <w:szCs w:val="21"/>
        </w:rPr>
        <w:t>对有可能危及甲方参团人员人身、财物安全的服务项目，乙方应当向甲方做出真实的说明和的警示；对会议地可能引起甲方参团人员误解或产生冲突的法律规定、风俗习惯、宗教信仰等，应事先给甲方参团人员以明确的说明和忠告，对旅游活动中的安全注意事项和安全避险措施、旅游者不适合参加旅游活动的情形，乙方</w:t>
      </w:r>
      <w:r>
        <w:rPr>
          <w:rFonts w:ascii="微软雅黑" w:eastAsia="微软雅黑" w:hAnsi="微软雅黑"/>
          <w:color w:val="000000"/>
          <w:szCs w:val="21"/>
        </w:rPr>
        <w:t>应</w:t>
      </w:r>
      <w:r>
        <w:rPr>
          <w:rFonts w:ascii="微软雅黑" w:eastAsia="微软雅黑" w:hAnsi="微软雅黑" w:hint="eastAsia"/>
          <w:color w:val="000000"/>
          <w:szCs w:val="21"/>
        </w:rPr>
        <w:t>提前</w:t>
      </w:r>
      <w:proofErr w:type="gramStart"/>
      <w:r>
        <w:rPr>
          <w:rFonts w:ascii="微软雅黑" w:eastAsia="微软雅黑" w:hAnsi="微软雅黑"/>
          <w:color w:val="000000"/>
          <w:szCs w:val="21"/>
        </w:rPr>
        <w:t>作出</w:t>
      </w:r>
      <w:proofErr w:type="gramEnd"/>
      <w:r>
        <w:rPr>
          <w:rFonts w:ascii="微软雅黑" w:eastAsia="微软雅黑" w:hAnsi="微软雅黑"/>
          <w:color w:val="000000"/>
          <w:szCs w:val="21"/>
        </w:rPr>
        <w:t>说明</w:t>
      </w:r>
      <w:r>
        <w:rPr>
          <w:rFonts w:ascii="微软雅黑" w:eastAsia="微软雅黑" w:hAnsi="微软雅黑" w:hint="eastAsia"/>
          <w:color w:val="000000"/>
          <w:szCs w:val="21"/>
        </w:rPr>
        <w:t>；对于乙方依法可以减免责任的信息乙方应</w:t>
      </w:r>
      <w:r>
        <w:rPr>
          <w:rFonts w:ascii="微软雅黑" w:eastAsia="微软雅黑" w:hAnsi="微软雅黑"/>
          <w:color w:val="000000"/>
          <w:szCs w:val="21"/>
        </w:rPr>
        <w:t>提前提示甲方注意</w:t>
      </w:r>
      <w:r>
        <w:rPr>
          <w:rFonts w:ascii="微软雅黑" w:eastAsia="微软雅黑" w:hAnsi="微软雅黑" w:hint="eastAsia"/>
          <w:color w:val="000000"/>
          <w:szCs w:val="21"/>
        </w:rPr>
        <w:t>；乙方</w:t>
      </w:r>
      <w:r>
        <w:rPr>
          <w:rFonts w:ascii="微软雅黑" w:eastAsia="微软雅黑" w:hAnsi="微软雅黑"/>
          <w:color w:val="000000"/>
          <w:szCs w:val="21"/>
        </w:rPr>
        <w:t>应提前向甲方提供</w:t>
      </w:r>
      <w:r>
        <w:rPr>
          <w:rFonts w:ascii="微软雅黑" w:eastAsia="微软雅黑" w:hAnsi="微软雅黑" w:hint="eastAsia"/>
          <w:color w:val="000000"/>
          <w:szCs w:val="21"/>
        </w:rPr>
        <w:t>应急联络方式。</w:t>
      </w:r>
    </w:p>
    <w:p w:rsidR="004A5E0F" w:rsidRDefault="00C9584B">
      <w:pPr>
        <w:rPr>
          <w:rFonts w:ascii="微软雅黑" w:eastAsia="微软雅黑" w:hAnsi="微软雅黑"/>
          <w:color w:val="000000"/>
          <w:szCs w:val="21"/>
        </w:rPr>
      </w:pPr>
      <w:r>
        <w:rPr>
          <w:rFonts w:ascii="微软雅黑" w:eastAsia="微软雅黑" w:hAnsi="微软雅黑" w:hint="eastAsia"/>
          <w:color w:val="000000"/>
          <w:szCs w:val="21"/>
        </w:rPr>
        <w:t xml:space="preserve">4.4 </w:t>
      </w:r>
      <w:r>
        <w:rPr>
          <w:rFonts w:ascii="微软雅黑" w:eastAsia="微软雅黑" w:hAnsi="微软雅黑" w:hint="eastAsia"/>
          <w:color w:val="000000"/>
          <w:szCs w:val="21"/>
        </w:rPr>
        <w:t xml:space="preserve"> </w:t>
      </w:r>
      <w:r>
        <w:rPr>
          <w:rFonts w:ascii="微软雅黑" w:eastAsia="微软雅黑" w:hAnsi="微软雅黑" w:hint="eastAsia"/>
          <w:color w:val="000000"/>
          <w:szCs w:val="21"/>
        </w:rPr>
        <w:t>乙方应在接受甲方委托时提示甲方告知其参团人员自愿购买出行期间的个人保险。</w:t>
      </w:r>
    </w:p>
    <w:p w:rsidR="004A5E0F" w:rsidRDefault="00C9584B">
      <w:pPr>
        <w:rPr>
          <w:rFonts w:ascii="微软雅黑" w:eastAsia="微软雅黑" w:hAnsi="微软雅黑"/>
          <w:color w:val="000000"/>
          <w:szCs w:val="21"/>
        </w:rPr>
      </w:pPr>
      <w:r>
        <w:rPr>
          <w:rFonts w:ascii="微软雅黑" w:eastAsia="微软雅黑" w:hAnsi="微软雅黑" w:hint="eastAsia"/>
          <w:color w:val="000000"/>
          <w:szCs w:val="21"/>
        </w:rPr>
        <w:t xml:space="preserve">4.5  </w:t>
      </w:r>
      <w:r>
        <w:rPr>
          <w:rFonts w:ascii="微软雅黑" w:eastAsia="微软雅黑" w:hAnsi="微软雅黑" w:hint="eastAsia"/>
          <w:color w:val="000000"/>
          <w:szCs w:val="21"/>
        </w:rPr>
        <w:t>乙方如安排合同约定以外需要收费的其他项目，应当另行征得甲方同意。</w:t>
      </w:r>
    </w:p>
    <w:p w:rsidR="004A5E0F" w:rsidRDefault="00C9584B">
      <w:pPr>
        <w:rPr>
          <w:rFonts w:ascii="微软雅黑" w:eastAsia="微软雅黑" w:hAnsi="微软雅黑"/>
          <w:color w:val="000000"/>
          <w:szCs w:val="21"/>
          <w:u w:val="single"/>
        </w:rPr>
      </w:pPr>
      <w:r>
        <w:rPr>
          <w:rFonts w:ascii="微软雅黑" w:eastAsia="微软雅黑" w:hAnsi="微软雅黑" w:hint="eastAsia"/>
          <w:color w:val="000000"/>
          <w:szCs w:val="21"/>
        </w:rPr>
        <w:t xml:space="preserve">4.6  </w:t>
      </w:r>
      <w:r>
        <w:rPr>
          <w:rFonts w:ascii="微软雅黑" w:eastAsia="微软雅黑" w:hAnsi="微软雅黑" w:hint="eastAsia"/>
          <w:color w:val="000000"/>
          <w:szCs w:val="21"/>
        </w:rPr>
        <w:t>在紧急情况时乙方代表</w:t>
      </w:r>
      <w:r>
        <w:rPr>
          <w:rFonts w:ascii="微软雅黑" w:eastAsia="微软雅黑" w:hAnsi="微软雅黑" w:hint="eastAsia"/>
          <w:color w:val="000000"/>
          <w:szCs w:val="21"/>
        </w:rPr>
        <w:t xml:space="preserve"> (</w:t>
      </w:r>
      <w:r>
        <w:rPr>
          <w:rFonts w:ascii="微软雅黑" w:eastAsia="微软雅黑" w:hAnsi="微软雅黑" w:hint="eastAsia"/>
          <w:color w:val="000000"/>
          <w:szCs w:val="21"/>
        </w:rPr>
        <w:t>领队</w:t>
      </w:r>
      <w:r>
        <w:rPr>
          <w:rFonts w:ascii="微软雅黑" w:eastAsia="微软雅黑" w:hAnsi="微软雅黑" w:hint="eastAsia"/>
          <w:color w:val="000000"/>
          <w:szCs w:val="21"/>
        </w:rPr>
        <w:t>)</w:t>
      </w:r>
      <w:r>
        <w:rPr>
          <w:rFonts w:ascii="微软雅黑" w:eastAsia="微软雅黑" w:hAnsi="微软雅黑" w:hint="eastAsia"/>
          <w:color w:val="000000"/>
          <w:szCs w:val="21"/>
        </w:rPr>
        <w:t>享有根据现场情况临时处置突发事件的权利。</w:t>
      </w:r>
    </w:p>
    <w:p w:rsidR="004A5E0F" w:rsidRDefault="00C9584B">
      <w:pPr>
        <w:ind w:left="420" w:hangingChars="200" w:hanging="420"/>
        <w:rPr>
          <w:rFonts w:ascii="微软雅黑" w:eastAsia="微软雅黑" w:hAnsi="微软雅黑"/>
          <w:color w:val="000000"/>
          <w:szCs w:val="21"/>
        </w:rPr>
      </w:pPr>
      <w:r>
        <w:rPr>
          <w:rFonts w:ascii="微软雅黑" w:eastAsia="微软雅黑" w:hAnsi="微软雅黑" w:hint="eastAsia"/>
          <w:color w:val="000000"/>
          <w:szCs w:val="21"/>
        </w:rPr>
        <w:t>4.7</w:t>
      </w:r>
      <w:r>
        <w:rPr>
          <w:rFonts w:ascii="微软雅黑" w:eastAsia="微软雅黑" w:hAnsi="微软雅黑"/>
          <w:color w:val="000000"/>
          <w:szCs w:val="21"/>
        </w:rPr>
        <w:t xml:space="preserve"> </w:t>
      </w:r>
      <w:r>
        <w:rPr>
          <w:rFonts w:ascii="微软雅黑" w:eastAsia="微软雅黑" w:hAnsi="微软雅黑" w:hint="eastAsia"/>
          <w:color w:val="000000"/>
          <w:szCs w:val="21"/>
        </w:rPr>
        <w:t xml:space="preserve"> </w:t>
      </w:r>
      <w:r>
        <w:rPr>
          <w:rFonts w:ascii="微软雅黑" w:eastAsia="微软雅黑" w:hAnsi="微软雅黑" w:hint="eastAsia"/>
          <w:color w:val="000000"/>
          <w:szCs w:val="21"/>
        </w:rPr>
        <w:t>乙方</w:t>
      </w:r>
      <w:r>
        <w:rPr>
          <w:rFonts w:ascii="微软雅黑" w:eastAsia="微软雅黑" w:hAnsi="微软雅黑"/>
          <w:color w:val="000000"/>
          <w:szCs w:val="21"/>
        </w:rPr>
        <w:t>应</w:t>
      </w:r>
      <w:r>
        <w:rPr>
          <w:rFonts w:ascii="微软雅黑" w:eastAsia="微软雅黑" w:hAnsi="微软雅黑" w:hint="eastAsia"/>
          <w:color w:val="000000"/>
          <w:szCs w:val="21"/>
        </w:rPr>
        <w:t>向合格的供应商订购产品和服务；</w:t>
      </w:r>
    </w:p>
    <w:p w:rsidR="004A5E0F" w:rsidRDefault="00C9584B">
      <w:pPr>
        <w:ind w:left="630" w:hangingChars="300" w:hanging="630"/>
        <w:rPr>
          <w:rFonts w:ascii="微软雅黑" w:eastAsia="微软雅黑" w:hAnsi="微软雅黑"/>
          <w:strike/>
          <w:color w:val="000000"/>
          <w:szCs w:val="21"/>
        </w:rPr>
      </w:pPr>
      <w:r>
        <w:rPr>
          <w:rFonts w:ascii="微软雅黑" w:eastAsia="微软雅黑" w:hAnsi="微软雅黑" w:hint="eastAsia"/>
          <w:color w:val="000000"/>
          <w:szCs w:val="21"/>
        </w:rPr>
        <w:t>4</w:t>
      </w:r>
      <w:r>
        <w:rPr>
          <w:rFonts w:ascii="微软雅黑" w:eastAsia="微软雅黑" w:hAnsi="微软雅黑"/>
          <w:color w:val="000000"/>
          <w:szCs w:val="21"/>
        </w:rPr>
        <w:t>.</w:t>
      </w:r>
      <w:r>
        <w:rPr>
          <w:rFonts w:ascii="微软雅黑" w:eastAsia="微软雅黑" w:hAnsi="微软雅黑" w:hint="eastAsia"/>
          <w:color w:val="000000"/>
          <w:szCs w:val="21"/>
        </w:rPr>
        <w:t xml:space="preserve">8  </w:t>
      </w:r>
      <w:r>
        <w:rPr>
          <w:rFonts w:ascii="微软雅黑" w:eastAsia="微软雅黑" w:hAnsi="微软雅黑" w:hint="eastAsia"/>
          <w:color w:val="000000"/>
          <w:szCs w:val="21"/>
        </w:rPr>
        <w:t>乙方保证不以不合理的低价组织接待活动，诱骗甲方</w:t>
      </w:r>
      <w:r>
        <w:rPr>
          <w:rFonts w:ascii="微软雅黑" w:eastAsia="微软雅黑" w:hAnsi="微软雅黑"/>
          <w:color w:val="000000"/>
          <w:szCs w:val="21"/>
        </w:rPr>
        <w:t>或行程人员</w:t>
      </w:r>
      <w:r>
        <w:rPr>
          <w:rFonts w:ascii="微软雅黑" w:eastAsia="微软雅黑" w:hAnsi="微软雅黑" w:hint="eastAsia"/>
          <w:color w:val="000000"/>
          <w:szCs w:val="21"/>
        </w:rPr>
        <w:t>，并通过安排购物或者另行付费行程项目获取回扣等不正当利益；组织、接待甲方或行程人员，不指定具体购物场所，不安排另行付费项目。</w:t>
      </w:r>
    </w:p>
    <w:p w:rsidR="004A5E0F" w:rsidRDefault="00C9584B">
      <w:pPr>
        <w:ind w:left="420" w:hangingChars="200" w:hanging="420"/>
        <w:rPr>
          <w:rFonts w:ascii="微软雅黑" w:eastAsia="微软雅黑" w:hAnsi="微软雅黑"/>
          <w:color w:val="000000"/>
          <w:szCs w:val="21"/>
        </w:rPr>
      </w:pPr>
      <w:r>
        <w:rPr>
          <w:rFonts w:ascii="微软雅黑" w:eastAsia="微软雅黑" w:hAnsi="微软雅黑" w:hint="eastAsia"/>
          <w:color w:val="000000"/>
          <w:szCs w:val="21"/>
        </w:rPr>
        <w:t xml:space="preserve">4.9  </w:t>
      </w:r>
      <w:r>
        <w:rPr>
          <w:rFonts w:ascii="微软雅黑" w:eastAsia="微软雅黑" w:hAnsi="微软雅黑" w:hint="eastAsia"/>
          <w:color w:val="000000"/>
          <w:szCs w:val="21"/>
        </w:rPr>
        <w:t>乙方</w:t>
      </w:r>
      <w:r>
        <w:rPr>
          <w:rFonts w:ascii="微软雅黑" w:eastAsia="微软雅黑" w:hAnsi="微软雅黑"/>
          <w:color w:val="000000"/>
          <w:szCs w:val="21"/>
        </w:rPr>
        <w:t>应</w:t>
      </w:r>
      <w:r>
        <w:rPr>
          <w:rFonts w:ascii="微软雅黑" w:eastAsia="微软雅黑" w:hAnsi="微软雅黑" w:hint="eastAsia"/>
          <w:color w:val="000000"/>
          <w:szCs w:val="21"/>
        </w:rPr>
        <w:t>按照合同约定，为接待团</w:t>
      </w:r>
      <w:r>
        <w:rPr>
          <w:rFonts w:ascii="微软雅黑" w:eastAsia="微软雅黑" w:hAnsi="微软雅黑" w:hint="eastAsia"/>
          <w:color w:val="000000"/>
          <w:szCs w:val="21"/>
        </w:rPr>
        <w:t>队安排符合国家法规的正规持证人员；</w:t>
      </w:r>
    </w:p>
    <w:p w:rsidR="004A5E0F" w:rsidRDefault="00C9584B">
      <w:pPr>
        <w:ind w:left="420" w:hangingChars="200" w:hanging="420"/>
        <w:rPr>
          <w:rFonts w:ascii="微软雅黑" w:eastAsia="微软雅黑" w:hAnsi="微软雅黑"/>
          <w:color w:val="000000"/>
          <w:szCs w:val="21"/>
        </w:rPr>
      </w:pPr>
      <w:r>
        <w:rPr>
          <w:rFonts w:ascii="微软雅黑" w:eastAsia="微软雅黑" w:hAnsi="微软雅黑" w:hint="eastAsia"/>
          <w:color w:val="000000"/>
          <w:szCs w:val="21"/>
        </w:rPr>
        <w:t xml:space="preserve">4.10 </w:t>
      </w:r>
      <w:r>
        <w:rPr>
          <w:rFonts w:ascii="微软雅黑" w:eastAsia="微软雅黑" w:hAnsi="微软雅黑" w:hint="eastAsia"/>
          <w:color w:val="000000"/>
          <w:szCs w:val="21"/>
        </w:rPr>
        <w:t>乙方</w:t>
      </w:r>
      <w:r>
        <w:rPr>
          <w:rFonts w:ascii="微软雅黑" w:eastAsia="微软雅黑" w:hAnsi="微软雅黑"/>
          <w:color w:val="000000"/>
          <w:szCs w:val="21"/>
        </w:rPr>
        <w:t>应妥</w:t>
      </w:r>
      <w:r>
        <w:rPr>
          <w:rFonts w:ascii="微软雅黑" w:eastAsia="微软雅黑" w:hAnsi="微软雅黑" w:hint="eastAsia"/>
          <w:color w:val="000000"/>
          <w:szCs w:val="21"/>
        </w:rPr>
        <w:t>善保管甲方交其代管的行李等物品；</w:t>
      </w:r>
    </w:p>
    <w:p w:rsidR="004A5E0F" w:rsidRDefault="00C9584B">
      <w:pPr>
        <w:ind w:left="630" w:hangingChars="300" w:hanging="630"/>
        <w:rPr>
          <w:rFonts w:ascii="微软雅黑" w:eastAsia="微软雅黑" w:hAnsi="微软雅黑"/>
          <w:color w:val="000000"/>
          <w:szCs w:val="21"/>
        </w:rPr>
      </w:pPr>
      <w:r>
        <w:rPr>
          <w:rFonts w:ascii="微软雅黑" w:eastAsia="微软雅黑" w:hAnsi="微软雅黑"/>
          <w:color w:val="000000"/>
          <w:szCs w:val="21"/>
        </w:rPr>
        <w:t>4.1</w:t>
      </w:r>
      <w:r>
        <w:rPr>
          <w:rFonts w:ascii="微软雅黑" w:eastAsia="微软雅黑" w:hAnsi="微软雅黑" w:hint="eastAsia"/>
          <w:color w:val="000000"/>
          <w:szCs w:val="21"/>
        </w:rPr>
        <w:t xml:space="preserve">1 </w:t>
      </w:r>
      <w:r>
        <w:rPr>
          <w:rFonts w:ascii="微软雅黑" w:eastAsia="微软雅黑" w:hAnsi="微软雅黑" w:hint="eastAsia"/>
          <w:color w:val="000000"/>
          <w:szCs w:val="21"/>
        </w:rPr>
        <w:t>行程人员人身、财产权益受到损害时，乙方应当采取合理必要的保护和救助措施，避免行程人员及</w:t>
      </w:r>
      <w:r>
        <w:rPr>
          <w:rFonts w:ascii="微软雅黑" w:eastAsia="微软雅黑" w:hAnsi="微软雅黑"/>
          <w:color w:val="000000"/>
          <w:szCs w:val="21"/>
        </w:rPr>
        <w:t>甲方</w:t>
      </w:r>
      <w:r>
        <w:rPr>
          <w:rFonts w:ascii="微软雅黑" w:eastAsia="微软雅黑" w:hAnsi="微软雅黑" w:hint="eastAsia"/>
          <w:color w:val="000000"/>
          <w:szCs w:val="21"/>
        </w:rPr>
        <w:t>人身、财产权益损失扩大；</w:t>
      </w:r>
    </w:p>
    <w:p w:rsidR="004A5E0F" w:rsidRDefault="00C9584B">
      <w:pPr>
        <w:ind w:left="420" w:hangingChars="200" w:hanging="420"/>
        <w:rPr>
          <w:rFonts w:ascii="微软雅黑" w:eastAsia="微软雅黑" w:hAnsi="微软雅黑"/>
          <w:color w:val="000000"/>
          <w:szCs w:val="21"/>
        </w:rPr>
      </w:pPr>
      <w:r>
        <w:rPr>
          <w:rFonts w:ascii="微软雅黑" w:eastAsia="微软雅黑" w:hAnsi="微软雅黑" w:hint="eastAsia"/>
          <w:color w:val="000000"/>
          <w:szCs w:val="21"/>
        </w:rPr>
        <w:t xml:space="preserve">4.12  </w:t>
      </w:r>
      <w:r>
        <w:rPr>
          <w:rFonts w:ascii="微软雅黑" w:eastAsia="微软雅黑" w:hAnsi="微软雅黑" w:hint="eastAsia"/>
          <w:color w:val="000000"/>
          <w:szCs w:val="21"/>
        </w:rPr>
        <w:t>乙方</w:t>
      </w:r>
      <w:r>
        <w:rPr>
          <w:rFonts w:ascii="微软雅黑" w:eastAsia="微软雅黑" w:hAnsi="微软雅黑"/>
          <w:color w:val="000000"/>
          <w:szCs w:val="21"/>
        </w:rPr>
        <w:t>应</w:t>
      </w:r>
      <w:r>
        <w:rPr>
          <w:rFonts w:ascii="微软雅黑" w:eastAsia="微软雅黑" w:hAnsi="微软雅黑" w:hint="eastAsia"/>
          <w:color w:val="000000"/>
          <w:szCs w:val="21"/>
        </w:rPr>
        <w:t>积极协调处理活动接待过程中的纠纷，采取适当措施防止损失扩大；</w:t>
      </w:r>
    </w:p>
    <w:p w:rsidR="004A5E0F" w:rsidRDefault="00C9584B">
      <w:pPr>
        <w:ind w:left="420" w:hangingChars="200" w:hanging="420"/>
        <w:rPr>
          <w:rFonts w:ascii="微软雅黑" w:eastAsia="微软雅黑" w:hAnsi="微软雅黑"/>
          <w:color w:val="000000"/>
          <w:szCs w:val="21"/>
        </w:rPr>
      </w:pPr>
      <w:r>
        <w:rPr>
          <w:rFonts w:ascii="微软雅黑" w:eastAsia="微软雅黑" w:hAnsi="微软雅黑"/>
          <w:color w:val="000000"/>
          <w:szCs w:val="21"/>
        </w:rPr>
        <w:t>4.1</w:t>
      </w:r>
      <w:r>
        <w:rPr>
          <w:rFonts w:ascii="微软雅黑" w:eastAsia="微软雅黑" w:hAnsi="微软雅黑" w:hint="eastAsia"/>
          <w:color w:val="000000"/>
          <w:szCs w:val="21"/>
        </w:rPr>
        <w:t xml:space="preserve">3  </w:t>
      </w:r>
      <w:r>
        <w:rPr>
          <w:rFonts w:ascii="微软雅黑" w:eastAsia="微软雅黑" w:hAnsi="微软雅黑" w:hint="eastAsia"/>
          <w:color w:val="000000"/>
          <w:szCs w:val="21"/>
        </w:rPr>
        <w:t>乙方</w:t>
      </w:r>
      <w:r>
        <w:rPr>
          <w:rFonts w:ascii="微软雅黑" w:eastAsia="微软雅黑" w:hAnsi="微软雅黑"/>
          <w:color w:val="000000"/>
          <w:szCs w:val="21"/>
        </w:rPr>
        <w:t>应</w:t>
      </w:r>
      <w:r>
        <w:rPr>
          <w:rFonts w:ascii="微软雅黑" w:eastAsia="微软雅黑" w:hAnsi="微软雅黑" w:hint="eastAsia"/>
          <w:color w:val="000000"/>
          <w:szCs w:val="21"/>
        </w:rPr>
        <w:t>依法对参团会议人员个人信息保密；</w:t>
      </w:r>
    </w:p>
    <w:p w:rsidR="004A5E0F" w:rsidRDefault="004A5E0F">
      <w:pPr>
        <w:ind w:left="420" w:hangingChars="200" w:hanging="420"/>
        <w:rPr>
          <w:rFonts w:ascii="微软雅黑" w:eastAsia="微软雅黑" w:hAnsi="微软雅黑"/>
          <w:color w:val="000000"/>
          <w:szCs w:val="21"/>
        </w:rPr>
      </w:pPr>
    </w:p>
    <w:p w:rsidR="004A5E0F" w:rsidRDefault="00C9584B" w:rsidP="00A16B3A">
      <w:pPr>
        <w:spacing w:line="360" w:lineRule="auto"/>
        <w:ind w:firstLineChars="98" w:firstLine="206"/>
        <w:jc w:val="center"/>
        <w:outlineLvl w:val="0"/>
        <w:rPr>
          <w:rFonts w:ascii="微软雅黑" w:eastAsia="微软雅黑" w:hAnsi="微软雅黑" w:cs="Arial"/>
          <w:bCs/>
          <w:szCs w:val="21"/>
        </w:rPr>
      </w:pPr>
      <w:bookmarkStart w:id="8" w:name="_Toc239664317"/>
      <w:r>
        <w:rPr>
          <w:rFonts w:ascii="微软雅黑" w:eastAsia="微软雅黑" w:hAnsi="微软雅黑" w:cs="Arial" w:hint="eastAsia"/>
          <w:bCs/>
          <w:szCs w:val="21"/>
        </w:rPr>
        <w:lastRenderedPageBreak/>
        <w:t>第五条</w:t>
      </w:r>
      <w:r>
        <w:rPr>
          <w:rFonts w:ascii="微软雅黑" w:eastAsia="微软雅黑" w:hAnsi="微软雅黑" w:cs="Arial" w:hint="eastAsia"/>
          <w:bCs/>
          <w:szCs w:val="21"/>
        </w:rPr>
        <w:t xml:space="preserve">   </w:t>
      </w:r>
      <w:r>
        <w:rPr>
          <w:rFonts w:ascii="微软雅黑" w:eastAsia="微软雅黑" w:hAnsi="微软雅黑" w:cs="Arial" w:hint="eastAsia"/>
          <w:bCs/>
          <w:szCs w:val="21"/>
        </w:rPr>
        <w:t>甲方违约责任</w:t>
      </w:r>
      <w:bookmarkEnd w:id="8"/>
    </w:p>
    <w:p w:rsidR="004A5E0F" w:rsidRDefault="00C9584B">
      <w:pPr>
        <w:rPr>
          <w:rFonts w:ascii="微软雅黑" w:eastAsia="微软雅黑" w:hAnsi="微软雅黑" w:cs="Arial"/>
          <w:szCs w:val="21"/>
        </w:rPr>
      </w:pPr>
      <w:r>
        <w:rPr>
          <w:rFonts w:ascii="微软雅黑" w:eastAsia="微软雅黑" w:hAnsi="微软雅黑" w:cs="Arial" w:hint="eastAsia"/>
          <w:szCs w:val="21"/>
        </w:rPr>
        <w:t xml:space="preserve">5.1  </w:t>
      </w:r>
      <w:r>
        <w:rPr>
          <w:rFonts w:ascii="微软雅黑" w:eastAsia="微软雅黑" w:hAnsi="微软雅黑" w:cs="Arial" w:hint="eastAsia"/>
          <w:szCs w:val="21"/>
        </w:rPr>
        <w:t>甲方超出合同约定范围进行个人活动而造成人身伤亡和财产损失的，责任由甲方自负。</w:t>
      </w:r>
    </w:p>
    <w:p w:rsidR="004A5E0F" w:rsidRDefault="00C9584B">
      <w:pPr>
        <w:ind w:left="525" w:hangingChars="250" w:hanging="525"/>
        <w:rPr>
          <w:rFonts w:ascii="微软雅黑" w:eastAsia="微软雅黑" w:hAnsi="微软雅黑" w:cs="Arial"/>
          <w:szCs w:val="21"/>
        </w:rPr>
      </w:pPr>
      <w:r>
        <w:rPr>
          <w:rFonts w:ascii="微软雅黑" w:eastAsia="微软雅黑" w:hAnsi="微软雅黑" w:cs="Arial" w:hint="eastAsia"/>
          <w:szCs w:val="21"/>
        </w:rPr>
        <w:t xml:space="preserve">5.2  </w:t>
      </w:r>
      <w:bookmarkStart w:id="9" w:name="_Toc239664318"/>
      <w:r>
        <w:rPr>
          <w:rFonts w:ascii="微软雅黑" w:eastAsia="微软雅黑" w:hAnsi="微软雅黑" w:cs="Arial" w:hint="eastAsia"/>
          <w:szCs w:val="21"/>
        </w:rPr>
        <w:t>由于甲方原因不能参加本合同约定的接待活动，甲方应赔偿乙方因此造成的全部损失。</w:t>
      </w:r>
    </w:p>
    <w:p w:rsidR="004A5E0F" w:rsidRDefault="00C9584B">
      <w:pPr>
        <w:ind w:firstLineChars="250" w:firstLine="525"/>
        <w:rPr>
          <w:rFonts w:ascii="微软雅黑" w:eastAsia="微软雅黑" w:hAnsi="微软雅黑" w:cs="Arial"/>
          <w:szCs w:val="21"/>
        </w:rPr>
      </w:pPr>
      <w:r>
        <w:rPr>
          <w:rFonts w:ascii="微软雅黑" w:eastAsia="微软雅黑" w:hAnsi="微软雅黑" w:cs="Arial" w:hint="eastAsia"/>
          <w:szCs w:val="21"/>
        </w:rPr>
        <w:t>如因甲方原因不能成团的，出发前</w:t>
      </w:r>
      <w:r>
        <w:rPr>
          <w:rFonts w:ascii="微软雅黑" w:eastAsia="微软雅黑" w:hAnsi="微软雅黑" w:cs="Arial" w:hint="eastAsia"/>
          <w:szCs w:val="21"/>
        </w:rPr>
        <w:t>30</w:t>
      </w:r>
      <w:r>
        <w:rPr>
          <w:rFonts w:ascii="微软雅黑" w:eastAsia="微软雅黑" w:hAnsi="微软雅黑" w:cs="Arial" w:hint="eastAsia"/>
          <w:szCs w:val="21"/>
        </w:rPr>
        <w:t>日提出解约，不承担违约责任；</w:t>
      </w:r>
    </w:p>
    <w:p w:rsidR="004A5E0F" w:rsidRDefault="00C9584B">
      <w:pPr>
        <w:ind w:firstLineChars="250" w:firstLine="525"/>
        <w:rPr>
          <w:rFonts w:ascii="微软雅黑" w:eastAsia="微软雅黑" w:hAnsi="微软雅黑" w:cs="Arial"/>
          <w:szCs w:val="21"/>
        </w:rPr>
      </w:pPr>
      <w:r>
        <w:rPr>
          <w:rFonts w:ascii="微软雅黑" w:eastAsia="微软雅黑" w:hAnsi="微软雅黑" w:cs="Arial" w:hint="eastAsia"/>
          <w:szCs w:val="21"/>
        </w:rPr>
        <w:t>出发前</w:t>
      </w:r>
      <w:r>
        <w:rPr>
          <w:rFonts w:ascii="微软雅黑" w:eastAsia="微软雅黑" w:hAnsi="微软雅黑" w:cs="Arial" w:hint="eastAsia"/>
          <w:szCs w:val="21"/>
        </w:rPr>
        <w:t>30</w:t>
      </w:r>
      <w:r>
        <w:rPr>
          <w:rFonts w:ascii="微软雅黑" w:eastAsia="微软雅黑" w:hAnsi="微软雅黑" w:cs="Arial" w:hint="eastAsia"/>
          <w:szCs w:val="21"/>
        </w:rPr>
        <w:t>日以内（含第</w:t>
      </w:r>
      <w:r>
        <w:rPr>
          <w:rFonts w:ascii="微软雅黑" w:eastAsia="微软雅黑" w:hAnsi="微软雅黑" w:cs="Arial" w:hint="eastAsia"/>
          <w:szCs w:val="21"/>
        </w:rPr>
        <w:t>30</w:t>
      </w:r>
      <w:r>
        <w:rPr>
          <w:rFonts w:ascii="微软雅黑" w:eastAsia="微软雅黑" w:hAnsi="微软雅黑" w:cs="Arial" w:hint="eastAsia"/>
          <w:szCs w:val="21"/>
        </w:rPr>
        <w:t>日）提出解除合同的，应按下列标准向乙方支付业务损失费：</w:t>
      </w:r>
    </w:p>
    <w:p w:rsidR="004A5E0F" w:rsidRDefault="00C9584B">
      <w:pPr>
        <w:ind w:firstLineChars="250" w:firstLine="525"/>
        <w:rPr>
          <w:rFonts w:ascii="微软雅黑" w:eastAsia="微软雅黑" w:hAnsi="微软雅黑" w:cs="Arial"/>
          <w:szCs w:val="21"/>
        </w:rPr>
      </w:pPr>
      <w:r>
        <w:rPr>
          <w:rFonts w:ascii="微软雅黑" w:eastAsia="微软雅黑" w:hAnsi="微软雅黑" w:cs="Arial" w:hint="eastAsia"/>
          <w:szCs w:val="21"/>
        </w:rPr>
        <w:t>出发前</w:t>
      </w:r>
      <w:r>
        <w:rPr>
          <w:rFonts w:ascii="微软雅黑" w:eastAsia="微软雅黑" w:hAnsi="微软雅黑" w:cs="Arial" w:hint="eastAsia"/>
          <w:szCs w:val="21"/>
        </w:rPr>
        <w:t>30</w:t>
      </w:r>
      <w:r>
        <w:rPr>
          <w:rFonts w:ascii="微软雅黑" w:eastAsia="微软雅黑" w:hAnsi="微软雅黑" w:cs="Arial" w:hint="eastAsia"/>
          <w:szCs w:val="21"/>
        </w:rPr>
        <w:t>日至</w:t>
      </w:r>
      <w:r>
        <w:rPr>
          <w:rFonts w:ascii="微软雅黑" w:eastAsia="微软雅黑" w:hAnsi="微软雅黑" w:cs="Arial" w:hint="eastAsia"/>
          <w:szCs w:val="21"/>
        </w:rPr>
        <w:t>15</w:t>
      </w:r>
      <w:r>
        <w:rPr>
          <w:rFonts w:ascii="微软雅黑" w:eastAsia="微软雅黑" w:hAnsi="微软雅黑" w:cs="Arial" w:hint="eastAsia"/>
          <w:szCs w:val="21"/>
        </w:rPr>
        <w:t>日，按活动接待费用总额</w:t>
      </w:r>
      <w:r>
        <w:rPr>
          <w:rFonts w:ascii="微软雅黑" w:eastAsia="微软雅黑" w:hAnsi="微软雅黑" w:cs="Arial" w:hint="eastAsia"/>
          <w:szCs w:val="21"/>
        </w:rPr>
        <w:t>5%</w:t>
      </w:r>
      <w:r>
        <w:rPr>
          <w:rFonts w:ascii="微软雅黑" w:eastAsia="微软雅黑" w:hAnsi="微软雅黑" w:cs="Arial" w:hint="eastAsia"/>
          <w:szCs w:val="21"/>
        </w:rPr>
        <w:t>；</w:t>
      </w:r>
      <w:r>
        <w:rPr>
          <w:rFonts w:ascii="微软雅黑" w:eastAsia="微软雅黑" w:hAnsi="微软雅黑" w:cs="Arial" w:hint="eastAsia"/>
          <w:szCs w:val="21"/>
        </w:rPr>
        <w:t xml:space="preserve"> </w:t>
      </w:r>
    </w:p>
    <w:p w:rsidR="004A5E0F" w:rsidRDefault="00C9584B">
      <w:pPr>
        <w:ind w:firstLineChars="250" w:firstLine="525"/>
        <w:rPr>
          <w:rFonts w:ascii="微软雅黑" w:eastAsia="微软雅黑" w:hAnsi="微软雅黑" w:cs="Arial"/>
          <w:szCs w:val="21"/>
        </w:rPr>
      </w:pPr>
      <w:r>
        <w:rPr>
          <w:rFonts w:ascii="微软雅黑" w:eastAsia="微软雅黑" w:hAnsi="微软雅黑" w:cs="Arial" w:hint="eastAsia"/>
          <w:szCs w:val="21"/>
        </w:rPr>
        <w:t>出发前</w:t>
      </w:r>
      <w:r>
        <w:rPr>
          <w:rFonts w:ascii="微软雅黑" w:eastAsia="微软雅黑" w:hAnsi="微软雅黑" w:cs="Arial" w:hint="eastAsia"/>
          <w:szCs w:val="21"/>
        </w:rPr>
        <w:t>14</w:t>
      </w:r>
      <w:r>
        <w:rPr>
          <w:rFonts w:ascii="微软雅黑" w:eastAsia="微软雅黑" w:hAnsi="微软雅黑" w:cs="Arial" w:hint="eastAsia"/>
          <w:szCs w:val="21"/>
        </w:rPr>
        <w:t>日至</w:t>
      </w:r>
      <w:r>
        <w:rPr>
          <w:rFonts w:ascii="微软雅黑" w:eastAsia="微软雅黑" w:hAnsi="微软雅黑" w:cs="Arial" w:hint="eastAsia"/>
          <w:szCs w:val="21"/>
        </w:rPr>
        <w:t>7</w:t>
      </w:r>
      <w:r>
        <w:rPr>
          <w:rFonts w:ascii="微软雅黑" w:eastAsia="微软雅黑" w:hAnsi="微软雅黑" w:cs="Arial" w:hint="eastAsia"/>
          <w:szCs w:val="21"/>
        </w:rPr>
        <w:t>日，按活动接待费用总额</w:t>
      </w:r>
      <w:r>
        <w:rPr>
          <w:rFonts w:ascii="微软雅黑" w:eastAsia="微软雅黑" w:hAnsi="微软雅黑" w:cs="Arial" w:hint="eastAsia"/>
          <w:szCs w:val="21"/>
        </w:rPr>
        <w:t>15%</w:t>
      </w:r>
      <w:r>
        <w:rPr>
          <w:rFonts w:ascii="微软雅黑" w:eastAsia="微软雅黑" w:hAnsi="微软雅黑" w:cs="Arial" w:hint="eastAsia"/>
          <w:szCs w:val="21"/>
        </w:rPr>
        <w:t>；</w:t>
      </w:r>
    </w:p>
    <w:p w:rsidR="004A5E0F" w:rsidRDefault="00C9584B">
      <w:pPr>
        <w:ind w:firstLineChars="250" w:firstLine="525"/>
        <w:rPr>
          <w:rFonts w:ascii="微软雅黑" w:eastAsia="微软雅黑" w:hAnsi="微软雅黑" w:cs="Arial"/>
          <w:szCs w:val="21"/>
        </w:rPr>
      </w:pPr>
      <w:r>
        <w:rPr>
          <w:rFonts w:ascii="微软雅黑" w:eastAsia="微软雅黑" w:hAnsi="微软雅黑" w:cs="Arial" w:hint="eastAsia"/>
          <w:szCs w:val="21"/>
        </w:rPr>
        <w:t>出发前</w:t>
      </w:r>
      <w:r>
        <w:rPr>
          <w:rFonts w:ascii="微软雅黑" w:eastAsia="微软雅黑" w:hAnsi="微软雅黑" w:cs="Arial" w:hint="eastAsia"/>
          <w:szCs w:val="21"/>
        </w:rPr>
        <w:t>6</w:t>
      </w:r>
      <w:r>
        <w:rPr>
          <w:rFonts w:ascii="微软雅黑" w:eastAsia="微软雅黑" w:hAnsi="微软雅黑" w:cs="Arial" w:hint="eastAsia"/>
          <w:szCs w:val="21"/>
        </w:rPr>
        <w:t>日至</w:t>
      </w:r>
      <w:r>
        <w:rPr>
          <w:rFonts w:ascii="微软雅黑" w:eastAsia="微软雅黑" w:hAnsi="微软雅黑" w:cs="Arial" w:hint="eastAsia"/>
          <w:szCs w:val="21"/>
        </w:rPr>
        <w:t>4</w:t>
      </w:r>
      <w:r>
        <w:rPr>
          <w:rFonts w:ascii="微软雅黑" w:eastAsia="微软雅黑" w:hAnsi="微软雅黑" w:cs="Arial" w:hint="eastAsia"/>
          <w:szCs w:val="21"/>
        </w:rPr>
        <w:t>日，按活动接待费用总额</w:t>
      </w:r>
      <w:r>
        <w:rPr>
          <w:rFonts w:ascii="微软雅黑" w:eastAsia="微软雅黑" w:hAnsi="微软雅黑" w:cs="Arial" w:hint="eastAsia"/>
          <w:szCs w:val="21"/>
        </w:rPr>
        <w:t>70%</w:t>
      </w:r>
      <w:r>
        <w:rPr>
          <w:rFonts w:ascii="微软雅黑" w:eastAsia="微软雅黑" w:hAnsi="微软雅黑" w:cs="Arial" w:hint="eastAsia"/>
          <w:szCs w:val="21"/>
        </w:rPr>
        <w:t>；</w:t>
      </w:r>
    </w:p>
    <w:p w:rsidR="004A5E0F" w:rsidRDefault="00C9584B">
      <w:pPr>
        <w:ind w:firstLineChars="250" w:firstLine="525"/>
        <w:rPr>
          <w:rFonts w:ascii="微软雅黑" w:eastAsia="微软雅黑" w:hAnsi="微软雅黑" w:cs="Arial"/>
          <w:szCs w:val="21"/>
        </w:rPr>
      </w:pPr>
      <w:r>
        <w:rPr>
          <w:rFonts w:ascii="微软雅黑" w:eastAsia="微软雅黑" w:hAnsi="微软雅黑" w:cs="Arial" w:hint="eastAsia"/>
          <w:szCs w:val="21"/>
        </w:rPr>
        <w:t>出发前</w:t>
      </w:r>
      <w:r>
        <w:rPr>
          <w:rFonts w:ascii="微软雅黑" w:eastAsia="微软雅黑" w:hAnsi="微软雅黑" w:cs="Arial" w:hint="eastAsia"/>
          <w:szCs w:val="21"/>
        </w:rPr>
        <w:t>3</w:t>
      </w:r>
      <w:r>
        <w:rPr>
          <w:rFonts w:ascii="微软雅黑" w:eastAsia="微软雅黑" w:hAnsi="微软雅黑" w:cs="Arial" w:hint="eastAsia"/>
          <w:szCs w:val="21"/>
        </w:rPr>
        <w:t>日至</w:t>
      </w:r>
      <w:r>
        <w:rPr>
          <w:rFonts w:ascii="微软雅黑" w:eastAsia="微软雅黑" w:hAnsi="微软雅黑" w:cs="Arial" w:hint="eastAsia"/>
          <w:szCs w:val="21"/>
        </w:rPr>
        <w:t>1</w:t>
      </w:r>
      <w:r>
        <w:rPr>
          <w:rFonts w:ascii="微软雅黑" w:eastAsia="微软雅黑" w:hAnsi="微软雅黑" w:cs="Arial" w:hint="eastAsia"/>
          <w:szCs w:val="21"/>
        </w:rPr>
        <w:t>日，按活动接待费用总额</w:t>
      </w:r>
      <w:r>
        <w:rPr>
          <w:rFonts w:ascii="微软雅黑" w:eastAsia="微软雅黑" w:hAnsi="微软雅黑" w:cs="Arial" w:hint="eastAsia"/>
          <w:szCs w:val="21"/>
        </w:rPr>
        <w:t>85%</w:t>
      </w:r>
      <w:r>
        <w:rPr>
          <w:rFonts w:ascii="微软雅黑" w:eastAsia="微软雅黑" w:hAnsi="微软雅黑" w:cs="Arial" w:hint="eastAsia"/>
          <w:szCs w:val="21"/>
        </w:rPr>
        <w:t>；</w:t>
      </w:r>
    </w:p>
    <w:p w:rsidR="004A5E0F" w:rsidRDefault="00C9584B">
      <w:pPr>
        <w:tabs>
          <w:tab w:val="left" w:pos="426"/>
        </w:tabs>
        <w:ind w:firstLineChars="250" w:firstLine="525"/>
        <w:rPr>
          <w:rFonts w:ascii="微软雅黑" w:eastAsia="微软雅黑" w:hAnsi="微软雅黑" w:cs="Arial"/>
          <w:szCs w:val="21"/>
        </w:rPr>
      </w:pPr>
      <w:r>
        <w:rPr>
          <w:rFonts w:ascii="微软雅黑" w:eastAsia="微软雅黑" w:hAnsi="微软雅黑" w:cs="Arial" w:hint="eastAsia"/>
          <w:szCs w:val="21"/>
        </w:rPr>
        <w:t>出发当日，按活动接待费用总额</w:t>
      </w:r>
      <w:r>
        <w:rPr>
          <w:rFonts w:ascii="微软雅黑" w:eastAsia="微软雅黑" w:hAnsi="微软雅黑" w:cs="Arial" w:hint="eastAsia"/>
          <w:szCs w:val="21"/>
        </w:rPr>
        <w:t>100%</w:t>
      </w:r>
      <w:r>
        <w:rPr>
          <w:rFonts w:ascii="微软雅黑" w:eastAsia="微软雅黑" w:hAnsi="微软雅黑" w:cs="Arial" w:hint="eastAsia"/>
          <w:szCs w:val="21"/>
        </w:rPr>
        <w:t>；</w:t>
      </w:r>
    </w:p>
    <w:p w:rsidR="004A5E0F" w:rsidRDefault="00C9584B">
      <w:pPr>
        <w:ind w:leftChars="200" w:left="420"/>
        <w:rPr>
          <w:rFonts w:ascii="微软雅黑" w:eastAsia="微软雅黑" w:hAnsi="微软雅黑" w:cs="Arial"/>
          <w:szCs w:val="21"/>
        </w:rPr>
      </w:pPr>
      <w:r>
        <w:rPr>
          <w:rFonts w:ascii="微软雅黑" w:eastAsia="微软雅黑" w:hAnsi="微软雅黑" w:cs="Arial" w:hint="eastAsia"/>
          <w:szCs w:val="21"/>
        </w:rPr>
        <w:t>如上述支付比例不足以赔偿乙方的实际损失，甲方应当按实际损失</w:t>
      </w:r>
      <w:r>
        <w:rPr>
          <w:rFonts w:ascii="微软雅黑" w:eastAsia="微软雅黑" w:hAnsi="微软雅黑" w:cs="Arial" w:hint="eastAsia"/>
          <w:szCs w:val="21"/>
        </w:rPr>
        <w:t>对乙方予以赔偿。实际损失指机票、车、船票的定金或退票费用，地面接待方面退房费用等损失，损失费标准按照相关行业标准执行。</w:t>
      </w:r>
    </w:p>
    <w:p w:rsidR="004A5E0F" w:rsidRDefault="004A5E0F">
      <w:pPr>
        <w:ind w:leftChars="200" w:left="420"/>
        <w:rPr>
          <w:rFonts w:ascii="微软雅黑" w:eastAsia="微软雅黑" w:hAnsi="微软雅黑"/>
          <w:bCs/>
          <w:szCs w:val="21"/>
        </w:rPr>
      </w:pPr>
    </w:p>
    <w:p w:rsidR="004A5E0F" w:rsidRDefault="00C9584B" w:rsidP="00A16B3A">
      <w:pPr>
        <w:ind w:firstLineChars="49" w:firstLine="103"/>
        <w:jc w:val="center"/>
        <w:outlineLvl w:val="0"/>
        <w:rPr>
          <w:rFonts w:ascii="微软雅黑" w:eastAsia="微软雅黑" w:hAnsi="微软雅黑" w:cs="Arial"/>
          <w:bCs/>
          <w:szCs w:val="21"/>
        </w:rPr>
      </w:pPr>
      <w:r>
        <w:rPr>
          <w:rFonts w:ascii="微软雅黑" w:eastAsia="微软雅黑" w:hAnsi="微软雅黑" w:hint="eastAsia"/>
          <w:bCs/>
          <w:szCs w:val="21"/>
        </w:rPr>
        <w:t>第六条</w:t>
      </w:r>
      <w:r>
        <w:rPr>
          <w:rFonts w:ascii="微软雅黑" w:eastAsia="微软雅黑" w:hAnsi="微软雅黑" w:hint="eastAsia"/>
          <w:bCs/>
          <w:szCs w:val="21"/>
        </w:rPr>
        <w:t xml:space="preserve">   </w:t>
      </w:r>
      <w:r>
        <w:rPr>
          <w:rFonts w:ascii="微软雅黑" w:eastAsia="微软雅黑" w:hAnsi="微软雅黑" w:hint="eastAsia"/>
          <w:bCs/>
          <w:szCs w:val="21"/>
        </w:rPr>
        <w:t>乙方</w:t>
      </w:r>
      <w:r>
        <w:rPr>
          <w:rFonts w:ascii="微软雅黑" w:eastAsia="微软雅黑" w:hAnsi="微软雅黑" w:cs="Arial" w:hint="eastAsia"/>
          <w:bCs/>
          <w:szCs w:val="21"/>
        </w:rPr>
        <w:t>违约责任</w:t>
      </w:r>
      <w:bookmarkEnd w:id="9"/>
    </w:p>
    <w:p w:rsidR="004A5E0F" w:rsidRDefault="00C9584B" w:rsidP="00A16B3A">
      <w:pPr>
        <w:ind w:leftChars="11" w:left="565" w:hangingChars="258" w:hanging="542"/>
        <w:rPr>
          <w:rFonts w:ascii="微软雅黑" w:eastAsia="微软雅黑" w:hAnsi="微软雅黑" w:cs="Arial"/>
          <w:szCs w:val="21"/>
        </w:rPr>
      </w:pPr>
      <w:r>
        <w:rPr>
          <w:rFonts w:ascii="微软雅黑" w:eastAsia="微软雅黑" w:hAnsi="微软雅黑" w:cs="Arial" w:hint="eastAsia"/>
          <w:szCs w:val="21"/>
        </w:rPr>
        <w:t xml:space="preserve">6.1  </w:t>
      </w:r>
      <w:r>
        <w:rPr>
          <w:rFonts w:ascii="微软雅黑" w:eastAsia="微软雅黑" w:hAnsi="微软雅黑" w:cs="Arial" w:hint="eastAsia"/>
          <w:szCs w:val="21"/>
        </w:rPr>
        <w:t>乙方擅自增加、减少、变更服务项目，以及提供的服务未达到合同约定或行业标准的，按照《旅行社服务质量赔偿标准》进行赔偿。</w:t>
      </w:r>
    </w:p>
    <w:p w:rsidR="004A5E0F" w:rsidRDefault="00C9584B" w:rsidP="00A16B3A">
      <w:pPr>
        <w:ind w:leftChars="11" w:left="670" w:hangingChars="308" w:hanging="647"/>
        <w:rPr>
          <w:rFonts w:ascii="微软雅黑" w:eastAsia="微软雅黑" w:hAnsi="微软雅黑" w:cs="Arial"/>
          <w:szCs w:val="21"/>
        </w:rPr>
      </w:pPr>
      <w:r>
        <w:rPr>
          <w:rFonts w:ascii="微软雅黑" w:eastAsia="微软雅黑" w:hAnsi="微软雅黑" w:cs="Arial" w:hint="eastAsia"/>
          <w:szCs w:val="21"/>
        </w:rPr>
        <w:t xml:space="preserve">6.2  </w:t>
      </w:r>
      <w:r>
        <w:rPr>
          <w:rFonts w:ascii="微软雅黑" w:eastAsia="微软雅黑" w:hAnsi="微软雅黑" w:cs="Arial" w:hint="eastAsia"/>
          <w:szCs w:val="21"/>
        </w:rPr>
        <w:t>因乙方过错给甲方、行程</w:t>
      </w:r>
      <w:r>
        <w:rPr>
          <w:rFonts w:ascii="微软雅黑" w:eastAsia="微软雅黑" w:hAnsi="微软雅黑" w:cs="Arial"/>
          <w:szCs w:val="21"/>
        </w:rPr>
        <w:t>人员</w:t>
      </w:r>
      <w:r>
        <w:rPr>
          <w:rFonts w:ascii="微软雅黑" w:eastAsia="微软雅黑" w:hAnsi="微软雅黑" w:cs="Arial" w:hint="eastAsia"/>
          <w:szCs w:val="21"/>
        </w:rPr>
        <w:t>造成人身、财产损失的，按旅行社责任</w:t>
      </w:r>
      <w:proofErr w:type="gramStart"/>
      <w:r>
        <w:rPr>
          <w:rFonts w:ascii="微软雅黑" w:eastAsia="微软雅黑" w:hAnsi="微软雅黑" w:cs="Arial" w:hint="eastAsia"/>
          <w:szCs w:val="21"/>
        </w:rPr>
        <w:t>险相关</w:t>
      </w:r>
      <w:proofErr w:type="gramEnd"/>
      <w:r>
        <w:rPr>
          <w:rFonts w:ascii="微软雅黑" w:eastAsia="微软雅黑" w:hAnsi="微软雅黑" w:cs="Arial" w:hint="eastAsia"/>
          <w:szCs w:val="21"/>
        </w:rPr>
        <w:t>款项进行赔偿，保险赔偿金额</w:t>
      </w:r>
      <w:r>
        <w:rPr>
          <w:rFonts w:ascii="微软雅黑" w:eastAsia="微软雅黑" w:hAnsi="微软雅黑" w:cs="Arial"/>
          <w:szCs w:val="21"/>
        </w:rPr>
        <w:t>不足以弥补甲方</w:t>
      </w:r>
      <w:r>
        <w:rPr>
          <w:rFonts w:ascii="微软雅黑" w:eastAsia="微软雅黑" w:hAnsi="微软雅黑" w:cs="Arial" w:hint="eastAsia"/>
          <w:szCs w:val="21"/>
        </w:rPr>
        <w:t>、</w:t>
      </w:r>
      <w:r>
        <w:rPr>
          <w:rFonts w:ascii="微软雅黑" w:eastAsia="微软雅黑" w:hAnsi="微软雅黑" w:cs="Arial"/>
          <w:szCs w:val="21"/>
        </w:rPr>
        <w:t>参团人员损失的，</w:t>
      </w:r>
      <w:r>
        <w:rPr>
          <w:rFonts w:ascii="微软雅黑" w:eastAsia="微软雅黑" w:hAnsi="微软雅黑" w:cs="Arial" w:hint="eastAsia"/>
          <w:szCs w:val="21"/>
        </w:rPr>
        <w:t xml:space="preserve"> </w:t>
      </w:r>
      <w:r>
        <w:rPr>
          <w:rFonts w:ascii="微软雅黑" w:eastAsia="微软雅黑" w:hAnsi="微软雅黑" w:cs="Arial" w:hint="eastAsia"/>
          <w:szCs w:val="21"/>
        </w:rPr>
        <w:t>乙方</w:t>
      </w:r>
      <w:r>
        <w:rPr>
          <w:rFonts w:ascii="微软雅黑" w:eastAsia="微软雅黑" w:hAnsi="微软雅黑" w:cs="Arial"/>
          <w:szCs w:val="21"/>
        </w:rPr>
        <w:t>还应当予以赔偿</w:t>
      </w:r>
      <w:r>
        <w:rPr>
          <w:rFonts w:ascii="微软雅黑" w:eastAsia="微软雅黑" w:hAnsi="微软雅黑" w:cs="Arial" w:hint="eastAsia"/>
          <w:szCs w:val="21"/>
        </w:rPr>
        <w:t>。</w:t>
      </w:r>
    </w:p>
    <w:p w:rsidR="004A5E0F" w:rsidRDefault="00C9584B" w:rsidP="00A16B3A">
      <w:pPr>
        <w:ind w:leftChars="11" w:left="40" w:hangingChars="8" w:hanging="17"/>
        <w:rPr>
          <w:rFonts w:ascii="微软雅黑" w:eastAsia="微软雅黑" w:hAnsi="微软雅黑" w:cs="Arial"/>
          <w:szCs w:val="21"/>
        </w:rPr>
      </w:pPr>
      <w:r>
        <w:rPr>
          <w:rFonts w:ascii="微软雅黑" w:eastAsia="微软雅黑" w:hAnsi="微软雅黑" w:cs="Arial" w:hint="eastAsia"/>
          <w:szCs w:val="21"/>
        </w:rPr>
        <w:t xml:space="preserve">6.3  </w:t>
      </w:r>
      <w:r>
        <w:rPr>
          <w:rFonts w:ascii="微软雅黑" w:eastAsia="微软雅黑" w:hAnsi="微软雅黑" w:cs="Arial" w:hint="eastAsia"/>
          <w:szCs w:val="21"/>
        </w:rPr>
        <w:t>乙方代理甲方办理所需手续时遗失、损毁甲方证件的，应当赔偿为办理证件所</w:t>
      </w:r>
      <w:r>
        <w:rPr>
          <w:rFonts w:ascii="微软雅黑" w:eastAsia="微软雅黑" w:hAnsi="微软雅黑" w:cs="Arial" w:hint="eastAsia"/>
          <w:szCs w:val="21"/>
        </w:rPr>
        <w:t>需实际费用。</w:t>
      </w:r>
    </w:p>
    <w:p w:rsidR="004A5E0F" w:rsidRDefault="00C9584B" w:rsidP="00A16B3A">
      <w:pPr>
        <w:ind w:leftChars="11" w:left="565" w:hangingChars="258" w:hanging="542"/>
        <w:rPr>
          <w:rFonts w:ascii="微软雅黑" w:eastAsia="微软雅黑" w:hAnsi="微软雅黑" w:cs="Arial"/>
          <w:szCs w:val="21"/>
        </w:rPr>
      </w:pPr>
      <w:r>
        <w:rPr>
          <w:rFonts w:ascii="微软雅黑" w:eastAsia="微软雅黑" w:hAnsi="微软雅黑" w:cs="Arial" w:hint="eastAsia"/>
          <w:szCs w:val="21"/>
        </w:rPr>
        <w:t xml:space="preserve">6.4  </w:t>
      </w:r>
      <w:r>
        <w:rPr>
          <w:rFonts w:ascii="微软雅黑" w:eastAsia="微软雅黑" w:hAnsi="微软雅黑" w:cs="Arial" w:hint="eastAsia"/>
          <w:szCs w:val="21"/>
        </w:rPr>
        <w:t>因乙方原因使甲方不能成行（甲方同意</w:t>
      </w:r>
      <w:r>
        <w:rPr>
          <w:rFonts w:ascii="微软雅黑" w:eastAsia="微软雅黑" w:hAnsi="微软雅黑" w:cs="Arial"/>
          <w:szCs w:val="21"/>
        </w:rPr>
        <w:t>的</w:t>
      </w:r>
      <w:r>
        <w:rPr>
          <w:rFonts w:ascii="微软雅黑" w:eastAsia="微软雅黑" w:hAnsi="微软雅黑" w:cs="Arial" w:hint="eastAsia"/>
          <w:szCs w:val="21"/>
        </w:rPr>
        <w:t>延期或更改出发日期不在此列），乙方如在出发前</w:t>
      </w:r>
      <w:r>
        <w:rPr>
          <w:rFonts w:ascii="微软雅黑" w:eastAsia="微软雅黑" w:hAnsi="微软雅黑" w:hint="eastAsia"/>
          <w:color w:val="000000"/>
          <w:szCs w:val="21"/>
          <w:u w:val="single"/>
        </w:rPr>
        <w:t xml:space="preserve"> 30 </w:t>
      </w:r>
      <w:r>
        <w:rPr>
          <w:rFonts w:ascii="微软雅黑" w:eastAsia="微软雅黑" w:hAnsi="微软雅黑" w:cs="Arial" w:hint="eastAsia"/>
          <w:szCs w:val="21"/>
        </w:rPr>
        <w:t>日（含）书面通知甲方，退还甲方已付款项后，乙方不承担违约责任；乙方如未提前</w:t>
      </w:r>
      <w:r>
        <w:rPr>
          <w:rFonts w:ascii="微软雅黑" w:eastAsia="微软雅黑" w:hAnsi="微软雅黑" w:hint="eastAsia"/>
          <w:color w:val="000000"/>
          <w:szCs w:val="21"/>
          <w:u w:val="single"/>
        </w:rPr>
        <w:t xml:space="preserve"> 30 </w:t>
      </w:r>
      <w:r>
        <w:rPr>
          <w:rFonts w:ascii="微软雅黑" w:eastAsia="微软雅黑" w:hAnsi="微软雅黑" w:cs="Arial" w:hint="eastAsia"/>
          <w:szCs w:val="21"/>
        </w:rPr>
        <w:t>日</w:t>
      </w:r>
      <w:r>
        <w:rPr>
          <w:rFonts w:ascii="微软雅黑" w:eastAsia="微软雅黑" w:hAnsi="微软雅黑" w:cs="Arial" w:hint="eastAsia"/>
          <w:szCs w:val="21"/>
        </w:rPr>
        <w:lastRenderedPageBreak/>
        <w:t>（含）书面通知甲方，乙方除退还甲方已付款项外</w:t>
      </w:r>
      <w:r>
        <w:rPr>
          <w:rFonts w:ascii="微软雅黑" w:eastAsia="微软雅黑" w:hAnsi="微软雅黑" w:cs="Arial"/>
          <w:szCs w:val="21"/>
        </w:rPr>
        <w:t>，还应当</w:t>
      </w:r>
      <w:r>
        <w:rPr>
          <w:rFonts w:ascii="微软雅黑" w:eastAsia="微软雅黑" w:hAnsi="微软雅黑" w:cs="Arial" w:hint="eastAsia"/>
          <w:szCs w:val="21"/>
        </w:rPr>
        <w:t>赔偿甲方相当于本合同总金额</w:t>
      </w:r>
      <w:r>
        <w:rPr>
          <w:rFonts w:ascii="微软雅黑" w:eastAsia="微软雅黑" w:hAnsi="微软雅黑" w:cs="Arial" w:hint="eastAsia"/>
          <w:szCs w:val="21"/>
        </w:rPr>
        <w:t>30</w:t>
      </w:r>
      <w:r>
        <w:rPr>
          <w:rFonts w:ascii="微软雅黑" w:eastAsia="微软雅黑" w:hAnsi="微软雅黑" w:cs="Arial"/>
          <w:szCs w:val="21"/>
        </w:rPr>
        <w:t>%</w:t>
      </w:r>
      <w:r>
        <w:rPr>
          <w:rFonts w:ascii="微软雅黑" w:eastAsia="微软雅黑" w:hAnsi="微软雅黑" w:cs="Arial"/>
          <w:szCs w:val="21"/>
        </w:rPr>
        <w:t>的违约金，违约</w:t>
      </w:r>
      <w:r>
        <w:rPr>
          <w:rFonts w:ascii="微软雅黑" w:eastAsia="微软雅黑" w:hAnsi="微软雅黑" w:cs="Arial" w:hint="eastAsia"/>
          <w:szCs w:val="21"/>
        </w:rPr>
        <w:t>金</w:t>
      </w:r>
      <w:r>
        <w:rPr>
          <w:rFonts w:ascii="微软雅黑" w:eastAsia="微软雅黑" w:hAnsi="微软雅黑" w:cs="Arial"/>
          <w:szCs w:val="21"/>
        </w:rPr>
        <w:t>不足以</w:t>
      </w:r>
      <w:r>
        <w:rPr>
          <w:rFonts w:ascii="微软雅黑" w:eastAsia="微软雅黑" w:hAnsi="微软雅黑" w:cs="Arial" w:hint="eastAsia"/>
          <w:szCs w:val="21"/>
        </w:rPr>
        <w:t>弥补</w:t>
      </w:r>
      <w:r>
        <w:rPr>
          <w:rFonts w:ascii="微软雅黑" w:eastAsia="微软雅黑" w:hAnsi="微软雅黑" w:cs="Arial"/>
          <w:szCs w:val="21"/>
        </w:rPr>
        <w:t>甲方损失的，乙方还应当继续负责赔偿</w:t>
      </w:r>
      <w:r>
        <w:rPr>
          <w:rFonts w:ascii="微软雅黑" w:eastAsia="微软雅黑" w:hAnsi="微软雅黑" w:cs="Arial" w:hint="eastAsia"/>
          <w:szCs w:val="21"/>
        </w:rPr>
        <w:t>。</w:t>
      </w:r>
    </w:p>
    <w:p w:rsidR="004A5E0F" w:rsidRDefault="004A5E0F" w:rsidP="00A16B3A">
      <w:pPr>
        <w:ind w:leftChars="11" w:left="40" w:hangingChars="8" w:hanging="17"/>
        <w:jc w:val="center"/>
        <w:outlineLvl w:val="0"/>
        <w:rPr>
          <w:rFonts w:ascii="微软雅黑" w:eastAsia="微软雅黑" w:hAnsi="微软雅黑"/>
          <w:color w:val="000000"/>
          <w:szCs w:val="21"/>
        </w:rPr>
      </w:pPr>
      <w:bookmarkStart w:id="10" w:name="_Toc239664319"/>
    </w:p>
    <w:p w:rsidR="004A5E0F" w:rsidRDefault="00C9584B" w:rsidP="00A16B3A">
      <w:pPr>
        <w:ind w:leftChars="11" w:left="40" w:hangingChars="8" w:hanging="17"/>
        <w:jc w:val="center"/>
        <w:outlineLvl w:val="0"/>
        <w:rPr>
          <w:rFonts w:ascii="微软雅黑" w:eastAsia="微软雅黑" w:hAnsi="微软雅黑" w:cs="Arial"/>
          <w:bCs/>
          <w:szCs w:val="21"/>
        </w:rPr>
      </w:pPr>
      <w:r>
        <w:rPr>
          <w:rFonts w:ascii="微软雅黑" w:eastAsia="微软雅黑" w:hAnsi="微软雅黑" w:hint="eastAsia"/>
          <w:color w:val="000000"/>
          <w:szCs w:val="21"/>
        </w:rPr>
        <w:t>第七条</w:t>
      </w:r>
      <w:r>
        <w:rPr>
          <w:rFonts w:ascii="微软雅黑" w:eastAsia="微软雅黑" w:hAnsi="微软雅黑" w:hint="eastAsia"/>
          <w:color w:val="000000"/>
          <w:szCs w:val="21"/>
        </w:rPr>
        <w:t xml:space="preserve">   </w:t>
      </w:r>
      <w:r>
        <w:rPr>
          <w:rFonts w:ascii="微软雅黑" w:eastAsia="微软雅黑" w:hAnsi="微软雅黑" w:cs="Arial" w:hint="eastAsia"/>
          <w:bCs/>
          <w:szCs w:val="21"/>
        </w:rPr>
        <w:t>不可抗力、意外事件及免责</w:t>
      </w:r>
      <w:bookmarkEnd w:id="10"/>
    </w:p>
    <w:p w:rsidR="004A5E0F" w:rsidRDefault="00C9584B" w:rsidP="00A16B3A">
      <w:pPr>
        <w:ind w:leftChars="11" w:left="460" w:hangingChars="208" w:hanging="437"/>
        <w:rPr>
          <w:rFonts w:ascii="微软雅黑" w:eastAsia="微软雅黑" w:hAnsi="微软雅黑" w:cs="Arial"/>
          <w:szCs w:val="21"/>
        </w:rPr>
      </w:pPr>
      <w:r>
        <w:rPr>
          <w:rFonts w:ascii="微软雅黑" w:eastAsia="微软雅黑" w:hAnsi="微软雅黑" w:cs="Arial" w:hint="eastAsia"/>
          <w:szCs w:val="21"/>
        </w:rPr>
        <w:t xml:space="preserve">7.1 </w:t>
      </w:r>
      <w:r>
        <w:rPr>
          <w:rFonts w:ascii="微软雅黑" w:eastAsia="微软雅黑" w:hAnsi="微软雅黑" w:cs="Arial" w:hint="eastAsia"/>
          <w:szCs w:val="21"/>
        </w:rPr>
        <w:t>因不可抗力或意外事件，如自然灾害、瘟疫、恐怖活动、罢工、国家权力机关行为、交通事故、航班延误或取消、财产被盗抢以及人身受到伤害等意外情形，乙方在征得</w:t>
      </w:r>
      <w:r>
        <w:rPr>
          <w:rFonts w:ascii="微软雅黑" w:eastAsia="微软雅黑" w:hAnsi="微软雅黑" w:cs="Arial"/>
          <w:szCs w:val="21"/>
        </w:rPr>
        <w:t>甲方同意后可</w:t>
      </w:r>
      <w:r>
        <w:rPr>
          <w:rFonts w:ascii="微软雅黑" w:eastAsia="微软雅黑" w:hAnsi="微软雅黑" w:cs="Arial" w:hint="eastAsia"/>
          <w:szCs w:val="21"/>
        </w:rPr>
        <w:t>变更行程，因此而产生超出计划团费的费用由甲方承担，因此而节省的费用（指出行团队实际未发生结算的费用）应退还甲方。甲方不同意变更行程</w:t>
      </w:r>
      <w:r>
        <w:rPr>
          <w:rFonts w:ascii="微软雅黑" w:eastAsia="微软雅黑" w:hAnsi="微软雅黑" w:cs="Arial"/>
          <w:szCs w:val="21"/>
        </w:rPr>
        <w:t>的，</w:t>
      </w:r>
      <w:r>
        <w:rPr>
          <w:rFonts w:ascii="微软雅黑" w:eastAsia="微软雅黑" w:hAnsi="微软雅黑" w:cs="Arial" w:hint="eastAsia"/>
          <w:szCs w:val="21"/>
        </w:rPr>
        <w:t>可</w:t>
      </w:r>
      <w:r>
        <w:rPr>
          <w:rFonts w:ascii="微软雅黑" w:eastAsia="微软雅黑" w:hAnsi="微软雅黑" w:cs="Arial"/>
          <w:szCs w:val="21"/>
        </w:rPr>
        <w:t>解除本合同</w:t>
      </w:r>
      <w:r>
        <w:rPr>
          <w:rFonts w:ascii="微软雅黑" w:eastAsia="微软雅黑" w:hAnsi="微软雅黑" w:cs="Arial" w:hint="eastAsia"/>
          <w:szCs w:val="21"/>
        </w:rPr>
        <w:t>或要求</w:t>
      </w:r>
      <w:r>
        <w:rPr>
          <w:rFonts w:ascii="微软雅黑" w:eastAsia="微软雅黑" w:hAnsi="微软雅黑" w:cs="Arial"/>
          <w:szCs w:val="21"/>
        </w:rPr>
        <w:t>乙方退回未履行的费用。</w:t>
      </w:r>
    </w:p>
    <w:p w:rsidR="004A5E0F" w:rsidRDefault="00C9584B" w:rsidP="00A16B3A">
      <w:pPr>
        <w:ind w:leftChars="11" w:left="460" w:hangingChars="208" w:hanging="437"/>
        <w:rPr>
          <w:rFonts w:ascii="微软雅黑" w:eastAsia="微软雅黑" w:hAnsi="微软雅黑"/>
          <w:szCs w:val="21"/>
        </w:rPr>
      </w:pPr>
      <w:r>
        <w:rPr>
          <w:rFonts w:ascii="微软雅黑" w:eastAsia="微软雅黑" w:hAnsi="微软雅黑" w:hint="eastAsia"/>
          <w:szCs w:val="21"/>
        </w:rPr>
        <w:t xml:space="preserve">7.2 </w:t>
      </w:r>
      <w:r>
        <w:rPr>
          <w:rFonts w:ascii="微软雅黑" w:eastAsia="微软雅黑" w:hAnsi="微软雅黑" w:hint="eastAsia"/>
          <w:szCs w:val="21"/>
        </w:rPr>
        <w:t>任何一方当事人因不可抗力不能履行合同的，根据不可抗力的影响，可以部分或者全部免除责任，但应当及时通知对方并在合理期限内提供有关证明。</w:t>
      </w:r>
    </w:p>
    <w:p w:rsidR="004A5E0F" w:rsidRDefault="004A5E0F" w:rsidP="00A16B3A">
      <w:pPr>
        <w:ind w:leftChars="11" w:left="40" w:hangingChars="8" w:hanging="17"/>
        <w:jc w:val="center"/>
        <w:outlineLvl w:val="0"/>
        <w:rPr>
          <w:rFonts w:ascii="微软雅黑" w:eastAsia="微软雅黑" w:hAnsi="微软雅黑"/>
          <w:szCs w:val="21"/>
        </w:rPr>
      </w:pPr>
      <w:bookmarkStart w:id="11" w:name="_Toc239664320"/>
    </w:p>
    <w:p w:rsidR="004A5E0F" w:rsidRDefault="00C9584B" w:rsidP="00A16B3A">
      <w:pPr>
        <w:ind w:leftChars="11" w:left="40" w:hangingChars="8" w:hanging="17"/>
        <w:jc w:val="center"/>
        <w:outlineLvl w:val="0"/>
        <w:rPr>
          <w:rFonts w:ascii="微软雅黑" w:eastAsia="微软雅黑" w:hAnsi="微软雅黑" w:cs="Arial"/>
          <w:bCs/>
          <w:szCs w:val="21"/>
        </w:rPr>
      </w:pPr>
      <w:r>
        <w:rPr>
          <w:rFonts w:ascii="微软雅黑" w:eastAsia="微软雅黑" w:hAnsi="微软雅黑" w:hint="eastAsia"/>
          <w:szCs w:val="21"/>
        </w:rPr>
        <w:t>第八条</w:t>
      </w:r>
      <w:r>
        <w:rPr>
          <w:rFonts w:ascii="微软雅黑" w:eastAsia="微软雅黑" w:hAnsi="微软雅黑" w:hint="eastAsia"/>
          <w:szCs w:val="21"/>
        </w:rPr>
        <w:t xml:space="preserve"> </w:t>
      </w:r>
      <w:r>
        <w:rPr>
          <w:rFonts w:ascii="微软雅黑" w:eastAsia="微软雅黑" w:hAnsi="微软雅黑" w:cs="Arial" w:hint="eastAsia"/>
          <w:bCs/>
          <w:szCs w:val="21"/>
        </w:rPr>
        <w:t xml:space="preserve">  </w:t>
      </w:r>
      <w:r>
        <w:rPr>
          <w:rFonts w:ascii="微软雅黑" w:eastAsia="微软雅黑" w:hAnsi="微软雅黑" w:cs="Arial" w:hint="eastAsia"/>
          <w:bCs/>
          <w:szCs w:val="21"/>
        </w:rPr>
        <w:t>出行意外、保险及赔偿</w:t>
      </w:r>
      <w:bookmarkEnd w:id="11"/>
    </w:p>
    <w:p w:rsidR="004A5E0F" w:rsidRDefault="00C9584B" w:rsidP="00A16B3A">
      <w:pPr>
        <w:ind w:leftChars="11" w:left="460" w:hangingChars="208" w:hanging="437"/>
        <w:rPr>
          <w:rFonts w:ascii="微软雅黑" w:eastAsia="微软雅黑" w:hAnsi="微软雅黑" w:cs="Arial"/>
          <w:szCs w:val="21"/>
        </w:rPr>
      </w:pPr>
      <w:r>
        <w:rPr>
          <w:rFonts w:ascii="微软雅黑" w:eastAsia="微软雅黑" w:hAnsi="微软雅黑" w:cs="Arial" w:hint="eastAsia"/>
          <w:szCs w:val="21"/>
        </w:rPr>
        <w:t xml:space="preserve">8.1 </w:t>
      </w:r>
      <w:r>
        <w:rPr>
          <w:rFonts w:ascii="微软雅黑" w:eastAsia="微软雅黑" w:hAnsi="微软雅黑" w:cs="Arial" w:hint="eastAsia"/>
          <w:szCs w:val="21"/>
        </w:rPr>
        <w:t>甲方在出行期间（时间以该团行程为准）如因乙方责任或过失造成人身或财物损失的，根据国家旅游局关于《旅行社责任保险管理办法》由保险公司按照国家有关专项法规规定的标准予以赔偿。甲方应提供有关单据和证明文件。</w:t>
      </w:r>
    </w:p>
    <w:p w:rsidR="004A5E0F" w:rsidRDefault="00C9584B" w:rsidP="00A16B3A">
      <w:pPr>
        <w:ind w:leftChars="11" w:left="460" w:hangingChars="208" w:hanging="437"/>
        <w:rPr>
          <w:rFonts w:ascii="微软雅黑" w:eastAsia="微软雅黑" w:hAnsi="微软雅黑" w:cs="Arial"/>
          <w:szCs w:val="21"/>
        </w:rPr>
      </w:pPr>
      <w:r>
        <w:rPr>
          <w:rFonts w:ascii="微软雅黑" w:eastAsia="微软雅黑" w:hAnsi="微软雅黑" w:cs="Arial" w:hint="eastAsia"/>
          <w:szCs w:val="21"/>
        </w:rPr>
        <w:t xml:space="preserve">8.2 </w:t>
      </w:r>
      <w:r>
        <w:rPr>
          <w:rFonts w:ascii="微软雅黑" w:eastAsia="微软雅黑" w:hAnsi="微软雅黑" w:cs="Arial" w:hint="eastAsia"/>
          <w:szCs w:val="21"/>
        </w:rPr>
        <w:t>如属甲方自身疾病、个人过错、及在自行活动期间内发生的人身财物损害，乙方不负任何直接或连带责任。如甲方购买了个人保险，乙方可协助甲方向保险公司办理理赔。</w:t>
      </w:r>
    </w:p>
    <w:p w:rsidR="004A5E0F" w:rsidRDefault="00C9584B" w:rsidP="00A16B3A">
      <w:pPr>
        <w:ind w:leftChars="11" w:left="460" w:hangingChars="208" w:hanging="437"/>
        <w:rPr>
          <w:rFonts w:ascii="微软雅黑" w:eastAsia="微软雅黑" w:hAnsi="微软雅黑" w:cs="Arial"/>
          <w:szCs w:val="21"/>
        </w:rPr>
      </w:pPr>
      <w:r>
        <w:rPr>
          <w:rFonts w:ascii="微软雅黑" w:eastAsia="微软雅黑" w:hAnsi="微软雅黑" w:cs="Arial" w:hint="eastAsia"/>
          <w:szCs w:val="21"/>
        </w:rPr>
        <w:t xml:space="preserve">8.3 </w:t>
      </w:r>
      <w:r>
        <w:rPr>
          <w:rFonts w:ascii="微软雅黑" w:eastAsia="微软雅黑" w:hAnsi="微软雅黑" w:cs="Arial" w:hint="eastAsia"/>
          <w:szCs w:val="21"/>
        </w:rPr>
        <w:t>非因乙方原因，导致甲方在出行期间搭乘飞机、轮船、火车、长途汽车、地铁、索道、缆车等公共交通运输工具或在乙方安排的宾馆住宿时受到人身伤</w:t>
      </w:r>
      <w:r>
        <w:rPr>
          <w:rFonts w:ascii="微软雅黑" w:eastAsia="微软雅黑" w:hAnsi="微软雅黑" w:cs="Arial" w:hint="eastAsia"/>
          <w:szCs w:val="21"/>
        </w:rPr>
        <w:t>害和财产损失的，乙方应按有关专项法规规定的标准，协助甲方向提供上列服务的经营者索赔。</w:t>
      </w:r>
    </w:p>
    <w:p w:rsidR="004A5E0F" w:rsidRDefault="004A5E0F">
      <w:pPr>
        <w:tabs>
          <w:tab w:val="left" w:pos="3150"/>
        </w:tabs>
        <w:outlineLvl w:val="0"/>
        <w:rPr>
          <w:rFonts w:ascii="微软雅黑" w:eastAsia="微软雅黑" w:hAnsi="微软雅黑"/>
          <w:bCs/>
          <w:szCs w:val="21"/>
        </w:rPr>
      </w:pPr>
      <w:bookmarkStart w:id="12" w:name="_Toc239664322"/>
    </w:p>
    <w:p w:rsidR="004A5E0F" w:rsidRDefault="00C9584B">
      <w:pPr>
        <w:tabs>
          <w:tab w:val="left" w:pos="3150"/>
        </w:tabs>
        <w:ind w:leftChars="200" w:left="420" w:firstLineChars="1650" w:firstLine="3465"/>
        <w:outlineLvl w:val="0"/>
        <w:rPr>
          <w:rFonts w:ascii="微软雅黑" w:eastAsia="微软雅黑" w:hAnsi="微软雅黑"/>
          <w:bCs/>
          <w:szCs w:val="21"/>
        </w:rPr>
      </w:pPr>
      <w:r>
        <w:rPr>
          <w:rFonts w:ascii="微软雅黑" w:eastAsia="微软雅黑" w:hAnsi="微软雅黑" w:hint="eastAsia"/>
          <w:bCs/>
          <w:szCs w:val="21"/>
        </w:rPr>
        <w:lastRenderedPageBreak/>
        <w:t>第九条</w:t>
      </w:r>
      <w:r>
        <w:rPr>
          <w:rFonts w:ascii="微软雅黑" w:eastAsia="微软雅黑" w:hAnsi="微软雅黑" w:hint="eastAsia"/>
          <w:bCs/>
          <w:szCs w:val="21"/>
        </w:rPr>
        <w:t xml:space="preserve">   </w:t>
      </w:r>
      <w:r>
        <w:rPr>
          <w:rFonts w:ascii="微软雅黑" w:eastAsia="微软雅黑" w:hAnsi="微软雅黑" w:hint="eastAsia"/>
          <w:bCs/>
          <w:szCs w:val="21"/>
        </w:rPr>
        <w:t>通知</w:t>
      </w:r>
      <w:bookmarkEnd w:id="12"/>
    </w:p>
    <w:p w:rsidR="004A5E0F" w:rsidRDefault="00C9584B">
      <w:pPr>
        <w:tabs>
          <w:tab w:val="left" w:pos="3150"/>
        </w:tabs>
        <w:outlineLvl w:val="0"/>
        <w:rPr>
          <w:rFonts w:ascii="微软雅黑" w:eastAsia="微软雅黑" w:hAnsi="微软雅黑"/>
          <w:bCs/>
          <w:szCs w:val="21"/>
        </w:rPr>
      </w:pPr>
      <w:r>
        <w:rPr>
          <w:rFonts w:ascii="微软雅黑" w:eastAsia="微软雅黑" w:hAnsi="微软雅黑" w:hint="eastAsia"/>
          <w:bCs/>
          <w:szCs w:val="21"/>
        </w:rPr>
        <w:t xml:space="preserve">9.1  </w:t>
      </w:r>
      <w:r>
        <w:rPr>
          <w:rFonts w:ascii="微软雅黑" w:eastAsia="微软雅黑" w:hAnsi="微软雅黑" w:hint="eastAsia"/>
          <w:szCs w:val="21"/>
        </w:rPr>
        <w:t>指定联系人</w:t>
      </w:r>
    </w:p>
    <w:p w:rsidR="004A5E0F" w:rsidRDefault="00C9584B">
      <w:pPr>
        <w:ind w:leftChars="300" w:left="630"/>
        <w:rPr>
          <w:rFonts w:ascii="微软雅黑" w:eastAsia="微软雅黑" w:hAnsi="微软雅黑"/>
          <w:szCs w:val="21"/>
        </w:rPr>
      </w:pPr>
      <w:r>
        <w:rPr>
          <w:rFonts w:ascii="微软雅黑" w:eastAsia="微软雅黑" w:hAnsi="微软雅黑" w:hint="eastAsia"/>
          <w:szCs w:val="21"/>
        </w:rPr>
        <w:t>双方各自指定专人作为本协议的执行人，凡是指定执行人发出之指令，均代表其所属公司，由该公司承担责任。任何一方不得以执行人违反内部规定为由，拒绝承认执行人发出之指令的有效性。如针对特殊事项需要特别授权方获承认，则必须事先进行授权并书面通知另一方，否则，合同另一方对此并无审查义务。</w:t>
      </w:r>
    </w:p>
    <w:p w:rsidR="004A5E0F" w:rsidRDefault="00C9584B">
      <w:pPr>
        <w:rPr>
          <w:rFonts w:ascii="微软雅黑" w:eastAsia="微软雅黑" w:hAnsi="微软雅黑"/>
          <w:szCs w:val="21"/>
        </w:rPr>
      </w:pPr>
      <w:r>
        <w:rPr>
          <w:rFonts w:ascii="微软雅黑" w:eastAsia="微软雅黑" w:hAnsi="微软雅黑" w:hint="eastAsia"/>
          <w:szCs w:val="21"/>
        </w:rPr>
        <w:t xml:space="preserve">9.2  </w:t>
      </w:r>
      <w:r>
        <w:rPr>
          <w:rFonts w:ascii="微软雅黑" w:eastAsia="微软雅黑" w:hAnsi="微软雅黑" w:hint="eastAsia"/>
          <w:szCs w:val="21"/>
        </w:rPr>
        <w:t>指定联系方式</w:t>
      </w:r>
    </w:p>
    <w:p w:rsidR="004A5E0F" w:rsidRDefault="00C9584B">
      <w:pPr>
        <w:ind w:leftChars="300" w:left="630"/>
        <w:rPr>
          <w:rFonts w:ascii="微软雅黑" w:eastAsia="微软雅黑" w:hAnsi="微软雅黑"/>
          <w:szCs w:val="21"/>
        </w:rPr>
      </w:pPr>
      <w:r>
        <w:rPr>
          <w:rFonts w:ascii="微软雅黑" w:eastAsia="微软雅黑" w:hAnsi="微软雅黑" w:hint="eastAsia"/>
          <w:szCs w:val="21"/>
        </w:rPr>
        <w:t>双方均同意通过指定联系方式来传递一切文件，包括但不限于协议、信函、备忘、票据等，凡</w:t>
      </w:r>
      <w:r>
        <w:rPr>
          <w:rFonts w:ascii="微软雅黑" w:eastAsia="微软雅黑" w:hAnsi="微软雅黑" w:hint="eastAsia"/>
          <w:szCs w:val="21"/>
        </w:rPr>
        <w:t>是通过指定联系方式传递之文件，均为有效。</w:t>
      </w:r>
    </w:p>
    <w:p w:rsidR="004A5E0F" w:rsidRDefault="00C9584B">
      <w:pPr>
        <w:spacing w:line="360" w:lineRule="auto"/>
        <w:rPr>
          <w:rFonts w:ascii="微软雅黑" w:eastAsia="微软雅黑" w:hAnsi="微软雅黑"/>
          <w:szCs w:val="21"/>
        </w:rPr>
      </w:pPr>
      <w:r>
        <w:rPr>
          <w:rFonts w:ascii="微软雅黑" w:eastAsia="微软雅黑" w:hAnsi="微软雅黑" w:hint="eastAsia"/>
          <w:szCs w:val="21"/>
        </w:rPr>
        <w:t xml:space="preserve">9.3  </w:t>
      </w:r>
      <w:r>
        <w:rPr>
          <w:rFonts w:ascii="微软雅黑" w:eastAsia="微软雅黑" w:hAnsi="微软雅黑" w:hint="eastAsia"/>
          <w:szCs w:val="21"/>
        </w:rPr>
        <w:t>相关信息</w:t>
      </w:r>
    </w:p>
    <w:tbl>
      <w:tblPr>
        <w:tblW w:w="9181" w:type="dxa"/>
        <w:jc w:val="center"/>
        <w:tblLayout w:type="fixed"/>
        <w:tblLook w:val="04A0"/>
      </w:tblPr>
      <w:tblGrid>
        <w:gridCol w:w="1474"/>
        <w:gridCol w:w="3685"/>
        <w:gridCol w:w="4022"/>
      </w:tblGrid>
      <w:tr w:rsidR="004A5E0F">
        <w:trPr>
          <w:jc w:val="center"/>
        </w:trPr>
        <w:tc>
          <w:tcPr>
            <w:tcW w:w="1474" w:type="dxa"/>
          </w:tcPr>
          <w:p w:rsidR="004A5E0F" w:rsidRDefault="00C9584B">
            <w:pPr>
              <w:spacing w:line="360" w:lineRule="auto"/>
              <w:ind w:firstLineChars="100" w:firstLine="210"/>
              <w:rPr>
                <w:rFonts w:ascii="微软雅黑" w:eastAsia="微软雅黑" w:hAnsi="微软雅黑"/>
                <w:bCs/>
                <w:szCs w:val="21"/>
              </w:rPr>
            </w:pPr>
            <w:r>
              <w:rPr>
                <w:rFonts w:ascii="微软雅黑" w:eastAsia="微软雅黑" w:hAnsi="微软雅黑" w:hint="eastAsia"/>
                <w:bCs/>
                <w:szCs w:val="21"/>
              </w:rPr>
              <w:t>公司名称：</w:t>
            </w:r>
          </w:p>
        </w:tc>
        <w:tc>
          <w:tcPr>
            <w:tcW w:w="3685" w:type="dxa"/>
          </w:tcPr>
          <w:p w:rsidR="004A5E0F" w:rsidRDefault="00C9584B">
            <w:pPr>
              <w:spacing w:line="360" w:lineRule="auto"/>
              <w:rPr>
                <w:rFonts w:ascii="微软雅黑" w:eastAsia="微软雅黑" w:hAnsi="微软雅黑"/>
                <w:bCs/>
                <w:szCs w:val="21"/>
              </w:rPr>
            </w:pPr>
            <w:r>
              <w:rPr>
                <w:rFonts w:ascii="微软雅黑" w:eastAsia="微软雅黑" w:hAnsi="微软雅黑" w:hint="eastAsia"/>
                <w:bCs/>
                <w:szCs w:val="21"/>
              </w:rPr>
              <w:t>甲方：</w:t>
            </w:r>
            <w:r>
              <w:rPr>
                <w:rFonts w:ascii="微软雅黑" w:eastAsia="微软雅黑" w:hAnsi="微软雅黑"/>
                <w:bCs/>
                <w:szCs w:val="21"/>
              </w:rPr>
              <w:t>深圳信立泰药业股份有限公司</w:t>
            </w:r>
          </w:p>
        </w:tc>
        <w:tc>
          <w:tcPr>
            <w:tcW w:w="4022" w:type="dxa"/>
          </w:tcPr>
          <w:p w:rsidR="004A5E0F" w:rsidRDefault="00C9584B">
            <w:pPr>
              <w:spacing w:line="360" w:lineRule="auto"/>
              <w:rPr>
                <w:rFonts w:ascii="微软雅黑" w:eastAsia="微软雅黑" w:hAnsi="微软雅黑"/>
                <w:bCs/>
                <w:szCs w:val="21"/>
              </w:rPr>
            </w:pPr>
            <w:r>
              <w:rPr>
                <w:rFonts w:ascii="微软雅黑" w:eastAsia="微软雅黑" w:hAnsi="微软雅黑" w:hint="eastAsia"/>
                <w:bCs/>
                <w:szCs w:val="21"/>
              </w:rPr>
              <w:t>乙方：</w:t>
            </w:r>
            <w:r>
              <w:rPr>
                <w:rFonts w:ascii="微软雅黑" w:eastAsia="微软雅黑" w:hAnsi="微软雅黑" w:hint="eastAsia"/>
                <w:szCs w:val="21"/>
              </w:rPr>
              <w:t xml:space="preserve"> </w:t>
            </w:r>
            <w:r>
              <w:rPr>
                <w:rFonts w:ascii="微软雅黑" w:eastAsia="微软雅黑" w:hAnsi="微软雅黑" w:hint="eastAsia"/>
                <w:szCs w:val="21"/>
              </w:rPr>
              <w:t>中国康辉旅行社集团有限责任公司</w:t>
            </w:r>
          </w:p>
        </w:tc>
      </w:tr>
      <w:tr w:rsidR="004A5E0F">
        <w:trPr>
          <w:jc w:val="center"/>
        </w:trPr>
        <w:tc>
          <w:tcPr>
            <w:tcW w:w="1474" w:type="dxa"/>
          </w:tcPr>
          <w:p w:rsidR="004A5E0F" w:rsidRDefault="00C9584B">
            <w:pPr>
              <w:spacing w:line="360" w:lineRule="auto"/>
              <w:ind w:firstLineChars="100" w:firstLine="210"/>
              <w:rPr>
                <w:rFonts w:ascii="微软雅黑" w:eastAsia="微软雅黑" w:hAnsi="微软雅黑"/>
                <w:bCs/>
                <w:szCs w:val="21"/>
              </w:rPr>
            </w:pPr>
            <w:r>
              <w:rPr>
                <w:rFonts w:ascii="微软雅黑" w:eastAsia="微软雅黑" w:hAnsi="微软雅黑" w:hint="eastAsia"/>
                <w:bCs/>
                <w:szCs w:val="21"/>
              </w:rPr>
              <w:t>联系人：</w:t>
            </w:r>
          </w:p>
          <w:p w:rsidR="004A5E0F" w:rsidRDefault="00C9584B">
            <w:pPr>
              <w:spacing w:line="360" w:lineRule="auto"/>
              <w:ind w:firstLineChars="100" w:firstLine="210"/>
              <w:rPr>
                <w:rFonts w:ascii="微软雅黑" w:eastAsia="微软雅黑" w:hAnsi="微软雅黑"/>
                <w:bCs/>
                <w:szCs w:val="21"/>
              </w:rPr>
            </w:pPr>
            <w:r>
              <w:rPr>
                <w:rFonts w:ascii="微软雅黑" w:eastAsia="微软雅黑" w:hAnsi="微软雅黑" w:hint="eastAsia"/>
                <w:bCs/>
                <w:szCs w:val="21"/>
              </w:rPr>
              <w:t>座机：</w:t>
            </w:r>
          </w:p>
          <w:p w:rsidR="004A5E0F" w:rsidRDefault="00C9584B">
            <w:pPr>
              <w:spacing w:line="360" w:lineRule="auto"/>
              <w:ind w:firstLineChars="100" w:firstLine="210"/>
              <w:jc w:val="left"/>
              <w:rPr>
                <w:rFonts w:ascii="微软雅黑" w:eastAsia="微软雅黑" w:hAnsi="微软雅黑"/>
                <w:bCs/>
                <w:szCs w:val="21"/>
              </w:rPr>
            </w:pPr>
            <w:r>
              <w:rPr>
                <w:rFonts w:ascii="微软雅黑" w:eastAsia="微软雅黑" w:hAnsi="微软雅黑" w:hint="eastAsia"/>
                <w:bCs/>
                <w:szCs w:val="21"/>
              </w:rPr>
              <w:t>手机</w:t>
            </w:r>
            <w:r>
              <w:rPr>
                <w:rFonts w:ascii="微软雅黑" w:eastAsia="微软雅黑" w:hAnsi="微软雅黑" w:hint="eastAsia"/>
                <w:bCs/>
                <w:szCs w:val="21"/>
              </w:rPr>
              <w:t xml:space="preserve">:                                </w:t>
            </w:r>
          </w:p>
          <w:p w:rsidR="004A5E0F" w:rsidRDefault="00C9584B">
            <w:pPr>
              <w:spacing w:line="360" w:lineRule="auto"/>
              <w:ind w:firstLineChars="100" w:firstLine="210"/>
              <w:rPr>
                <w:rFonts w:ascii="微软雅黑" w:eastAsia="微软雅黑" w:hAnsi="微软雅黑"/>
                <w:bCs/>
                <w:szCs w:val="21"/>
              </w:rPr>
            </w:pPr>
            <w:r>
              <w:rPr>
                <w:rFonts w:ascii="微软雅黑" w:eastAsia="微软雅黑" w:hAnsi="微软雅黑" w:hint="eastAsia"/>
                <w:bCs/>
                <w:szCs w:val="21"/>
              </w:rPr>
              <w:t>电子信箱：</w:t>
            </w:r>
            <w:r>
              <w:rPr>
                <w:rFonts w:ascii="微软雅黑" w:eastAsia="微软雅黑" w:hAnsi="微软雅黑" w:hint="eastAsia"/>
                <w:bCs/>
                <w:szCs w:val="21"/>
              </w:rPr>
              <w:t xml:space="preserve"> </w:t>
            </w:r>
          </w:p>
        </w:tc>
        <w:tc>
          <w:tcPr>
            <w:tcW w:w="3685" w:type="dxa"/>
          </w:tcPr>
          <w:p w:rsidR="004A5E0F" w:rsidRDefault="004A5E0F" w:rsidP="00A16B3A">
            <w:pPr>
              <w:ind w:leftChars="-59" w:left="-124" w:firstLineChars="67" w:firstLine="141"/>
              <w:rPr>
                <w:rFonts w:ascii="微软雅黑" w:eastAsia="微软雅黑" w:hAnsi="微软雅黑"/>
                <w:bCs/>
                <w:szCs w:val="21"/>
              </w:rPr>
            </w:pPr>
          </w:p>
        </w:tc>
        <w:tc>
          <w:tcPr>
            <w:tcW w:w="4022" w:type="dxa"/>
          </w:tcPr>
          <w:p w:rsidR="004A5E0F" w:rsidRDefault="00472A64">
            <w:pPr>
              <w:rPr>
                <w:rFonts w:ascii="微软雅黑" w:eastAsia="微软雅黑" w:hAnsi="微软雅黑"/>
                <w:szCs w:val="21"/>
              </w:rPr>
            </w:pPr>
            <w:r>
              <w:rPr>
                <w:rFonts w:ascii="微软雅黑" w:eastAsia="微软雅黑" w:hAnsi="微软雅黑" w:hint="eastAsia"/>
                <w:szCs w:val="21"/>
              </w:rPr>
              <w:t>靳晓峰</w:t>
            </w:r>
          </w:p>
          <w:p w:rsidR="004A5E0F" w:rsidRDefault="00C9584B">
            <w:pPr>
              <w:rPr>
                <w:rFonts w:ascii="微软雅黑" w:eastAsia="微软雅黑" w:hAnsi="微软雅黑"/>
                <w:szCs w:val="21"/>
              </w:rPr>
            </w:pPr>
            <w:r>
              <w:rPr>
                <w:rFonts w:ascii="微软雅黑" w:eastAsia="微软雅黑" w:hAnsi="微软雅黑" w:hint="eastAsia"/>
                <w:szCs w:val="21"/>
              </w:rPr>
              <w:t>010-</w:t>
            </w:r>
            <w:r w:rsidR="00472A64">
              <w:rPr>
                <w:rFonts w:ascii="微软雅黑" w:eastAsia="微软雅黑" w:hAnsi="微软雅黑" w:hint="eastAsia"/>
                <w:szCs w:val="21"/>
              </w:rPr>
              <w:t>6587054</w:t>
            </w:r>
            <w:r w:rsidR="00472A64">
              <w:rPr>
                <w:rFonts w:ascii="微软雅黑" w:eastAsia="微软雅黑" w:hAnsi="微软雅黑" w:hint="eastAsia"/>
                <w:szCs w:val="21"/>
              </w:rPr>
              <w:t>3</w:t>
            </w:r>
          </w:p>
          <w:p w:rsidR="004A5E0F" w:rsidRDefault="00472A64">
            <w:pPr>
              <w:rPr>
                <w:rFonts w:ascii="微软雅黑" w:eastAsia="微软雅黑" w:hAnsi="微软雅黑"/>
                <w:szCs w:val="21"/>
              </w:rPr>
            </w:pPr>
            <w:r>
              <w:rPr>
                <w:rFonts w:ascii="微软雅黑" w:eastAsia="微软雅黑" w:hAnsi="微软雅黑" w:hint="eastAsia"/>
                <w:szCs w:val="21"/>
              </w:rPr>
              <w:t>13</w:t>
            </w:r>
            <w:r>
              <w:rPr>
                <w:rFonts w:ascii="微软雅黑" w:eastAsia="微软雅黑" w:hAnsi="微软雅黑" w:hint="eastAsia"/>
                <w:szCs w:val="21"/>
              </w:rPr>
              <w:t>901093966</w:t>
            </w:r>
          </w:p>
          <w:p w:rsidR="004A5E0F" w:rsidRDefault="00472A64">
            <w:pPr>
              <w:rPr>
                <w:rFonts w:ascii="微软雅黑" w:eastAsia="微软雅黑" w:hAnsi="微软雅黑"/>
                <w:szCs w:val="21"/>
              </w:rPr>
            </w:pPr>
            <w:r>
              <w:rPr>
                <w:rFonts w:ascii="微软雅黑" w:eastAsia="微软雅黑" w:hAnsi="微软雅黑" w:hint="eastAsia"/>
                <w:szCs w:val="21"/>
              </w:rPr>
              <w:t>jinxiaofeng</w:t>
            </w:r>
            <w:r w:rsidR="00C9584B">
              <w:rPr>
                <w:rFonts w:ascii="微软雅黑" w:eastAsia="微软雅黑" w:hAnsi="微软雅黑" w:hint="eastAsia"/>
                <w:szCs w:val="21"/>
              </w:rPr>
              <w:t>@cct.cn</w:t>
            </w:r>
          </w:p>
        </w:tc>
      </w:tr>
    </w:tbl>
    <w:p w:rsidR="004A5E0F" w:rsidRDefault="004A5E0F">
      <w:pPr>
        <w:ind w:firstLineChars="250" w:firstLine="525"/>
        <w:rPr>
          <w:rFonts w:ascii="微软雅黑" w:eastAsia="微软雅黑" w:hAnsi="微软雅黑"/>
          <w:szCs w:val="21"/>
        </w:rPr>
      </w:pPr>
    </w:p>
    <w:p w:rsidR="004A5E0F" w:rsidRDefault="00C9584B">
      <w:pPr>
        <w:ind w:firstLineChars="250" w:firstLine="525"/>
        <w:rPr>
          <w:rFonts w:ascii="微软雅黑" w:eastAsia="微软雅黑" w:hAnsi="微软雅黑"/>
          <w:szCs w:val="21"/>
        </w:rPr>
      </w:pPr>
      <w:r>
        <w:rPr>
          <w:rFonts w:ascii="微软雅黑" w:eastAsia="微软雅黑" w:hAnsi="微软雅黑" w:hint="eastAsia"/>
          <w:szCs w:val="21"/>
        </w:rPr>
        <w:t>注：任何一方改变上述信息，需提前三个工作日书面通知另一方。</w:t>
      </w:r>
    </w:p>
    <w:p w:rsidR="004A5E0F" w:rsidRDefault="00C9584B">
      <w:pPr>
        <w:rPr>
          <w:rFonts w:ascii="微软雅黑" w:eastAsia="微软雅黑" w:hAnsi="微软雅黑"/>
          <w:szCs w:val="21"/>
        </w:rPr>
      </w:pPr>
      <w:r>
        <w:rPr>
          <w:rFonts w:ascii="微软雅黑" w:eastAsia="微软雅黑" w:hAnsi="微软雅黑" w:hint="eastAsia"/>
          <w:szCs w:val="21"/>
        </w:rPr>
        <w:t xml:space="preserve">9.4  </w:t>
      </w:r>
      <w:r>
        <w:rPr>
          <w:rFonts w:ascii="微软雅黑" w:eastAsia="微软雅黑" w:hAnsi="微软雅黑" w:hint="eastAsia"/>
          <w:szCs w:val="21"/>
        </w:rPr>
        <w:t>通知视为实际送达的日期确定如下：</w:t>
      </w:r>
    </w:p>
    <w:p w:rsidR="004A5E0F" w:rsidRDefault="00C9584B">
      <w:pPr>
        <w:ind w:firstLineChars="300" w:firstLine="630"/>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hint="eastAsia"/>
          <w:szCs w:val="21"/>
        </w:rPr>
        <w:t>、电子邮件方式的通知，该等通知于发送之日视为已送达收件人。</w:t>
      </w:r>
    </w:p>
    <w:p w:rsidR="004A5E0F" w:rsidRDefault="00C9584B">
      <w:pPr>
        <w:ind w:firstLineChars="300" w:firstLine="630"/>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hint="eastAsia"/>
          <w:szCs w:val="21"/>
        </w:rPr>
        <w:t>、用信函发送的通知，在信函</w:t>
      </w:r>
      <w:r>
        <w:rPr>
          <w:rFonts w:ascii="微软雅黑" w:eastAsia="微软雅黑" w:hAnsi="微软雅黑"/>
          <w:szCs w:val="21"/>
        </w:rPr>
        <w:t>被签收</w:t>
      </w:r>
      <w:r>
        <w:rPr>
          <w:rFonts w:ascii="微软雅黑" w:eastAsia="微软雅黑" w:hAnsi="微软雅黑" w:hint="eastAsia"/>
          <w:szCs w:val="21"/>
        </w:rPr>
        <w:t>的当日视为已实际送达。</w:t>
      </w:r>
    </w:p>
    <w:p w:rsidR="004A5E0F" w:rsidRDefault="004A5E0F">
      <w:pPr>
        <w:widowControl/>
        <w:jc w:val="left"/>
        <w:rPr>
          <w:rFonts w:ascii="微软雅黑" w:eastAsia="微软雅黑" w:hAnsi="微软雅黑"/>
          <w:szCs w:val="21"/>
          <w:u w:val="single"/>
        </w:rPr>
      </w:pPr>
      <w:bookmarkStart w:id="13" w:name="_Toc239664324"/>
    </w:p>
    <w:p w:rsidR="004A5E0F" w:rsidRDefault="00C9584B">
      <w:pPr>
        <w:widowControl/>
        <w:jc w:val="center"/>
        <w:rPr>
          <w:rFonts w:ascii="微软雅黑" w:eastAsia="微软雅黑" w:hAnsi="微软雅黑"/>
          <w:szCs w:val="21"/>
          <w:u w:val="single"/>
        </w:rPr>
      </w:pPr>
      <w:r>
        <w:rPr>
          <w:rFonts w:ascii="微软雅黑" w:eastAsia="微软雅黑" w:hAnsi="微软雅黑" w:hint="eastAsia"/>
          <w:bCs/>
          <w:szCs w:val="21"/>
        </w:rPr>
        <w:t>第十条</w:t>
      </w:r>
      <w:r>
        <w:rPr>
          <w:rFonts w:ascii="微软雅黑" w:eastAsia="微软雅黑" w:hAnsi="微软雅黑" w:hint="eastAsia"/>
          <w:bCs/>
          <w:szCs w:val="21"/>
        </w:rPr>
        <w:t xml:space="preserve">  </w:t>
      </w:r>
      <w:r>
        <w:rPr>
          <w:rFonts w:ascii="微软雅黑" w:eastAsia="微软雅黑" w:hAnsi="微软雅黑" w:hint="eastAsia"/>
          <w:bCs/>
          <w:szCs w:val="21"/>
        </w:rPr>
        <w:t>特别约定</w:t>
      </w:r>
      <w:bookmarkEnd w:id="13"/>
    </w:p>
    <w:p w:rsidR="004A5E0F" w:rsidRDefault="00C9584B">
      <w:pPr>
        <w:rPr>
          <w:rFonts w:ascii="微软雅黑" w:eastAsia="微软雅黑" w:hAnsi="微软雅黑"/>
          <w:szCs w:val="21"/>
        </w:rPr>
      </w:pPr>
      <w:r>
        <w:rPr>
          <w:rFonts w:ascii="微软雅黑" w:eastAsia="微软雅黑" w:hAnsi="微软雅黑" w:hint="eastAsia"/>
          <w:szCs w:val="21"/>
        </w:rPr>
        <w:lastRenderedPageBreak/>
        <w:t>双方均同意，在本合同项下，</w:t>
      </w:r>
      <w:proofErr w:type="gramStart"/>
      <w:r>
        <w:rPr>
          <w:rFonts w:ascii="微软雅黑" w:eastAsia="微软雅黑" w:hAnsi="微软雅黑" w:hint="eastAsia"/>
          <w:szCs w:val="21"/>
        </w:rPr>
        <w:t>乙方仅</w:t>
      </w:r>
      <w:proofErr w:type="gramEnd"/>
      <w:r>
        <w:rPr>
          <w:rFonts w:ascii="微软雅黑" w:eastAsia="微软雅黑" w:hAnsi="微软雅黑" w:hint="eastAsia"/>
          <w:szCs w:val="21"/>
        </w:rPr>
        <w:t>接受甲方作为法人单位的委托，而向甲方提供服务，甲方团组成员个人单独或联合体与乙方不存在合同关系，不能基于本合同向乙方行使任何主张；甲方团组成员有关出行过程中所发生之一切事宜，均应通过甲方与乙方进行交涉。除非另有书面合同约定，甲方团组成员与乙方存在特定合同关系。</w:t>
      </w:r>
    </w:p>
    <w:p w:rsidR="004A5E0F" w:rsidRDefault="004A5E0F">
      <w:pPr>
        <w:rPr>
          <w:rFonts w:ascii="微软雅黑" w:eastAsia="微软雅黑" w:hAnsi="微软雅黑"/>
          <w:szCs w:val="21"/>
        </w:rPr>
      </w:pPr>
    </w:p>
    <w:p w:rsidR="004A5E0F" w:rsidRDefault="00C9584B">
      <w:pPr>
        <w:rPr>
          <w:rFonts w:ascii="微软雅黑" w:eastAsia="微软雅黑" w:hAnsi="微软雅黑"/>
          <w:szCs w:val="21"/>
        </w:rPr>
      </w:pPr>
      <w:r>
        <w:rPr>
          <w:rFonts w:ascii="微软雅黑" w:eastAsia="微软雅黑" w:hAnsi="微软雅黑" w:hint="eastAsia"/>
          <w:szCs w:val="21"/>
        </w:rPr>
        <w:t>甲乙双方对出行的具体事宜作以下特别约定，与本合同中的不同部分，以此为准：</w:t>
      </w:r>
      <w:r>
        <w:rPr>
          <w:rFonts w:ascii="微软雅黑" w:eastAsia="微软雅黑" w:hAnsi="微软雅黑" w:hint="eastAsia"/>
          <w:szCs w:val="21"/>
        </w:rPr>
        <w:t xml:space="preserve"> </w:t>
      </w:r>
    </w:p>
    <w:p w:rsidR="004A5E0F" w:rsidRDefault="00C9584B">
      <w:pPr>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hint="eastAsia"/>
          <w:szCs w:val="21"/>
        </w:rPr>
        <w:t>）</w:t>
      </w:r>
      <w:r>
        <w:rPr>
          <w:rFonts w:ascii="微软雅黑" w:eastAsia="微软雅黑" w:hAnsi="微软雅黑" w:hint="eastAsia"/>
          <w:szCs w:val="21"/>
        </w:rPr>
        <w:t xml:space="preserve"> </w:t>
      </w:r>
      <w:r>
        <w:rPr>
          <w:rFonts w:ascii="微软雅黑" w:eastAsia="微软雅黑" w:hAnsi="微软雅黑" w:hint="eastAsia"/>
          <w:szCs w:val="21"/>
          <w:u w:val="single"/>
        </w:rPr>
        <w:t xml:space="preserve"> </w:t>
      </w:r>
      <w:r>
        <w:rPr>
          <w:rFonts w:ascii="微软雅黑" w:eastAsia="微软雅黑" w:hAnsi="微软雅黑" w:hint="eastAsia"/>
          <w:szCs w:val="21"/>
          <w:u w:val="single"/>
        </w:rPr>
        <w:t>发票开具项目：会议费、会务费</w:t>
      </w:r>
      <w:r>
        <w:rPr>
          <w:rFonts w:ascii="微软雅黑" w:eastAsia="微软雅黑" w:hAnsi="微软雅黑" w:hint="eastAsia"/>
          <w:szCs w:val="21"/>
          <w:u w:val="single"/>
        </w:rPr>
        <w:t xml:space="preserve">            </w:t>
      </w:r>
      <w:r>
        <w:rPr>
          <w:rFonts w:ascii="微软雅黑" w:eastAsia="微软雅黑" w:hAnsi="微软雅黑" w:hint="eastAsia"/>
          <w:szCs w:val="21"/>
          <w:u w:val="single"/>
        </w:rPr>
        <w:t xml:space="preserve">                            </w:t>
      </w:r>
    </w:p>
    <w:p w:rsidR="004A5E0F" w:rsidRDefault="00C9584B">
      <w:pPr>
        <w:rPr>
          <w:rFonts w:ascii="微软雅黑" w:eastAsia="微软雅黑" w:hAnsi="微软雅黑"/>
          <w:szCs w:val="21"/>
          <w:u w:val="single"/>
        </w:rPr>
      </w:pPr>
      <w:r>
        <w:rPr>
          <w:rFonts w:ascii="微软雅黑" w:eastAsia="微软雅黑" w:hAnsi="微软雅黑" w:hint="eastAsia"/>
          <w:szCs w:val="21"/>
        </w:rPr>
        <w:t>2</w:t>
      </w:r>
      <w:r>
        <w:rPr>
          <w:rFonts w:ascii="微软雅黑" w:eastAsia="微软雅黑" w:hAnsi="微软雅黑" w:hint="eastAsia"/>
          <w:szCs w:val="21"/>
        </w:rPr>
        <w:t>）</w:t>
      </w:r>
      <w:r>
        <w:rPr>
          <w:rFonts w:ascii="微软雅黑" w:eastAsia="微软雅黑" w:hAnsi="微软雅黑" w:hint="eastAsia"/>
          <w:szCs w:val="21"/>
        </w:rPr>
        <w:t xml:space="preserve"> </w:t>
      </w:r>
      <w:r>
        <w:rPr>
          <w:rFonts w:ascii="微软雅黑" w:eastAsia="微软雅黑" w:hAnsi="微软雅黑" w:hint="eastAsia"/>
          <w:szCs w:val="21"/>
          <w:u w:val="single"/>
        </w:rPr>
        <w:t xml:space="preserve"> </w:t>
      </w:r>
      <w:r>
        <w:rPr>
          <w:rFonts w:ascii="微软雅黑" w:eastAsia="微软雅黑" w:hAnsi="微软雅黑" w:hint="eastAsia"/>
          <w:szCs w:val="21"/>
          <w:u w:val="single"/>
        </w:rPr>
        <w:t>本</w:t>
      </w:r>
      <w:r>
        <w:rPr>
          <w:rFonts w:ascii="微软雅黑" w:eastAsia="微软雅黑" w:hAnsi="微软雅黑"/>
          <w:szCs w:val="21"/>
          <w:u w:val="single"/>
        </w:rPr>
        <w:t>协议未约定事项，按照</w:t>
      </w:r>
      <w:r>
        <w:rPr>
          <w:rFonts w:ascii="微软雅黑" w:eastAsia="微软雅黑" w:hAnsi="微软雅黑" w:hint="eastAsia"/>
          <w:szCs w:val="21"/>
          <w:u w:val="single"/>
        </w:rPr>
        <w:t>《中华人民共和国旅游法》、《旅行社条例》等</w:t>
      </w:r>
      <w:r>
        <w:rPr>
          <w:rFonts w:ascii="微软雅黑" w:eastAsia="微软雅黑" w:hAnsi="微软雅黑"/>
          <w:szCs w:val="21"/>
          <w:u w:val="single"/>
        </w:rPr>
        <w:t>旅游法律法规</w:t>
      </w:r>
      <w:r>
        <w:rPr>
          <w:rFonts w:ascii="微软雅黑" w:eastAsia="微软雅黑" w:hAnsi="微软雅黑" w:hint="eastAsia"/>
          <w:szCs w:val="21"/>
          <w:u w:val="single"/>
        </w:rPr>
        <w:t>规定</w:t>
      </w:r>
      <w:r>
        <w:rPr>
          <w:rFonts w:ascii="微软雅黑" w:eastAsia="微软雅黑" w:hAnsi="微软雅黑"/>
          <w:szCs w:val="21"/>
          <w:u w:val="single"/>
        </w:rPr>
        <w:t>执行。</w:t>
      </w:r>
      <w:r>
        <w:rPr>
          <w:rFonts w:ascii="微软雅黑" w:eastAsia="微软雅黑" w:hAnsi="微软雅黑" w:hint="eastAsia"/>
          <w:szCs w:val="21"/>
          <w:u w:val="single"/>
        </w:rPr>
        <w:t xml:space="preserve">                                                                              </w:t>
      </w:r>
    </w:p>
    <w:p w:rsidR="004A5E0F" w:rsidRDefault="004A5E0F" w:rsidP="00A16B3A">
      <w:pPr>
        <w:ind w:firstLineChars="98" w:firstLine="206"/>
        <w:jc w:val="center"/>
        <w:outlineLvl w:val="0"/>
        <w:rPr>
          <w:rFonts w:ascii="微软雅黑" w:eastAsia="微软雅黑" w:hAnsi="微软雅黑"/>
          <w:bCs/>
          <w:szCs w:val="21"/>
        </w:rPr>
      </w:pPr>
      <w:bookmarkStart w:id="14" w:name="_Toc239664325"/>
    </w:p>
    <w:p w:rsidR="004A5E0F" w:rsidRDefault="00C9584B" w:rsidP="00A16B3A">
      <w:pPr>
        <w:ind w:firstLineChars="98" w:firstLine="206"/>
        <w:jc w:val="center"/>
        <w:outlineLvl w:val="0"/>
        <w:rPr>
          <w:rFonts w:ascii="微软雅黑" w:eastAsia="微软雅黑" w:hAnsi="微软雅黑"/>
          <w:bCs/>
          <w:szCs w:val="21"/>
        </w:rPr>
      </w:pPr>
      <w:r>
        <w:rPr>
          <w:rFonts w:ascii="微软雅黑" w:eastAsia="微软雅黑" w:hAnsi="微软雅黑" w:hint="eastAsia"/>
          <w:bCs/>
          <w:szCs w:val="21"/>
        </w:rPr>
        <w:t>第十一条</w:t>
      </w:r>
      <w:r>
        <w:rPr>
          <w:rFonts w:ascii="微软雅黑" w:eastAsia="微软雅黑" w:hAnsi="微软雅黑" w:hint="eastAsia"/>
          <w:bCs/>
          <w:szCs w:val="21"/>
        </w:rPr>
        <w:t xml:space="preserve">  </w:t>
      </w:r>
      <w:r>
        <w:rPr>
          <w:rFonts w:ascii="微软雅黑" w:eastAsia="微软雅黑" w:hAnsi="微软雅黑" w:hint="eastAsia"/>
          <w:bCs/>
          <w:szCs w:val="21"/>
        </w:rPr>
        <w:t>争议解决</w:t>
      </w:r>
      <w:bookmarkEnd w:id="14"/>
    </w:p>
    <w:p w:rsidR="004A5E0F" w:rsidRDefault="00C9584B">
      <w:pPr>
        <w:rPr>
          <w:rFonts w:ascii="微软雅黑" w:eastAsia="微软雅黑" w:hAnsi="微软雅黑"/>
          <w:szCs w:val="21"/>
        </w:rPr>
      </w:pPr>
      <w:r>
        <w:rPr>
          <w:rFonts w:ascii="微软雅黑" w:eastAsia="微软雅黑" w:hAnsi="微软雅黑" w:hint="eastAsia"/>
          <w:szCs w:val="21"/>
        </w:rPr>
        <w:t>本合同在履行中如发生争议，双方应协商解决；协商不成，甲乙双方可以向原告所在地人民法院提起诉讼。</w:t>
      </w:r>
      <w:bookmarkStart w:id="15" w:name="_Toc239664326"/>
    </w:p>
    <w:p w:rsidR="004A5E0F" w:rsidRDefault="00C9584B" w:rsidP="00A16B3A">
      <w:pPr>
        <w:ind w:firstLineChars="98" w:firstLine="206"/>
        <w:jc w:val="center"/>
        <w:outlineLvl w:val="0"/>
        <w:rPr>
          <w:rFonts w:ascii="微软雅黑" w:eastAsia="微软雅黑" w:hAnsi="微软雅黑"/>
          <w:bCs/>
          <w:szCs w:val="21"/>
        </w:rPr>
      </w:pPr>
      <w:r>
        <w:rPr>
          <w:rFonts w:ascii="微软雅黑" w:eastAsia="微软雅黑" w:hAnsi="微软雅黑" w:hint="eastAsia"/>
          <w:bCs/>
          <w:szCs w:val="21"/>
        </w:rPr>
        <w:t>第十二条</w:t>
      </w:r>
      <w:r>
        <w:rPr>
          <w:rFonts w:ascii="微软雅黑" w:eastAsia="微软雅黑" w:hAnsi="微软雅黑" w:hint="eastAsia"/>
          <w:bCs/>
          <w:szCs w:val="21"/>
        </w:rPr>
        <w:t xml:space="preserve">  </w:t>
      </w:r>
      <w:r>
        <w:rPr>
          <w:rFonts w:ascii="微软雅黑" w:eastAsia="微软雅黑" w:hAnsi="微软雅黑" w:hint="eastAsia"/>
          <w:bCs/>
          <w:szCs w:val="21"/>
        </w:rPr>
        <w:t>法律适用</w:t>
      </w:r>
      <w:bookmarkEnd w:id="15"/>
    </w:p>
    <w:p w:rsidR="004A5E0F" w:rsidRDefault="00C9584B">
      <w:pPr>
        <w:rPr>
          <w:rFonts w:ascii="微软雅黑" w:eastAsia="微软雅黑" w:hAnsi="微软雅黑"/>
          <w:szCs w:val="21"/>
        </w:rPr>
      </w:pPr>
      <w:r>
        <w:rPr>
          <w:rFonts w:ascii="微软雅黑" w:eastAsia="微软雅黑" w:hAnsi="微软雅黑" w:hint="eastAsia"/>
          <w:szCs w:val="21"/>
        </w:rPr>
        <w:t>本合同的订立、效力、解释、履行及争议的解决，均受中华人民共和国法律保护和管辖。</w:t>
      </w:r>
    </w:p>
    <w:p w:rsidR="004A5E0F" w:rsidRDefault="004A5E0F" w:rsidP="00A16B3A">
      <w:pPr>
        <w:ind w:firstLineChars="98" w:firstLine="206"/>
        <w:jc w:val="center"/>
        <w:outlineLvl w:val="0"/>
        <w:rPr>
          <w:rFonts w:ascii="微软雅黑" w:eastAsia="微软雅黑" w:hAnsi="微软雅黑"/>
          <w:bCs/>
          <w:szCs w:val="21"/>
        </w:rPr>
      </w:pPr>
      <w:bookmarkStart w:id="16" w:name="_Toc239664327"/>
    </w:p>
    <w:p w:rsidR="004A5E0F" w:rsidRDefault="00C9584B" w:rsidP="00A16B3A">
      <w:pPr>
        <w:ind w:firstLineChars="98" w:firstLine="206"/>
        <w:jc w:val="center"/>
        <w:outlineLvl w:val="0"/>
        <w:rPr>
          <w:rFonts w:ascii="微软雅黑" w:eastAsia="微软雅黑" w:hAnsi="微软雅黑"/>
          <w:bCs/>
          <w:szCs w:val="21"/>
        </w:rPr>
      </w:pPr>
      <w:r>
        <w:rPr>
          <w:rFonts w:ascii="微软雅黑" w:eastAsia="微软雅黑" w:hAnsi="微软雅黑" w:hint="eastAsia"/>
          <w:bCs/>
          <w:szCs w:val="21"/>
        </w:rPr>
        <w:t>第十三条</w:t>
      </w:r>
      <w:r>
        <w:rPr>
          <w:rFonts w:ascii="微软雅黑" w:eastAsia="微软雅黑" w:hAnsi="微软雅黑" w:hint="eastAsia"/>
          <w:bCs/>
          <w:szCs w:val="21"/>
        </w:rPr>
        <w:t xml:space="preserve">  </w:t>
      </w:r>
      <w:r>
        <w:rPr>
          <w:rFonts w:ascii="微软雅黑" w:eastAsia="微软雅黑" w:hAnsi="微软雅黑" w:hint="eastAsia"/>
          <w:bCs/>
          <w:szCs w:val="21"/>
        </w:rPr>
        <w:t>合同生效</w:t>
      </w:r>
      <w:bookmarkEnd w:id="16"/>
    </w:p>
    <w:p w:rsidR="004A5E0F" w:rsidRDefault="00C9584B">
      <w:pPr>
        <w:rPr>
          <w:rFonts w:ascii="微软雅黑" w:eastAsia="微软雅黑" w:hAnsi="微软雅黑"/>
          <w:szCs w:val="21"/>
        </w:rPr>
      </w:pPr>
      <w:r>
        <w:rPr>
          <w:rFonts w:ascii="微软雅黑" w:eastAsia="微软雅黑" w:hAnsi="微软雅黑" w:hint="eastAsia"/>
          <w:szCs w:val="21"/>
        </w:rPr>
        <w:t>本合同一式两份，甲、乙双方各执一份，自双方签字、盖章之日起生效。至本合同项下双方权利义务全部履行完毕之日终止。</w:t>
      </w:r>
    </w:p>
    <w:p w:rsidR="004A5E0F" w:rsidRDefault="00C9584B">
      <w:pPr>
        <w:rPr>
          <w:rFonts w:ascii="微软雅黑" w:eastAsia="微软雅黑" w:hAnsi="微软雅黑"/>
          <w:szCs w:val="21"/>
        </w:rPr>
      </w:pPr>
      <w:r>
        <w:rPr>
          <w:rFonts w:ascii="微软雅黑" w:eastAsia="微软雅黑" w:hAnsi="微软雅黑" w:hint="eastAsia"/>
          <w:szCs w:val="21"/>
        </w:rPr>
        <w:t xml:space="preserve">                                  </w:t>
      </w:r>
      <w:r>
        <w:rPr>
          <w:rFonts w:ascii="微软雅黑" w:eastAsia="微软雅黑" w:hAnsi="微软雅黑" w:hint="eastAsia"/>
          <w:szCs w:val="21"/>
        </w:rPr>
        <w:t>第十四条</w:t>
      </w:r>
      <w:r>
        <w:rPr>
          <w:rFonts w:ascii="微软雅黑" w:eastAsia="微软雅黑" w:hAnsi="微软雅黑" w:hint="eastAsia"/>
          <w:szCs w:val="21"/>
        </w:rPr>
        <w:t xml:space="preserve">   </w:t>
      </w:r>
      <w:r>
        <w:rPr>
          <w:rFonts w:ascii="微软雅黑" w:eastAsia="微软雅黑" w:hAnsi="微软雅黑" w:hint="eastAsia"/>
          <w:szCs w:val="21"/>
        </w:rPr>
        <w:t>廉洁</w:t>
      </w:r>
      <w:r>
        <w:rPr>
          <w:rFonts w:ascii="微软雅黑" w:eastAsia="微软雅黑" w:hAnsi="微软雅黑"/>
          <w:szCs w:val="21"/>
        </w:rPr>
        <w:t>条款</w:t>
      </w:r>
    </w:p>
    <w:p w:rsidR="004A5E0F" w:rsidRDefault="00C9584B">
      <w:pPr>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w:t>
      </w:r>
      <w:r>
        <w:rPr>
          <w:rFonts w:ascii="微软雅黑" w:eastAsia="微软雅黑" w:hAnsi="微软雅黑" w:hint="eastAsia"/>
          <w:szCs w:val="21"/>
        </w:rPr>
        <w:t>甲方责任：</w:t>
      </w:r>
    </w:p>
    <w:p w:rsidR="004A5E0F" w:rsidRDefault="00C9584B">
      <w:pPr>
        <w:rPr>
          <w:rFonts w:ascii="微软雅黑" w:eastAsia="微软雅黑" w:hAnsi="微软雅黑"/>
          <w:szCs w:val="21"/>
        </w:rPr>
      </w:pPr>
      <w:bookmarkStart w:id="17" w:name="OLE_LINK5"/>
      <w:bookmarkStart w:id="18" w:name="OLE_LINK6"/>
      <w:r>
        <w:rPr>
          <w:rFonts w:ascii="微软雅黑" w:eastAsia="微软雅黑" w:hAnsi="微软雅黑" w:hint="eastAsia"/>
          <w:szCs w:val="21"/>
        </w:rPr>
        <w:t>1</w:t>
      </w:r>
      <w:r>
        <w:rPr>
          <w:rFonts w:ascii="微软雅黑" w:eastAsia="微软雅黑" w:hAnsi="微软雅黑"/>
          <w:szCs w:val="21"/>
        </w:rPr>
        <w:t>.1</w:t>
      </w:r>
      <w:r>
        <w:rPr>
          <w:rFonts w:ascii="微软雅黑" w:eastAsia="微软雅黑" w:hAnsi="微软雅黑" w:hint="eastAsia"/>
          <w:szCs w:val="21"/>
        </w:rPr>
        <w:t>甲方有责任向乙方介绍本单位有关</w:t>
      </w:r>
      <w:proofErr w:type="gramStart"/>
      <w:r>
        <w:rPr>
          <w:rFonts w:ascii="微软雅黑" w:eastAsia="微软雅黑" w:hAnsi="微软雅黑" w:hint="eastAsia"/>
          <w:szCs w:val="21"/>
        </w:rPr>
        <w:t>廉洁合作</w:t>
      </w:r>
      <w:proofErr w:type="gramEnd"/>
      <w:r>
        <w:rPr>
          <w:rFonts w:ascii="微软雅黑" w:eastAsia="微软雅黑" w:hAnsi="微软雅黑" w:hint="eastAsia"/>
          <w:szCs w:val="21"/>
        </w:rPr>
        <w:t>管理的各项规定。</w:t>
      </w:r>
    </w:p>
    <w:p w:rsidR="004A5E0F" w:rsidRDefault="00C9584B">
      <w:pPr>
        <w:rPr>
          <w:rFonts w:ascii="微软雅黑" w:eastAsia="微软雅黑" w:hAnsi="微软雅黑"/>
          <w:szCs w:val="21"/>
        </w:rPr>
      </w:pPr>
      <w:r>
        <w:rPr>
          <w:rFonts w:ascii="微软雅黑" w:eastAsia="微软雅黑" w:hAnsi="微软雅黑"/>
          <w:szCs w:val="21"/>
        </w:rPr>
        <w:lastRenderedPageBreak/>
        <w:t>1.2</w:t>
      </w:r>
      <w:r>
        <w:rPr>
          <w:rFonts w:ascii="微软雅黑" w:eastAsia="微软雅黑" w:hAnsi="微软雅黑" w:hint="eastAsia"/>
          <w:szCs w:val="21"/>
        </w:rPr>
        <w:t>甲方有责任对本单位人员进行</w:t>
      </w:r>
      <w:proofErr w:type="gramStart"/>
      <w:r>
        <w:rPr>
          <w:rFonts w:ascii="微软雅黑" w:eastAsia="微软雅黑" w:hAnsi="微软雅黑" w:hint="eastAsia"/>
          <w:szCs w:val="21"/>
        </w:rPr>
        <w:t>廉洁合作</w:t>
      </w:r>
      <w:proofErr w:type="gramEnd"/>
      <w:r>
        <w:rPr>
          <w:rFonts w:ascii="微软雅黑" w:eastAsia="微软雅黑" w:hAnsi="微软雅黑" w:hint="eastAsia"/>
          <w:szCs w:val="21"/>
        </w:rPr>
        <w:t>管理规定的教育。</w:t>
      </w:r>
    </w:p>
    <w:p w:rsidR="004A5E0F" w:rsidRDefault="00C9584B">
      <w:pPr>
        <w:rPr>
          <w:rFonts w:ascii="微软雅黑" w:eastAsia="微软雅黑" w:hAnsi="微软雅黑"/>
          <w:szCs w:val="21"/>
        </w:rPr>
      </w:pPr>
      <w:r>
        <w:rPr>
          <w:rFonts w:ascii="微软雅黑" w:eastAsia="微软雅黑" w:hAnsi="微软雅黑"/>
          <w:szCs w:val="21"/>
        </w:rPr>
        <w:t>1.3</w:t>
      </w:r>
      <w:r>
        <w:rPr>
          <w:rFonts w:ascii="微软雅黑" w:eastAsia="微软雅黑" w:hAnsi="微软雅黑" w:hint="eastAsia"/>
          <w:szCs w:val="21"/>
        </w:rPr>
        <w:t>甲方人员应严格遵守本单位有关</w:t>
      </w:r>
      <w:proofErr w:type="gramStart"/>
      <w:r>
        <w:rPr>
          <w:rFonts w:ascii="微软雅黑" w:eastAsia="微软雅黑" w:hAnsi="微软雅黑" w:hint="eastAsia"/>
          <w:szCs w:val="21"/>
        </w:rPr>
        <w:t>廉洁合作</w:t>
      </w:r>
      <w:proofErr w:type="gramEnd"/>
      <w:r>
        <w:rPr>
          <w:rFonts w:ascii="微软雅黑" w:eastAsia="微软雅黑" w:hAnsi="微软雅黑" w:hint="eastAsia"/>
          <w:szCs w:val="21"/>
        </w:rPr>
        <w:t>管理的规定，不得接受乙方带</w:t>
      </w:r>
      <w:r>
        <w:rPr>
          <w:rFonts w:ascii="微软雅黑" w:eastAsia="微软雅黑" w:hAnsi="微软雅黑" w:hint="eastAsia"/>
          <w:szCs w:val="21"/>
        </w:rPr>
        <w:t>有娱乐性质的宴请，不得接受任何形式的实物、现金或礼券。</w:t>
      </w:r>
    </w:p>
    <w:p w:rsidR="004A5E0F" w:rsidRDefault="00C9584B">
      <w:pPr>
        <w:rPr>
          <w:rFonts w:ascii="微软雅黑" w:eastAsia="微软雅黑" w:hAnsi="微软雅黑"/>
          <w:szCs w:val="21"/>
        </w:rPr>
      </w:pPr>
      <w:r>
        <w:rPr>
          <w:rFonts w:ascii="微软雅黑" w:eastAsia="微软雅黑" w:hAnsi="微软雅黑"/>
          <w:szCs w:val="21"/>
        </w:rPr>
        <w:t>1.4</w:t>
      </w:r>
      <w:r>
        <w:rPr>
          <w:rFonts w:ascii="微软雅黑" w:eastAsia="微软雅黑" w:hAnsi="微软雅黑" w:hint="eastAsia"/>
          <w:szCs w:val="21"/>
        </w:rPr>
        <w:t>甲方在合作期间发现甲方人员任何形式的索贿行为，均应及时采取措施予以制止，并及时通报给乙方单位领导。</w:t>
      </w:r>
    </w:p>
    <w:p w:rsidR="004A5E0F" w:rsidRDefault="00C9584B">
      <w:pPr>
        <w:rPr>
          <w:rFonts w:ascii="微软雅黑" w:eastAsia="微软雅黑" w:hAnsi="微软雅黑"/>
          <w:szCs w:val="21"/>
        </w:rPr>
      </w:pPr>
      <w:r>
        <w:rPr>
          <w:rFonts w:ascii="微软雅黑" w:eastAsia="微软雅黑" w:hAnsi="微软雅黑"/>
          <w:szCs w:val="21"/>
        </w:rPr>
        <w:t>1.5</w:t>
      </w:r>
      <w:r>
        <w:rPr>
          <w:rFonts w:ascii="微软雅黑" w:eastAsia="微软雅黑" w:hAnsi="微软雅黑" w:hint="eastAsia"/>
          <w:szCs w:val="21"/>
        </w:rPr>
        <w:t>甲方人员如违反</w:t>
      </w:r>
      <w:proofErr w:type="gramStart"/>
      <w:r>
        <w:rPr>
          <w:rFonts w:ascii="微软雅黑" w:eastAsia="微软雅黑" w:hAnsi="微软雅黑" w:hint="eastAsia"/>
          <w:szCs w:val="21"/>
        </w:rPr>
        <w:t>廉洁合作</w:t>
      </w:r>
      <w:proofErr w:type="gramEnd"/>
      <w:r>
        <w:rPr>
          <w:rFonts w:ascii="微软雅黑" w:eastAsia="微软雅黑" w:hAnsi="微软雅黑" w:hint="eastAsia"/>
          <w:szCs w:val="21"/>
        </w:rPr>
        <w:t>管理规定，甲方应视情节轻重、影响大小给予行政及经济处罚。</w:t>
      </w:r>
    </w:p>
    <w:p w:rsidR="004A5E0F" w:rsidRDefault="00C9584B">
      <w:pPr>
        <w:rPr>
          <w:rFonts w:ascii="微软雅黑" w:eastAsia="微软雅黑" w:hAnsi="微软雅黑"/>
          <w:szCs w:val="21"/>
        </w:rPr>
      </w:pPr>
      <w:r>
        <w:rPr>
          <w:rFonts w:ascii="微软雅黑" w:eastAsia="微软雅黑" w:hAnsi="微软雅黑"/>
          <w:szCs w:val="21"/>
        </w:rPr>
        <w:t>1.6</w:t>
      </w:r>
      <w:r>
        <w:rPr>
          <w:rFonts w:ascii="微软雅黑" w:eastAsia="微软雅黑" w:hAnsi="微软雅黑" w:hint="eastAsia"/>
          <w:szCs w:val="21"/>
        </w:rPr>
        <w:t>对于乙方举报甲方人员违反</w:t>
      </w:r>
      <w:proofErr w:type="gramStart"/>
      <w:r>
        <w:rPr>
          <w:rFonts w:ascii="微软雅黑" w:eastAsia="微软雅黑" w:hAnsi="微软雅黑" w:hint="eastAsia"/>
          <w:szCs w:val="21"/>
        </w:rPr>
        <w:t>廉洁合作</w:t>
      </w:r>
      <w:proofErr w:type="gramEnd"/>
      <w:r>
        <w:rPr>
          <w:rFonts w:ascii="微软雅黑" w:eastAsia="微软雅黑" w:hAnsi="微软雅黑" w:hint="eastAsia"/>
          <w:szCs w:val="21"/>
        </w:rPr>
        <w:t>规定的情况，甲方应及时调查，根据调查情况进行严肃处理。</w:t>
      </w:r>
    </w:p>
    <w:bookmarkEnd w:id="17"/>
    <w:bookmarkEnd w:id="18"/>
    <w:p w:rsidR="004A5E0F" w:rsidRDefault="00C9584B">
      <w:pPr>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w:t>
      </w:r>
      <w:r>
        <w:rPr>
          <w:rFonts w:ascii="微软雅黑" w:eastAsia="微软雅黑" w:hAnsi="微软雅黑" w:hint="eastAsia"/>
          <w:szCs w:val="21"/>
        </w:rPr>
        <w:t>乙方责任：</w:t>
      </w:r>
    </w:p>
    <w:p w:rsidR="004A5E0F" w:rsidRDefault="00C9584B">
      <w:pPr>
        <w:rPr>
          <w:rFonts w:ascii="微软雅黑" w:eastAsia="微软雅黑" w:hAnsi="微软雅黑"/>
          <w:szCs w:val="21"/>
        </w:rPr>
      </w:pPr>
      <w:bookmarkStart w:id="19" w:name="OLE_LINK7"/>
      <w:r>
        <w:rPr>
          <w:rFonts w:ascii="微软雅黑" w:eastAsia="微软雅黑" w:hAnsi="微软雅黑"/>
          <w:szCs w:val="21"/>
        </w:rPr>
        <w:t>2.1</w:t>
      </w:r>
      <w:r>
        <w:rPr>
          <w:rFonts w:ascii="微软雅黑" w:eastAsia="微软雅黑" w:hAnsi="微软雅黑" w:hint="eastAsia"/>
          <w:szCs w:val="21"/>
        </w:rPr>
        <w:t>乙方应保证乙方有关人员了解甲方单位有关</w:t>
      </w:r>
      <w:proofErr w:type="gramStart"/>
      <w:r>
        <w:rPr>
          <w:rFonts w:ascii="微软雅黑" w:eastAsia="微软雅黑" w:hAnsi="微软雅黑" w:hint="eastAsia"/>
          <w:szCs w:val="21"/>
        </w:rPr>
        <w:t>廉洁合作</w:t>
      </w:r>
      <w:proofErr w:type="gramEnd"/>
      <w:r>
        <w:rPr>
          <w:rFonts w:ascii="微软雅黑" w:eastAsia="微软雅黑" w:hAnsi="微软雅黑" w:hint="eastAsia"/>
          <w:szCs w:val="21"/>
        </w:rPr>
        <w:t>管理规定，并遵照执行。</w:t>
      </w:r>
    </w:p>
    <w:p w:rsidR="004A5E0F" w:rsidRDefault="00C9584B">
      <w:pPr>
        <w:rPr>
          <w:rFonts w:ascii="微软雅黑" w:eastAsia="微软雅黑" w:hAnsi="微软雅黑"/>
          <w:szCs w:val="21"/>
        </w:rPr>
      </w:pPr>
      <w:r>
        <w:rPr>
          <w:rFonts w:ascii="微软雅黑" w:eastAsia="微软雅黑" w:hAnsi="微软雅黑"/>
          <w:szCs w:val="21"/>
        </w:rPr>
        <w:t>2.2</w:t>
      </w:r>
      <w:r>
        <w:rPr>
          <w:rFonts w:ascii="微软雅黑" w:eastAsia="微软雅黑" w:hAnsi="微软雅黑" w:hint="eastAsia"/>
          <w:szCs w:val="21"/>
        </w:rPr>
        <w:t>乙方不得邀请甲方人员参加带有娱乐性的宴请，不得以任何形式赠送实物、现金或</w:t>
      </w:r>
      <w:r>
        <w:rPr>
          <w:rFonts w:ascii="微软雅黑" w:eastAsia="微软雅黑" w:hAnsi="微软雅黑" w:hint="eastAsia"/>
          <w:szCs w:val="21"/>
        </w:rPr>
        <w:t>礼券。</w:t>
      </w:r>
    </w:p>
    <w:p w:rsidR="004A5E0F" w:rsidRDefault="00C9584B">
      <w:pPr>
        <w:rPr>
          <w:rFonts w:ascii="微软雅黑" w:eastAsia="微软雅黑" w:hAnsi="微软雅黑"/>
          <w:szCs w:val="21"/>
        </w:rPr>
      </w:pPr>
      <w:r>
        <w:rPr>
          <w:rFonts w:ascii="微软雅黑" w:eastAsia="微软雅黑" w:hAnsi="微软雅黑"/>
          <w:szCs w:val="21"/>
        </w:rPr>
        <w:t>2.3</w:t>
      </w:r>
      <w:r>
        <w:rPr>
          <w:rFonts w:ascii="微软雅黑" w:eastAsia="微软雅黑" w:hAnsi="微软雅黑" w:hint="eastAsia"/>
          <w:szCs w:val="21"/>
        </w:rPr>
        <w:t>乙方在合作期间发现乙方人员向甲方人员任何形式的行贿行为，均应及时采取措施予以制止，并及时通报给甲方。</w:t>
      </w:r>
    </w:p>
    <w:p w:rsidR="004A5E0F" w:rsidRDefault="00C9584B">
      <w:pPr>
        <w:rPr>
          <w:rFonts w:ascii="微软雅黑" w:eastAsia="微软雅黑" w:hAnsi="微软雅黑"/>
          <w:szCs w:val="21"/>
        </w:rPr>
      </w:pPr>
      <w:r>
        <w:rPr>
          <w:rFonts w:ascii="微软雅黑" w:eastAsia="微软雅黑" w:hAnsi="微软雅黑"/>
          <w:szCs w:val="21"/>
        </w:rPr>
        <w:t>2.4</w:t>
      </w:r>
      <w:r>
        <w:rPr>
          <w:rFonts w:ascii="微软雅黑" w:eastAsia="微软雅黑" w:hAnsi="微软雅黑" w:hint="eastAsia"/>
          <w:szCs w:val="21"/>
        </w:rPr>
        <w:t>乙方有责任接受甲方对乙方在合作期间</w:t>
      </w:r>
      <w:proofErr w:type="gramStart"/>
      <w:r>
        <w:rPr>
          <w:rFonts w:ascii="微软雅黑" w:eastAsia="微软雅黑" w:hAnsi="微软雅黑" w:hint="eastAsia"/>
          <w:szCs w:val="21"/>
        </w:rPr>
        <w:t>廉洁合作</w:t>
      </w:r>
      <w:proofErr w:type="gramEnd"/>
      <w:r>
        <w:rPr>
          <w:rFonts w:ascii="微软雅黑" w:eastAsia="微软雅黑" w:hAnsi="微软雅黑" w:hint="eastAsia"/>
          <w:szCs w:val="21"/>
        </w:rPr>
        <w:t>管理执行情况的监督。</w:t>
      </w:r>
    </w:p>
    <w:p w:rsidR="004A5E0F" w:rsidRDefault="00C9584B">
      <w:pPr>
        <w:rPr>
          <w:rFonts w:ascii="微软雅黑" w:eastAsia="微软雅黑" w:hAnsi="微软雅黑"/>
          <w:szCs w:val="21"/>
        </w:rPr>
      </w:pPr>
      <w:r>
        <w:rPr>
          <w:rFonts w:ascii="微软雅黑" w:eastAsia="微软雅黑" w:hAnsi="微软雅黑"/>
          <w:szCs w:val="21"/>
        </w:rPr>
        <w:t>2.5</w:t>
      </w:r>
      <w:r>
        <w:rPr>
          <w:rFonts w:ascii="微软雅黑" w:eastAsia="微软雅黑" w:hAnsi="微软雅黑" w:hint="eastAsia"/>
          <w:szCs w:val="21"/>
        </w:rPr>
        <w:t>乙方人员有义务就甲方人员任何形式的索贿或受贿行为及时向甲方举报；如乙方向甲方人员行贿，或甲方人员向乙方索贿，乙方满足其要求且未向甲方举报的，一经查实，除追回由此给甲方造成的损失外，乙方承诺在以后合作过程中</w:t>
      </w:r>
      <w:r>
        <w:rPr>
          <w:rFonts w:ascii="微软雅黑" w:eastAsia="微软雅黑" w:hAnsi="微软雅黑" w:hint="eastAsia"/>
          <w:szCs w:val="21"/>
        </w:rPr>
        <w:t>,</w:t>
      </w:r>
      <w:r>
        <w:rPr>
          <w:rFonts w:ascii="微软雅黑" w:eastAsia="微软雅黑" w:hAnsi="微软雅黑" w:hint="eastAsia"/>
          <w:szCs w:val="21"/>
        </w:rPr>
        <w:t>在合同单价的基础上再让利</w:t>
      </w:r>
      <w:r>
        <w:rPr>
          <w:rFonts w:ascii="微软雅黑" w:eastAsia="微软雅黑" w:hAnsi="微软雅黑" w:hint="eastAsia"/>
          <w:szCs w:val="21"/>
        </w:rPr>
        <w:t>20%</w:t>
      </w:r>
      <w:r>
        <w:rPr>
          <w:rFonts w:ascii="微软雅黑" w:eastAsia="微软雅黑" w:hAnsi="微软雅黑" w:hint="eastAsia"/>
          <w:szCs w:val="21"/>
        </w:rPr>
        <w:t>，并对本方知情不报人员进行相应处罚，否则甲方有权扣除所有应付乙方款项，并终止本协议。</w:t>
      </w:r>
    </w:p>
    <w:p w:rsidR="004A5E0F" w:rsidRDefault="00C9584B">
      <w:pPr>
        <w:rPr>
          <w:rFonts w:ascii="微软雅黑" w:eastAsia="微软雅黑" w:hAnsi="微软雅黑"/>
          <w:szCs w:val="21"/>
        </w:rPr>
      </w:pPr>
      <w:r>
        <w:rPr>
          <w:rFonts w:ascii="微软雅黑" w:eastAsia="微软雅黑" w:hAnsi="微软雅黑"/>
          <w:szCs w:val="21"/>
        </w:rPr>
        <w:t>2.6</w:t>
      </w:r>
      <w:r>
        <w:rPr>
          <w:rFonts w:ascii="微软雅黑" w:eastAsia="微软雅黑" w:hAnsi="微软雅黑" w:hint="eastAsia"/>
          <w:szCs w:val="21"/>
        </w:rPr>
        <w:t>如因乙方单位及人员在合作期间贿赂甲方人员，被行政或司法机关立案查处的，甲方有权取消或终止本协议的履行，并扣除所有应付乙方款项，同时乙方应承担由此引发的其他方面的责任。</w:t>
      </w:r>
    </w:p>
    <w:p w:rsidR="004A5E0F" w:rsidRDefault="00C9584B">
      <w:pPr>
        <w:rPr>
          <w:rFonts w:ascii="微软雅黑" w:eastAsia="微软雅黑" w:hAnsi="微软雅黑"/>
          <w:szCs w:val="21"/>
        </w:rPr>
      </w:pPr>
      <w:r>
        <w:rPr>
          <w:rFonts w:ascii="微软雅黑" w:eastAsia="微软雅黑" w:hAnsi="微软雅黑" w:hint="eastAsia"/>
          <w:szCs w:val="21"/>
        </w:rPr>
        <w:t>甲方监督邮箱：</w:t>
      </w:r>
      <w:hyperlink r:id="rId9" w:history="1">
        <w:r>
          <w:rPr>
            <w:rFonts w:ascii="微软雅黑" w:eastAsia="微软雅黑" w:hAnsi="微软雅黑" w:hint="eastAsia"/>
            <w:szCs w:val="21"/>
          </w:rPr>
          <w:t>audit@salubris.cn</w:t>
        </w:r>
      </w:hyperlink>
    </w:p>
    <w:bookmarkEnd w:id="19"/>
    <w:p w:rsidR="004A5E0F" w:rsidRDefault="004A5E0F">
      <w:pPr>
        <w:rPr>
          <w:rFonts w:ascii="微软雅黑" w:eastAsia="微软雅黑" w:hAnsi="微软雅黑"/>
          <w:szCs w:val="21"/>
        </w:rPr>
      </w:pPr>
    </w:p>
    <w:p w:rsidR="004A5E0F" w:rsidRDefault="004A5E0F">
      <w:pPr>
        <w:rPr>
          <w:rFonts w:ascii="微软雅黑" w:eastAsia="微软雅黑" w:hAnsi="微软雅黑"/>
          <w:szCs w:val="21"/>
        </w:rPr>
      </w:pPr>
    </w:p>
    <w:p w:rsidR="004A5E0F" w:rsidRDefault="004A5E0F">
      <w:pPr>
        <w:rPr>
          <w:rFonts w:ascii="微软雅黑" w:eastAsia="微软雅黑" w:hAnsi="微软雅黑"/>
          <w:szCs w:val="21"/>
        </w:rPr>
      </w:pPr>
    </w:p>
    <w:p w:rsidR="004A5E0F" w:rsidRDefault="00C9584B">
      <w:pPr>
        <w:rPr>
          <w:rFonts w:ascii="微软雅黑" w:eastAsia="微软雅黑" w:hAnsi="微软雅黑"/>
          <w:szCs w:val="21"/>
        </w:rPr>
      </w:pPr>
      <w:r>
        <w:rPr>
          <w:rFonts w:ascii="微软雅黑" w:eastAsia="微软雅黑" w:hAnsi="微软雅黑" w:hint="eastAsia"/>
          <w:szCs w:val="21"/>
        </w:rPr>
        <w:t>甲方</w:t>
      </w:r>
      <w:r>
        <w:rPr>
          <w:rFonts w:ascii="微软雅黑" w:eastAsia="微软雅黑" w:hAnsi="微软雅黑" w:hint="eastAsia"/>
          <w:szCs w:val="21"/>
        </w:rPr>
        <w:t xml:space="preserve">: </w:t>
      </w:r>
      <w:r>
        <w:rPr>
          <w:rFonts w:ascii="微软雅黑" w:eastAsia="微软雅黑" w:hAnsi="微软雅黑"/>
          <w:b/>
          <w:color w:val="000000"/>
          <w:szCs w:val="21"/>
        </w:rPr>
        <w:t>深圳信立泰药业股份有限公司</w:t>
      </w:r>
      <w:r>
        <w:rPr>
          <w:rFonts w:ascii="微软雅黑" w:eastAsia="微软雅黑" w:hAnsi="微软雅黑" w:hint="eastAsia"/>
          <w:b/>
          <w:color w:val="000000"/>
          <w:szCs w:val="21"/>
        </w:rPr>
        <w:t xml:space="preserve">   </w:t>
      </w:r>
      <w:r>
        <w:rPr>
          <w:rFonts w:ascii="微软雅黑" w:eastAsia="微软雅黑" w:hAnsi="微软雅黑" w:hint="eastAsia"/>
          <w:szCs w:val="21"/>
        </w:rPr>
        <w:t xml:space="preserve">                </w:t>
      </w:r>
      <w:r>
        <w:rPr>
          <w:rFonts w:ascii="微软雅黑" w:eastAsia="微软雅黑" w:hAnsi="微软雅黑" w:hint="eastAsia"/>
          <w:szCs w:val="21"/>
        </w:rPr>
        <w:t>乙方</w:t>
      </w:r>
      <w:r>
        <w:rPr>
          <w:rFonts w:ascii="微软雅黑" w:eastAsia="微软雅黑" w:hAnsi="微软雅黑" w:hint="eastAsia"/>
          <w:szCs w:val="21"/>
        </w:rPr>
        <w:t xml:space="preserve">: </w:t>
      </w:r>
      <w:r>
        <w:rPr>
          <w:rFonts w:ascii="微软雅黑" w:eastAsia="微软雅黑" w:hAnsi="微软雅黑" w:hint="eastAsia"/>
          <w:b/>
          <w:szCs w:val="21"/>
        </w:rPr>
        <w:t>中国康辉旅游集团有限公司</w:t>
      </w:r>
    </w:p>
    <w:p w:rsidR="004A5E0F" w:rsidRDefault="004A5E0F">
      <w:pPr>
        <w:ind w:firstLineChars="150" w:firstLine="315"/>
        <w:rPr>
          <w:rFonts w:ascii="微软雅黑" w:eastAsia="微软雅黑" w:hAnsi="微软雅黑"/>
          <w:szCs w:val="21"/>
        </w:rPr>
      </w:pPr>
    </w:p>
    <w:p w:rsidR="004A5E0F" w:rsidRDefault="00C9584B">
      <w:pPr>
        <w:rPr>
          <w:rFonts w:ascii="微软雅黑" w:eastAsia="微软雅黑" w:hAnsi="微软雅黑"/>
          <w:szCs w:val="21"/>
        </w:rPr>
      </w:pPr>
      <w:r>
        <w:rPr>
          <w:rFonts w:ascii="微软雅黑" w:eastAsia="微软雅黑" w:hAnsi="微软雅黑" w:hint="eastAsia"/>
          <w:szCs w:val="21"/>
        </w:rPr>
        <w:t>签字（盖章）</w:t>
      </w:r>
      <w:r>
        <w:rPr>
          <w:rFonts w:ascii="微软雅黑" w:eastAsia="微软雅黑" w:hAnsi="微软雅黑" w:hint="eastAsia"/>
          <w:szCs w:val="21"/>
        </w:rPr>
        <w:t xml:space="preserve">:     </w:t>
      </w:r>
      <w:r>
        <w:rPr>
          <w:rFonts w:ascii="微软雅黑" w:eastAsia="微软雅黑" w:hAnsi="微软雅黑" w:hint="eastAsia"/>
          <w:szCs w:val="21"/>
        </w:rPr>
        <w:tab/>
      </w:r>
      <w:r>
        <w:rPr>
          <w:rFonts w:ascii="微软雅黑" w:eastAsia="微软雅黑" w:hAnsi="微软雅黑" w:hint="eastAsia"/>
          <w:szCs w:val="21"/>
        </w:rPr>
        <w:tab/>
      </w:r>
      <w:r>
        <w:rPr>
          <w:rFonts w:ascii="微软雅黑" w:eastAsia="微软雅黑" w:hAnsi="微软雅黑" w:hint="eastAsia"/>
          <w:szCs w:val="21"/>
        </w:rPr>
        <w:tab/>
      </w:r>
      <w:r>
        <w:rPr>
          <w:rFonts w:ascii="微软雅黑" w:eastAsia="微软雅黑" w:hAnsi="微软雅黑" w:hint="eastAsia"/>
          <w:szCs w:val="21"/>
        </w:rPr>
        <w:tab/>
      </w:r>
      <w:r>
        <w:rPr>
          <w:rFonts w:ascii="微软雅黑" w:eastAsia="微软雅黑" w:hAnsi="微软雅黑" w:hint="eastAsia"/>
          <w:szCs w:val="21"/>
        </w:rPr>
        <w:tab/>
      </w:r>
      <w:r>
        <w:rPr>
          <w:rFonts w:ascii="微软雅黑" w:eastAsia="微软雅黑" w:hAnsi="微软雅黑" w:hint="eastAsia"/>
          <w:szCs w:val="21"/>
        </w:rPr>
        <w:tab/>
      </w:r>
      <w:r>
        <w:rPr>
          <w:rFonts w:ascii="微软雅黑" w:eastAsia="微软雅黑" w:hAnsi="微软雅黑" w:hint="eastAsia"/>
          <w:szCs w:val="21"/>
        </w:rPr>
        <w:tab/>
      </w:r>
      <w:r>
        <w:rPr>
          <w:rFonts w:ascii="微软雅黑" w:eastAsia="微软雅黑" w:hAnsi="微软雅黑" w:hint="eastAsia"/>
          <w:szCs w:val="21"/>
        </w:rPr>
        <w:tab/>
        <w:t xml:space="preserve">   </w:t>
      </w:r>
      <w:r>
        <w:rPr>
          <w:rFonts w:ascii="微软雅黑" w:eastAsia="微软雅黑" w:hAnsi="微软雅黑" w:hint="eastAsia"/>
          <w:szCs w:val="21"/>
        </w:rPr>
        <w:t>签字（盖章）</w:t>
      </w:r>
      <w:r>
        <w:rPr>
          <w:rFonts w:ascii="微软雅黑" w:eastAsia="微软雅黑" w:hAnsi="微软雅黑" w:hint="eastAsia"/>
          <w:szCs w:val="21"/>
        </w:rPr>
        <w:t xml:space="preserve">:  </w:t>
      </w:r>
    </w:p>
    <w:p w:rsidR="004A5E0F" w:rsidRDefault="004A5E0F">
      <w:pPr>
        <w:rPr>
          <w:rFonts w:ascii="微软雅黑" w:eastAsia="微软雅黑" w:hAnsi="微软雅黑"/>
          <w:szCs w:val="21"/>
        </w:rPr>
      </w:pPr>
    </w:p>
    <w:p w:rsidR="004A5E0F" w:rsidRDefault="00C9584B">
      <w:pPr>
        <w:rPr>
          <w:rFonts w:ascii="微软雅黑" w:eastAsia="微软雅黑" w:hAnsi="微软雅黑"/>
          <w:szCs w:val="21"/>
        </w:rPr>
      </w:pPr>
      <w:r>
        <w:rPr>
          <w:rFonts w:ascii="微软雅黑" w:eastAsia="微软雅黑" w:hAnsi="微软雅黑" w:hint="eastAsia"/>
          <w:szCs w:val="21"/>
        </w:rPr>
        <w:t>签署日期</w:t>
      </w:r>
      <w:r>
        <w:rPr>
          <w:rFonts w:ascii="微软雅黑" w:eastAsia="微软雅黑" w:hAnsi="微软雅黑" w:hint="eastAsia"/>
          <w:szCs w:val="21"/>
        </w:rPr>
        <w:t xml:space="preserve">:        </w:t>
      </w:r>
      <w:r>
        <w:rPr>
          <w:rFonts w:ascii="微软雅黑" w:eastAsia="微软雅黑" w:hAnsi="微软雅黑" w:hint="eastAsia"/>
          <w:szCs w:val="21"/>
        </w:rPr>
        <w:tab/>
      </w:r>
      <w:r>
        <w:rPr>
          <w:rFonts w:ascii="微软雅黑" w:eastAsia="微软雅黑" w:hAnsi="微软雅黑" w:hint="eastAsia"/>
          <w:szCs w:val="21"/>
        </w:rPr>
        <w:tab/>
      </w:r>
      <w:r>
        <w:rPr>
          <w:rFonts w:ascii="微软雅黑" w:eastAsia="微软雅黑" w:hAnsi="微软雅黑" w:hint="eastAsia"/>
          <w:szCs w:val="21"/>
        </w:rPr>
        <w:tab/>
      </w:r>
      <w:r>
        <w:rPr>
          <w:rFonts w:ascii="微软雅黑" w:eastAsia="微软雅黑" w:hAnsi="微软雅黑" w:hint="eastAsia"/>
          <w:szCs w:val="21"/>
        </w:rPr>
        <w:tab/>
      </w:r>
      <w:r>
        <w:rPr>
          <w:rFonts w:ascii="微软雅黑" w:eastAsia="微软雅黑" w:hAnsi="微软雅黑" w:hint="eastAsia"/>
          <w:szCs w:val="21"/>
        </w:rPr>
        <w:tab/>
      </w:r>
      <w:r>
        <w:rPr>
          <w:rFonts w:ascii="微软雅黑" w:eastAsia="微软雅黑" w:hAnsi="微软雅黑" w:hint="eastAsia"/>
          <w:szCs w:val="21"/>
        </w:rPr>
        <w:tab/>
      </w:r>
      <w:r>
        <w:rPr>
          <w:rFonts w:ascii="微软雅黑" w:eastAsia="微软雅黑" w:hAnsi="微软雅黑" w:hint="eastAsia"/>
          <w:szCs w:val="21"/>
        </w:rPr>
        <w:tab/>
        <w:t xml:space="preserve">       </w:t>
      </w:r>
      <w:r>
        <w:rPr>
          <w:rFonts w:ascii="微软雅黑" w:eastAsia="微软雅黑" w:hAnsi="微软雅黑" w:hint="eastAsia"/>
          <w:szCs w:val="21"/>
        </w:rPr>
        <w:t>签署日期</w:t>
      </w:r>
      <w:r>
        <w:rPr>
          <w:rFonts w:ascii="微软雅黑" w:eastAsia="微软雅黑" w:hAnsi="微软雅黑" w:hint="eastAsia"/>
          <w:szCs w:val="21"/>
        </w:rPr>
        <w:t xml:space="preserve">: </w:t>
      </w:r>
      <w:r>
        <w:rPr>
          <w:rFonts w:ascii="微软雅黑" w:eastAsia="微软雅黑" w:hAnsi="微软雅黑" w:hint="eastAsia"/>
          <w:b/>
          <w:color w:val="FF0000"/>
          <w:szCs w:val="21"/>
        </w:rPr>
        <w:t xml:space="preserve"> </w:t>
      </w:r>
    </w:p>
    <w:sectPr w:rsidR="004A5E0F" w:rsidSect="004A5E0F">
      <w:headerReference w:type="default" r:id="rId10"/>
      <w:footerReference w:type="default" r:id="rId11"/>
      <w:pgSz w:w="11906" w:h="16838"/>
      <w:pgMar w:top="1701" w:right="1418" w:bottom="1418" w:left="1418" w:header="454"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84B" w:rsidRDefault="00C9584B" w:rsidP="004A5E0F">
      <w:r>
        <w:separator/>
      </w:r>
    </w:p>
  </w:endnote>
  <w:endnote w:type="continuationSeparator" w:id="0">
    <w:p w:rsidR="00C9584B" w:rsidRDefault="00C9584B" w:rsidP="004A5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0F" w:rsidRDefault="004A5E0F">
    <w:pPr>
      <w:pStyle w:val="a6"/>
      <w:tabs>
        <w:tab w:val="clear" w:pos="8306"/>
        <w:tab w:val="right" w:pos="9214"/>
      </w:tabs>
      <w:rPr>
        <w:rFonts w:ascii="微软雅黑" w:eastAsia="微软雅黑" w:hAnsi="微软雅黑"/>
        <w:b/>
        <w:sz w:val="13"/>
        <w:szCs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84B" w:rsidRDefault="00C9584B" w:rsidP="004A5E0F">
      <w:r>
        <w:separator/>
      </w:r>
    </w:p>
  </w:footnote>
  <w:footnote w:type="continuationSeparator" w:id="0">
    <w:p w:rsidR="00C9584B" w:rsidRDefault="00C9584B" w:rsidP="004A5E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0F" w:rsidRDefault="00C9584B">
    <w:pPr>
      <w:pStyle w:val="a7"/>
      <w:pBdr>
        <w:bottom w:val="none" w:sz="0" w:space="0" w:color="auto"/>
      </w:pBdr>
      <w:jc w:val="right"/>
      <w:rPr>
        <w:rFonts w:ascii="微软雅黑" w:eastAsia="微软雅黑" w:hAnsi="微软雅黑"/>
        <w:sz w:val="20"/>
        <w:szCs w:val="20"/>
      </w:rPr>
    </w:pPr>
    <w:r>
      <w:rPr>
        <w:rFonts w:ascii="微软雅黑" w:eastAsia="微软雅黑" w:hAnsi="微软雅黑"/>
        <w:noProof/>
      </w:rPr>
      <w:drawing>
        <wp:anchor distT="0" distB="0" distL="114300" distR="114300" simplePos="0" relativeHeight="251658240" behindDoc="0" locked="0" layoutInCell="1" allowOverlap="1">
          <wp:simplePos x="0" y="0"/>
          <wp:positionH relativeFrom="margin">
            <wp:posOffset>-388620</wp:posOffset>
          </wp:positionH>
          <wp:positionV relativeFrom="margin">
            <wp:posOffset>-915035</wp:posOffset>
          </wp:positionV>
          <wp:extent cx="370840" cy="39687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370840" cy="396875"/>
                  </a:xfrm>
                  <a:prstGeom prst="rect">
                    <a:avLst/>
                  </a:prstGeom>
                  <a:noFill/>
                  <a:ln w="9525">
                    <a:noFill/>
                    <a:miter lim="800000"/>
                    <a:headEnd/>
                    <a:tailEnd/>
                  </a:ln>
                </pic:spPr>
              </pic:pic>
            </a:graphicData>
          </a:graphic>
        </wp:anchor>
      </w:drawing>
    </w:r>
    <w:r>
      <w:rPr>
        <w:rFonts w:ascii="微软雅黑" w:eastAsia="微软雅黑" w:hAnsi="微软雅黑" w:hint="eastAsia"/>
        <w:sz w:val="20"/>
        <w:szCs w:val="20"/>
      </w:rPr>
      <w:t>文件编号：</w:t>
    </w:r>
    <w:r>
      <w:rPr>
        <w:rFonts w:ascii="微软雅黑" w:eastAsia="微软雅黑" w:hAnsi="微软雅黑" w:hint="eastAsia"/>
        <w:sz w:val="20"/>
        <w:szCs w:val="20"/>
      </w:rPr>
      <w:t>C18-03-</w:t>
    </w:r>
    <w:r w:rsidR="00472A64">
      <w:rPr>
        <w:rFonts w:ascii="微软雅黑" w:eastAsia="微软雅黑" w:hAnsi="微软雅黑" w:hint="eastAsia"/>
        <w:sz w:val="20"/>
        <w:szCs w:val="20"/>
      </w:rPr>
      <w:t>12</w:t>
    </w:r>
    <w:r>
      <w:rPr>
        <w:rFonts w:ascii="微软雅黑" w:eastAsia="微软雅黑" w:hAnsi="微软雅黑" w:hint="eastAsia"/>
        <w:sz w:val="20"/>
        <w:szCs w:val="20"/>
      </w:rPr>
      <w:t>-BA</w:t>
    </w:r>
  </w:p>
  <w:p w:rsidR="004A5E0F" w:rsidRDefault="00C9584B">
    <w:pPr>
      <w:pStyle w:val="a7"/>
      <w:pBdr>
        <w:bottom w:val="none" w:sz="0" w:space="0" w:color="auto"/>
      </w:pBdr>
      <w:jc w:val="both"/>
      <w:rPr>
        <w:rFonts w:ascii="华文细黑" w:eastAsia="华文细黑" w:hAnsi="华文细黑"/>
        <w:sz w:val="20"/>
        <w:szCs w:val="20"/>
      </w:rPr>
    </w:pPr>
    <w:r>
      <w:rPr>
        <w:rFonts w:ascii="华文细黑" w:eastAsia="华文细黑" w:hAnsi="华文细黑" w:hint="eastAsia"/>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decimal"/>
      <w:pStyle w:val="1"/>
      <w:lvlText w:val="%1."/>
      <w:legacy w:legacy="1" w:legacySpace="0" w:legacyIndent="851"/>
      <w:lvlJc w:val="left"/>
      <w:pPr>
        <w:ind w:left="851" w:hanging="851"/>
      </w:pPr>
    </w:lvl>
    <w:lvl w:ilvl="1">
      <w:start w:val="1"/>
      <w:numFmt w:val="decimal"/>
      <w:pStyle w:val="2"/>
      <w:lvlText w:val="%1.%2"/>
      <w:legacy w:legacy="1" w:legacySpace="0" w:legacyIndent="851"/>
      <w:lvlJc w:val="left"/>
      <w:pPr>
        <w:ind w:left="851" w:hanging="851"/>
      </w:pPr>
    </w:lvl>
    <w:lvl w:ilvl="2">
      <w:start w:val="1"/>
      <w:numFmt w:val="lowerLetter"/>
      <w:pStyle w:val="3"/>
      <w:lvlText w:val="(%3)"/>
      <w:legacy w:legacy="1" w:legacySpace="0" w:legacyIndent="851"/>
      <w:lvlJc w:val="left"/>
      <w:pPr>
        <w:ind w:left="1701" w:hanging="851"/>
      </w:pPr>
    </w:lvl>
    <w:lvl w:ilvl="3">
      <w:start w:val="1"/>
      <w:numFmt w:val="lowerRoman"/>
      <w:pStyle w:val="4"/>
      <w:lvlText w:val="(%4)"/>
      <w:legacy w:legacy="1" w:legacySpace="0" w:legacyIndent="851"/>
      <w:lvlJc w:val="left"/>
      <w:pPr>
        <w:ind w:left="2552" w:hanging="851"/>
      </w:pPr>
    </w:lvl>
    <w:lvl w:ilvl="4">
      <w:start w:val="1"/>
      <w:numFmt w:val="upperLetter"/>
      <w:pStyle w:val="5"/>
      <w:lvlText w:val="(%5)"/>
      <w:legacy w:legacy="1" w:legacySpace="0" w:legacyIndent="851"/>
      <w:lvlJc w:val="left"/>
      <w:pPr>
        <w:ind w:left="3402" w:hanging="851"/>
      </w:pPr>
    </w:lvl>
    <w:lvl w:ilvl="5">
      <w:start w:val="1"/>
      <w:numFmt w:val="lowerLetter"/>
      <w:pStyle w:val="6"/>
      <w:lvlText w:val="%6)"/>
      <w:legacy w:legacy="1" w:legacySpace="0" w:legacyIndent="851"/>
      <w:lvlJc w:val="left"/>
      <w:pPr>
        <w:ind w:left="4253" w:hanging="851"/>
      </w:pPr>
    </w:lvl>
    <w:lvl w:ilvl="6">
      <w:start w:val="1"/>
      <w:numFmt w:val="lowerRoman"/>
      <w:pStyle w:val="7"/>
      <w:lvlText w:val="%7)"/>
      <w:legacy w:legacy="1" w:legacySpace="0" w:legacyIndent="851"/>
      <w:lvlJc w:val="left"/>
      <w:pPr>
        <w:ind w:left="5103" w:hanging="851"/>
      </w:pPr>
    </w:lvl>
    <w:lvl w:ilvl="7">
      <w:start w:val="1"/>
      <w:numFmt w:val="upperLetter"/>
      <w:pStyle w:val="8"/>
      <w:lvlText w:val="%8."/>
      <w:legacy w:legacy="1" w:legacySpace="0" w:legacyIndent="851"/>
      <w:lvlJc w:val="left"/>
      <w:pPr>
        <w:ind w:left="5954" w:hanging="851"/>
      </w:pPr>
    </w:lvl>
    <w:lvl w:ilvl="8">
      <w:start w:val="1"/>
      <w:numFmt w:val="lowerRoman"/>
      <w:pStyle w:val="9"/>
      <w:lvlText w:val="(%9)"/>
      <w:legacy w:legacy="1" w:legacySpace="0" w:legacyIndent="709"/>
      <w:lvlJc w:val="left"/>
      <w:pPr>
        <w:ind w:left="7517" w:hanging="709"/>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76EF"/>
    <w:rsid w:val="00007504"/>
    <w:rsid w:val="0001330D"/>
    <w:rsid w:val="000502C5"/>
    <w:rsid w:val="00055E17"/>
    <w:rsid w:val="00076C9A"/>
    <w:rsid w:val="00082C1B"/>
    <w:rsid w:val="00090531"/>
    <w:rsid w:val="000977E3"/>
    <w:rsid w:val="000E4B3D"/>
    <w:rsid w:val="000E52EA"/>
    <w:rsid w:val="000F52A3"/>
    <w:rsid w:val="000F57EE"/>
    <w:rsid w:val="0010736A"/>
    <w:rsid w:val="00116E65"/>
    <w:rsid w:val="00124A6B"/>
    <w:rsid w:val="00133DCD"/>
    <w:rsid w:val="00151984"/>
    <w:rsid w:val="00157262"/>
    <w:rsid w:val="00163408"/>
    <w:rsid w:val="00170763"/>
    <w:rsid w:val="001735A0"/>
    <w:rsid w:val="00181E5D"/>
    <w:rsid w:val="00186EF3"/>
    <w:rsid w:val="00191714"/>
    <w:rsid w:val="00194DB2"/>
    <w:rsid w:val="001B5379"/>
    <w:rsid w:val="001C45C0"/>
    <w:rsid w:val="001D2CA3"/>
    <w:rsid w:val="001D6864"/>
    <w:rsid w:val="001E6E35"/>
    <w:rsid w:val="001F10A2"/>
    <w:rsid w:val="00204D8C"/>
    <w:rsid w:val="002069D2"/>
    <w:rsid w:val="00220E98"/>
    <w:rsid w:val="00222946"/>
    <w:rsid w:val="0023012D"/>
    <w:rsid w:val="00234441"/>
    <w:rsid w:val="00250614"/>
    <w:rsid w:val="00256A01"/>
    <w:rsid w:val="00267D20"/>
    <w:rsid w:val="002804B8"/>
    <w:rsid w:val="002B5259"/>
    <w:rsid w:val="002F3090"/>
    <w:rsid w:val="003072DA"/>
    <w:rsid w:val="00313DE8"/>
    <w:rsid w:val="00321C22"/>
    <w:rsid w:val="0032649E"/>
    <w:rsid w:val="00342369"/>
    <w:rsid w:val="00351004"/>
    <w:rsid w:val="0035114C"/>
    <w:rsid w:val="00356809"/>
    <w:rsid w:val="003707FB"/>
    <w:rsid w:val="00375F72"/>
    <w:rsid w:val="00392D7E"/>
    <w:rsid w:val="00397553"/>
    <w:rsid w:val="003A42E8"/>
    <w:rsid w:val="003B0508"/>
    <w:rsid w:val="003B6812"/>
    <w:rsid w:val="003C0691"/>
    <w:rsid w:val="003D6F76"/>
    <w:rsid w:val="003F0068"/>
    <w:rsid w:val="003F1418"/>
    <w:rsid w:val="003F63DC"/>
    <w:rsid w:val="004003FA"/>
    <w:rsid w:val="0040226D"/>
    <w:rsid w:val="00405911"/>
    <w:rsid w:val="0040596F"/>
    <w:rsid w:val="004227E6"/>
    <w:rsid w:val="00435EA9"/>
    <w:rsid w:val="00441A9A"/>
    <w:rsid w:val="0046489A"/>
    <w:rsid w:val="00472A64"/>
    <w:rsid w:val="00473B03"/>
    <w:rsid w:val="0048070D"/>
    <w:rsid w:val="00485480"/>
    <w:rsid w:val="004A3449"/>
    <w:rsid w:val="004A3CCA"/>
    <w:rsid w:val="004A5E0F"/>
    <w:rsid w:val="004B4BBA"/>
    <w:rsid w:val="004C0DBB"/>
    <w:rsid w:val="004C218C"/>
    <w:rsid w:val="004C55C4"/>
    <w:rsid w:val="004C703F"/>
    <w:rsid w:val="004D2BD0"/>
    <w:rsid w:val="004D772E"/>
    <w:rsid w:val="004E0ACC"/>
    <w:rsid w:val="004E7124"/>
    <w:rsid w:val="00503F6E"/>
    <w:rsid w:val="00522997"/>
    <w:rsid w:val="00536FE9"/>
    <w:rsid w:val="00571647"/>
    <w:rsid w:val="00583564"/>
    <w:rsid w:val="00592E78"/>
    <w:rsid w:val="00595953"/>
    <w:rsid w:val="005A15F8"/>
    <w:rsid w:val="005B470C"/>
    <w:rsid w:val="005B6557"/>
    <w:rsid w:val="005C09EF"/>
    <w:rsid w:val="005C19E2"/>
    <w:rsid w:val="005C1AF4"/>
    <w:rsid w:val="005C46EC"/>
    <w:rsid w:val="005C6F40"/>
    <w:rsid w:val="005E780A"/>
    <w:rsid w:val="005F68E7"/>
    <w:rsid w:val="00615BA7"/>
    <w:rsid w:val="00615BDD"/>
    <w:rsid w:val="00622677"/>
    <w:rsid w:val="00632AED"/>
    <w:rsid w:val="00632E72"/>
    <w:rsid w:val="00654076"/>
    <w:rsid w:val="00661426"/>
    <w:rsid w:val="00663061"/>
    <w:rsid w:val="006A5D1A"/>
    <w:rsid w:val="006B2FBA"/>
    <w:rsid w:val="006B4081"/>
    <w:rsid w:val="006C123A"/>
    <w:rsid w:val="006C1BB0"/>
    <w:rsid w:val="006C38DA"/>
    <w:rsid w:val="006C654B"/>
    <w:rsid w:val="006C6612"/>
    <w:rsid w:val="006C767E"/>
    <w:rsid w:val="006C7FB0"/>
    <w:rsid w:val="006D50D8"/>
    <w:rsid w:val="006E27C5"/>
    <w:rsid w:val="006E7057"/>
    <w:rsid w:val="00711601"/>
    <w:rsid w:val="00743521"/>
    <w:rsid w:val="0075277A"/>
    <w:rsid w:val="007611ED"/>
    <w:rsid w:val="007865F1"/>
    <w:rsid w:val="007907F8"/>
    <w:rsid w:val="00794D6A"/>
    <w:rsid w:val="007C00C6"/>
    <w:rsid w:val="007C3B2B"/>
    <w:rsid w:val="007D0537"/>
    <w:rsid w:val="007D23A7"/>
    <w:rsid w:val="007D45F3"/>
    <w:rsid w:val="007D6AF3"/>
    <w:rsid w:val="008324FB"/>
    <w:rsid w:val="008367C9"/>
    <w:rsid w:val="008451E8"/>
    <w:rsid w:val="008540A4"/>
    <w:rsid w:val="008557EE"/>
    <w:rsid w:val="00870334"/>
    <w:rsid w:val="00871F43"/>
    <w:rsid w:val="0087340F"/>
    <w:rsid w:val="00882459"/>
    <w:rsid w:val="008860D2"/>
    <w:rsid w:val="008967C8"/>
    <w:rsid w:val="008A12E2"/>
    <w:rsid w:val="008A5760"/>
    <w:rsid w:val="008A64A8"/>
    <w:rsid w:val="008B2CE4"/>
    <w:rsid w:val="008C044A"/>
    <w:rsid w:val="008D1CDE"/>
    <w:rsid w:val="008E37D3"/>
    <w:rsid w:val="008F7645"/>
    <w:rsid w:val="009014A6"/>
    <w:rsid w:val="00901BA8"/>
    <w:rsid w:val="00937CE2"/>
    <w:rsid w:val="009450EE"/>
    <w:rsid w:val="00950085"/>
    <w:rsid w:val="00952D32"/>
    <w:rsid w:val="00961939"/>
    <w:rsid w:val="009A0B2F"/>
    <w:rsid w:val="009B55D1"/>
    <w:rsid w:val="009C1D4C"/>
    <w:rsid w:val="009C53F3"/>
    <w:rsid w:val="009C7A9C"/>
    <w:rsid w:val="009E52B2"/>
    <w:rsid w:val="009F2141"/>
    <w:rsid w:val="009F3093"/>
    <w:rsid w:val="00A01286"/>
    <w:rsid w:val="00A065DF"/>
    <w:rsid w:val="00A16B3A"/>
    <w:rsid w:val="00A20919"/>
    <w:rsid w:val="00A32821"/>
    <w:rsid w:val="00A41D5E"/>
    <w:rsid w:val="00A53CC3"/>
    <w:rsid w:val="00A554E4"/>
    <w:rsid w:val="00A57EB2"/>
    <w:rsid w:val="00A66942"/>
    <w:rsid w:val="00A66980"/>
    <w:rsid w:val="00A67277"/>
    <w:rsid w:val="00A709E3"/>
    <w:rsid w:val="00A758A3"/>
    <w:rsid w:val="00A77650"/>
    <w:rsid w:val="00A85300"/>
    <w:rsid w:val="00A91BF7"/>
    <w:rsid w:val="00A94D8C"/>
    <w:rsid w:val="00AB0EA9"/>
    <w:rsid w:val="00AB167B"/>
    <w:rsid w:val="00AC629E"/>
    <w:rsid w:val="00AE0F48"/>
    <w:rsid w:val="00B05FF0"/>
    <w:rsid w:val="00B07783"/>
    <w:rsid w:val="00B13314"/>
    <w:rsid w:val="00B30887"/>
    <w:rsid w:val="00B35DD5"/>
    <w:rsid w:val="00B4737B"/>
    <w:rsid w:val="00B51B19"/>
    <w:rsid w:val="00B60A1F"/>
    <w:rsid w:val="00B65051"/>
    <w:rsid w:val="00B8347A"/>
    <w:rsid w:val="00B85AB5"/>
    <w:rsid w:val="00B9131C"/>
    <w:rsid w:val="00B929D5"/>
    <w:rsid w:val="00BA2E00"/>
    <w:rsid w:val="00BA3187"/>
    <w:rsid w:val="00BA65F3"/>
    <w:rsid w:val="00BB6B68"/>
    <w:rsid w:val="00BC1FC7"/>
    <w:rsid w:val="00BC4F0D"/>
    <w:rsid w:val="00BD3233"/>
    <w:rsid w:val="00BE2CF6"/>
    <w:rsid w:val="00BF1890"/>
    <w:rsid w:val="00BF3FEA"/>
    <w:rsid w:val="00C13A39"/>
    <w:rsid w:val="00C145AA"/>
    <w:rsid w:val="00C17D5D"/>
    <w:rsid w:val="00C25742"/>
    <w:rsid w:val="00C4663E"/>
    <w:rsid w:val="00C55FCF"/>
    <w:rsid w:val="00C62C7F"/>
    <w:rsid w:val="00C71529"/>
    <w:rsid w:val="00C874C5"/>
    <w:rsid w:val="00C945E6"/>
    <w:rsid w:val="00C9584B"/>
    <w:rsid w:val="00CA0326"/>
    <w:rsid w:val="00CB1220"/>
    <w:rsid w:val="00CC3B9E"/>
    <w:rsid w:val="00CD0CFB"/>
    <w:rsid w:val="00CE767B"/>
    <w:rsid w:val="00CE76EF"/>
    <w:rsid w:val="00CF62B1"/>
    <w:rsid w:val="00D07C87"/>
    <w:rsid w:val="00D10AFB"/>
    <w:rsid w:val="00D14BCE"/>
    <w:rsid w:val="00D42D1F"/>
    <w:rsid w:val="00D536B3"/>
    <w:rsid w:val="00D53FFC"/>
    <w:rsid w:val="00D55332"/>
    <w:rsid w:val="00D560E1"/>
    <w:rsid w:val="00D56844"/>
    <w:rsid w:val="00D56DAC"/>
    <w:rsid w:val="00D61431"/>
    <w:rsid w:val="00D64419"/>
    <w:rsid w:val="00D7772D"/>
    <w:rsid w:val="00D86EBC"/>
    <w:rsid w:val="00D93682"/>
    <w:rsid w:val="00DA13FD"/>
    <w:rsid w:val="00DB5D7B"/>
    <w:rsid w:val="00DD0D8C"/>
    <w:rsid w:val="00DD2439"/>
    <w:rsid w:val="00DD7134"/>
    <w:rsid w:val="00DE7A27"/>
    <w:rsid w:val="00DF3DC4"/>
    <w:rsid w:val="00E1036A"/>
    <w:rsid w:val="00E14564"/>
    <w:rsid w:val="00E2489B"/>
    <w:rsid w:val="00E269A7"/>
    <w:rsid w:val="00E30D95"/>
    <w:rsid w:val="00E34FF1"/>
    <w:rsid w:val="00E454CD"/>
    <w:rsid w:val="00E5330B"/>
    <w:rsid w:val="00E53BF5"/>
    <w:rsid w:val="00E56836"/>
    <w:rsid w:val="00E60A7F"/>
    <w:rsid w:val="00E61885"/>
    <w:rsid w:val="00E742FA"/>
    <w:rsid w:val="00E83966"/>
    <w:rsid w:val="00EC4D1C"/>
    <w:rsid w:val="00EE18A7"/>
    <w:rsid w:val="00EE1B8D"/>
    <w:rsid w:val="00EF4DF4"/>
    <w:rsid w:val="00EF5839"/>
    <w:rsid w:val="00F1383C"/>
    <w:rsid w:val="00F13E9B"/>
    <w:rsid w:val="00F25D05"/>
    <w:rsid w:val="00F42B70"/>
    <w:rsid w:val="00F646C5"/>
    <w:rsid w:val="00F72323"/>
    <w:rsid w:val="00F835E2"/>
    <w:rsid w:val="00FA1121"/>
    <w:rsid w:val="00FD60C7"/>
    <w:rsid w:val="00FD6151"/>
    <w:rsid w:val="00FE2C63"/>
    <w:rsid w:val="00FE646D"/>
    <w:rsid w:val="33172AB4"/>
    <w:rsid w:val="3C4E49FD"/>
    <w:rsid w:val="71CE20ED"/>
    <w:rsid w:val="72D14DFB"/>
    <w:rsid w:val="77180C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E0F"/>
    <w:pPr>
      <w:widowControl w:val="0"/>
      <w:jc w:val="both"/>
    </w:pPr>
    <w:rPr>
      <w:kern w:val="2"/>
      <w:sz w:val="21"/>
      <w:szCs w:val="24"/>
    </w:rPr>
  </w:style>
  <w:style w:type="paragraph" w:styleId="1">
    <w:name w:val="heading 1"/>
    <w:basedOn w:val="a"/>
    <w:next w:val="a"/>
    <w:link w:val="1Char"/>
    <w:qFormat/>
    <w:rsid w:val="004A5E0F"/>
    <w:pPr>
      <w:keepNext/>
      <w:widowControl/>
      <w:numPr>
        <w:numId w:val="1"/>
      </w:numPr>
      <w:spacing w:after="240"/>
      <w:outlineLvl w:val="0"/>
    </w:pPr>
    <w:rPr>
      <w:spacing w:val="-2"/>
      <w:kern w:val="28"/>
      <w:sz w:val="22"/>
      <w:szCs w:val="20"/>
      <w:lang w:val="en-AU" w:eastAsia="en-US"/>
    </w:rPr>
  </w:style>
  <w:style w:type="paragraph" w:styleId="2">
    <w:name w:val="heading 2"/>
    <w:basedOn w:val="a"/>
    <w:next w:val="a"/>
    <w:link w:val="2Char"/>
    <w:qFormat/>
    <w:rsid w:val="004A5E0F"/>
    <w:pPr>
      <w:keepNext/>
      <w:widowControl/>
      <w:numPr>
        <w:ilvl w:val="1"/>
        <w:numId w:val="1"/>
      </w:numPr>
      <w:spacing w:after="240"/>
      <w:outlineLvl w:val="1"/>
    </w:pPr>
    <w:rPr>
      <w:spacing w:val="-2"/>
      <w:kern w:val="28"/>
      <w:sz w:val="22"/>
      <w:szCs w:val="20"/>
      <w:lang w:val="en-AU" w:eastAsia="en-US"/>
    </w:rPr>
  </w:style>
  <w:style w:type="paragraph" w:styleId="3">
    <w:name w:val="heading 3"/>
    <w:basedOn w:val="a"/>
    <w:next w:val="a"/>
    <w:link w:val="3Char"/>
    <w:qFormat/>
    <w:rsid w:val="004A5E0F"/>
    <w:pPr>
      <w:widowControl/>
      <w:numPr>
        <w:ilvl w:val="2"/>
        <w:numId w:val="1"/>
      </w:numPr>
      <w:spacing w:after="240"/>
      <w:outlineLvl w:val="2"/>
    </w:pPr>
    <w:rPr>
      <w:spacing w:val="-2"/>
      <w:kern w:val="28"/>
      <w:sz w:val="22"/>
      <w:szCs w:val="20"/>
      <w:lang w:val="en-AU" w:eastAsia="en-US"/>
    </w:rPr>
  </w:style>
  <w:style w:type="paragraph" w:styleId="4">
    <w:name w:val="heading 4"/>
    <w:basedOn w:val="a"/>
    <w:next w:val="a"/>
    <w:link w:val="4Char"/>
    <w:qFormat/>
    <w:rsid w:val="004A5E0F"/>
    <w:pPr>
      <w:widowControl/>
      <w:numPr>
        <w:ilvl w:val="3"/>
        <w:numId w:val="1"/>
      </w:numPr>
      <w:spacing w:after="240"/>
      <w:outlineLvl w:val="3"/>
    </w:pPr>
    <w:rPr>
      <w:spacing w:val="-2"/>
      <w:kern w:val="28"/>
      <w:sz w:val="22"/>
      <w:szCs w:val="20"/>
      <w:lang w:val="en-AU" w:eastAsia="en-US"/>
    </w:rPr>
  </w:style>
  <w:style w:type="paragraph" w:styleId="5">
    <w:name w:val="heading 5"/>
    <w:basedOn w:val="a"/>
    <w:next w:val="a"/>
    <w:link w:val="5Char"/>
    <w:qFormat/>
    <w:rsid w:val="004A5E0F"/>
    <w:pPr>
      <w:widowControl/>
      <w:numPr>
        <w:ilvl w:val="4"/>
        <w:numId w:val="1"/>
      </w:numPr>
      <w:spacing w:after="240"/>
      <w:outlineLvl w:val="4"/>
    </w:pPr>
    <w:rPr>
      <w:spacing w:val="-2"/>
      <w:kern w:val="28"/>
      <w:sz w:val="22"/>
      <w:szCs w:val="20"/>
      <w:lang w:val="en-AU" w:eastAsia="en-US"/>
    </w:rPr>
  </w:style>
  <w:style w:type="paragraph" w:styleId="6">
    <w:name w:val="heading 6"/>
    <w:basedOn w:val="a"/>
    <w:next w:val="a"/>
    <w:link w:val="6Char"/>
    <w:qFormat/>
    <w:rsid w:val="004A5E0F"/>
    <w:pPr>
      <w:widowControl/>
      <w:numPr>
        <w:ilvl w:val="5"/>
        <w:numId w:val="1"/>
      </w:numPr>
      <w:spacing w:after="240"/>
      <w:outlineLvl w:val="5"/>
    </w:pPr>
    <w:rPr>
      <w:spacing w:val="-2"/>
      <w:kern w:val="28"/>
      <w:sz w:val="22"/>
      <w:szCs w:val="20"/>
      <w:lang w:val="en-AU" w:eastAsia="en-US"/>
    </w:rPr>
  </w:style>
  <w:style w:type="paragraph" w:styleId="7">
    <w:name w:val="heading 7"/>
    <w:basedOn w:val="a"/>
    <w:next w:val="a"/>
    <w:link w:val="7Char"/>
    <w:qFormat/>
    <w:rsid w:val="004A5E0F"/>
    <w:pPr>
      <w:widowControl/>
      <w:numPr>
        <w:ilvl w:val="6"/>
        <w:numId w:val="1"/>
      </w:numPr>
      <w:spacing w:after="240"/>
      <w:outlineLvl w:val="6"/>
    </w:pPr>
    <w:rPr>
      <w:spacing w:val="-2"/>
      <w:kern w:val="28"/>
      <w:sz w:val="22"/>
      <w:szCs w:val="20"/>
      <w:lang w:val="en-AU" w:eastAsia="en-US"/>
    </w:rPr>
  </w:style>
  <w:style w:type="paragraph" w:styleId="8">
    <w:name w:val="heading 8"/>
    <w:basedOn w:val="a"/>
    <w:next w:val="a"/>
    <w:link w:val="8Char"/>
    <w:qFormat/>
    <w:rsid w:val="004A5E0F"/>
    <w:pPr>
      <w:widowControl/>
      <w:numPr>
        <w:ilvl w:val="7"/>
        <w:numId w:val="1"/>
      </w:numPr>
      <w:spacing w:after="240"/>
      <w:outlineLvl w:val="7"/>
    </w:pPr>
    <w:rPr>
      <w:spacing w:val="-2"/>
      <w:kern w:val="28"/>
      <w:sz w:val="22"/>
      <w:szCs w:val="20"/>
      <w:lang w:val="en-AU" w:eastAsia="en-US"/>
    </w:rPr>
  </w:style>
  <w:style w:type="paragraph" w:styleId="9">
    <w:name w:val="heading 9"/>
    <w:basedOn w:val="a"/>
    <w:next w:val="a"/>
    <w:link w:val="9Char"/>
    <w:qFormat/>
    <w:rsid w:val="004A5E0F"/>
    <w:pPr>
      <w:widowControl/>
      <w:numPr>
        <w:ilvl w:val="8"/>
        <w:numId w:val="1"/>
      </w:numPr>
      <w:spacing w:before="240" w:after="60"/>
      <w:outlineLvl w:val="8"/>
    </w:pPr>
    <w:rPr>
      <w:rFonts w:ascii="Arial" w:hAnsi="Arial"/>
      <w:i/>
      <w:spacing w:val="-2"/>
      <w:kern w:val="28"/>
      <w:sz w:val="18"/>
      <w:szCs w:val="20"/>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4A5E0F"/>
    <w:rPr>
      <w:b/>
      <w:bCs/>
    </w:rPr>
  </w:style>
  <w:style w:type="paragraph" w:styleId="a4">
    <w:name w:val="annotation text"/>
    <w:basedOn w:val="a"/>
    <w:link w:val="Char0"/>
    <w:uiPriority w:val="99"/>
    <w:semiHidden/>
    <w:unhideWhenUsed/>
    <w:rsid w:val="004A5E0F"/>
    <w:pPr>
      <w:jc w:val="left"/>
    </w:pPr>
  </w:style>
  <w:style w:type="paragraph" w:styleId="20">
    <w:name w:val="Body Text Indent 2"/>
    <w:basedOn w:val="a"/>
    <w:link w:val="2Char0"/>
    <w:rsid w:val="004A5E0F"/>
    <w:pPr>
      <w:spacing w:line="320" w:lineRule="exact"/>
      <w:ind w:leftChars="1" w:left="2" w:firstLineChars="200" w:firstLine="480"/>
    </w:pPr>
    <w:rPr>
      <w:rFonts w:eastAsia="仿宋_GB2312"/>
      <w:bCs/>
      <w:kern w:val="0"/>
      <w:sz w:val="24"/>
      <w:szCs w:val="20"/>
    </w:rPr>
  </w:style>
  <w:style w:type="paragraph" w:styleId="a5">
    <w:name w:val="Balloon Text"/>
    <w:basedOn w:val="a"/>
    <w:link w:val="Char1"/>
    <w:uiPriority w:val="99"/>
    <w:semiHidden/>
    <w:unhideWhenUsed/>
    <w:rsid w:val="004A5E0F"/>
    <w:rPr>
      <w:sz w:val="18"/>
      <w:szCs w:val="18"/>
    </w:rPr>
  </w:style>
  <w:style w:type="paragraph" w:styleId="a6">
    <w:name w:val="footer"/>
    <w:basedOn w:val="a"/>
    <w:link w:val="Char2"/>
    <w:uiPriority w:val="99"/>
    <w:unhideWhenUsed/>
    <w:rsid w:val="004A5E0F"/>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unhideWhenUsed/>
    <w:rsid w:val="004A5E0F"/>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semiHidden/>
    <w:rsid w:val="004A5E0F"/>
    <w:pPr>
      <w:tabs>
        <w:tab w:val="right" w:leader="dot" w:pos="9072"/>
      </w:tabs>
    </w:pPr>
    <w:rPr>
      <w:szCs w:val="20"/>
    </w:rPr>
  </w:style>
  <w:style w:type="paragraph" w:styleId="30">
    <w:name w:val="Body Text Indent 3"/>
    <w:basedOn w:val="a"/>
    <w:link w:val="3Char0"/>
    <w:rsid w:val="004A5E0F"/>
    <w:pPr>
      <w:spacing w:line="320" w:lineRule="exact"/>
      <w:ind w:left="523" w:hangingChars="218" w:hanging="523"/>
    </w:pPr>
    <w:rPr>
      <w:rFonts w:eastAsia="仿宋_GB2312"/>
      <w:bCs/>
      <w:kern w:val="0"/>
      <w:sz w:val="24"/>
      <w:szCs w:val="20"/>
    </w:rPr>
  </w:style>
  <w:style w:type="character" w:styleId="a8">
    <w:name w:val="Hyperlink"/>
    <w:rsid w:val="004A5E0F"/>
    <w:rPr>
      <w:color w:val="0000FF"/>
      <w:u w:val="single"/>
    </w:rPr>
  </w:style>
  <w:style w:type="character" w:styleId="a9">
    <w:name w:val="annotation reference"/>
    <w:uiPriority w:val="99"/>
    <w:semiHidden/>
    <w:unhideWhenUsed/>
    <w:rsid w:val="004A5E0F"/>
    <w:rPr>
      <w:sz w:val="21"/>
      <w:szCs w:val="21"/>
    </w:rPr>
  </w:style>
  <w:style w:type="table" w:styleId="aa">
    <w:name w:val="Table Grid"/>
    <w:basedOn w:val="a1"/>
    <w:uiPriority w:val="59"/>
    <w:rsid w:val="004A5E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页眉 Char"/>
    <w:link w:val="a7"/>
    <w:uiPriority w:val="99"/>
    <w:rsid w:val="004A5E0F"/>
    <w:rPr>
      <w:rFonts w:ascii="Calibri" w:eastAsia="宋体" w:hAnsi="Calibri" w:cs="Times New Roman"/>
      <w:kern w:val="0"/>
      <w:sz w:val="18"/>
      <w:szCs w:val="18"/>
    </w:rPr>
  </w:style>
  <w:style w:type="character" w:customStyle="1" w:styleId="Char2">
    <w:name w:val="页脚 Char"/>
    <w:link w:val="a6"/>
    <w:uiPriority w:val="99"/>
    <w:rsid w:val="004A5E0F"/>
    <w:rPr>
      <w:rFonts w:ascii="Calibri" w:eastAsia="宋体" w:hAnsi="Calibri" w:cs="Times New Roman"/>
      <w:kern w:val="0"/>
      <w:sz w:val="18"/>
      <w:szCs w:val="18"/>
    </w:rPr>
  </w:style>
  <w:style w:type="paragraph" w:customStyle="1" w:styleId="1-21">
    <w:name w:val="中等深浅网格 1 - 强调文字颜色 21"/>
    <w:basedOn w:val="a"/>
    <w:uiPriority w:val="34"/>
    <w:qFormat/>
    <w:rsid w:val="004A5E0F"/>
    <w:pPr>
      <w:ind w:firstLineChars="200" w:firstLine="420"/>
    </w:pPr>
  </w:style>
  <w:style w:type="character" w:customStyle="1" w:styleId="2Char0">
    <w:name w:val="正文文本缩进 2 Char"/>
    <w:link w:val="20"/>
    <w:rsid w:val="004A5E0F"/>
    <w:rPr>
      <w:rFonts w:ascii="Times New Roman" w:eastAsia="仿宋_GB2312" w:hAnsi="Times New Roman" w:cs="Times New Roman"/>
      <w:bCs/>
      <w:sz w:val="24"/>
      <w:szCs w:val="20"/>
    </w:rPr>
  </w:style>
  <w:style w:type="character" w:customStyle="1" w:styleId="3Char0">
    <w:name w:val="正文文本缩进 3 Char"/>
    <w:link w:val="30"/>
    <w:rsid w:val="004A5E0F"/>
    <w:rPr>
      <w:rFonts w:ascii="Times New Roman" w:eastAsia="仿宋_GB2312" w:hAnsi="Times New Roman" w:cs="Times New Roman"/>
      <w:bCs/>
      <w:sz w:val="24"/>
      <w:szCs w:val="20"/>
    </w:rPr>
  </w:style>
  <w:style w:type="paragraph" w:customStyle="1" w:styleId="Body">
    <w:name w:val="Body"/>
    <w:basedOn w:val="a"/>
    <w:rsid w:val="004A5E0F"/>
    <w:pPr>
      <w:widowControl/>
      <w:spacing w:after="240"/>
    </w:pPr>
    <w:rPr>
      <w:kern w:val="0"/>
      <w:sz w:val="22"/>
      <w:szCs w:val="20"/>
      <w:lang w:val="en-AU" w:eastAsia="en-US"/>
    </w:rPr>
  </w:style>
  <w:style w:type="character" w:customStyle="1" w:styleId="1Char">
    <w:name w:val="标题 1 Char"/>
    <w:link w:val="1"/>
    <w:rsid w:val="004A5E0F"/>
    <w:rPr>
      <w:rFonts w:ascii="Times New Roman" w:eastAsia="宋体" w:hAnsi="Times New Roman" w:cs="Times New Roman"/>
      <w:spacing w:val="-2"/>
      <w:kern w:val="28"/>
      <w:sz w:val="22"/>
      <w:szCs w:val="20"/>
      <w:lang w:val="en-AU" w:eastAsia="en-US"/>
    </w:rPr>
  </w:style>
  <w:style w:type="character" w:customStyle="1" w:styleId="2Char">
    <w:name w:val="标题 2 Char"/>
    <w:link w:val="2"/>
    <w:rsid w:val="004A5E0F"/>
    <w:rPr>
      <w:rFonts w:ascii="Times New Roman" w:eastAsia="宋体" w:hAnsi="Times New Roman" w:cs="Times New Roman"/>
      <w:spacing w:val="-2"/>
      <w:kern w:val="28"/>
      <w:sz w:val="22"/>
      <w:szCs w:val="20"/>
      <w:lang w:val="en-AU" w:eastAsia="en-US"/>
    </w:rPr>
  </w:style>
  <w:style w:type="character" w:customStyle="1" w:styleId="3Char">
    <w:name w:val="标题 3 Char"/>
    <w:link w:val="3"/>
    <w:rsid w:val="004A5E0F"/>
    <w:rPr>
      <w:rFonts w:ascii="Times New Roman" w:eastAsia="宋体" w:hAnsi="Times New Roman" w:cs="Times New Roman"/>
      <w:spacing w:val="-2"/>
      <w:kern w:val="28"/>
      <w:sz w:val="22"/>
      <w:szCs w:val="20"/>
      <w:lang w:val="en-AU" w:eastAsia="en-US"/>
    </w:rPr>
  </w:style>
  <w:style w:type="character" w:customStyle="1" w:styleId="4Char">
    <w:name w:val="标题 4 Char"/>
    <w:link w:val="4"/>
    <w:rsid w:val="004A5E0F"/>
    <w:rPr>
      <w:rFonts w:ascii="Times New Roman" w:eastAsia="宋体" w:hAnsi="Times New Roman" w:cs="Times New Roman"/>
      <w:spacing w:val="-2"/>
      <w:kern w:val="28"/>
      <w:sz w:val="22"/>
      <w:szCs w:val="20"/>
      <w:lang w:val="en-AU" w:eastAsia="en-US"/>
    </w:rPr>
  </w:style>
  <w:style w:type="character" w:customStyle="1" w:styleId="5Char">
    <w:name w:val="标题 5 Char"/>
    <w:link w:val="5"/>
    <w:rsid w:val="004A5E0F"/>
    <w:rPr>
      <w:rFonts w:ascii="Times New Roman" w:eastAsia="宋体" w:hAnsi="Times New Roman" w:cs="Times New Roman"/>
      <w:spacing w:val="-2"/>
      <w:kern w:val="28"/>
      <w:sz w:val="22"/>
      <w:szCs w:val="20"/>
      <w:lang w:val="en-AU" w:eastAsia="en-US"/>
    </w:rPr>
  </w:style>
  <w:style w:type="character" w:customStyle="1" w:styleId="6Char">
    <w:name w:val="标题 6 Char"/>
    <w:link w:val="6"/>
    <w:rsid w:val="004A5E0F"/>
    <w:rPr>
      <w:rFonts w:ascii="Times New Roman" w:eastAsia="宋体" w:hAnsi="Times New Roman" w:cs="Times New Roman"/>
      <w:spacing w:val="-2"/>
      <w:kern w:val="28"/>
      <w:sz w:val="22"/>
      <w:szCs w:val="20"/>
      <w:lang w:val="en-AU" w:eastAsia="en-US"/>
    </w:rPr>
  </w:style>
  <w:style w:type="character" w:customStyle="1" w:styleId="7Char">
    <w:name w:val="标题 7 Char"/>
    <w:link w:val="7"/>
    <w:rsid w:val="004A5E0F"/>
    <w:rPr>
      <w:rFonts w:ascii="Times New Roman" w:eastAsia="宋体" w:hAnsi="Times New Roman" w:cs="Times New Roman"/>
      <w:spacing w:val="-2"/>
      <w:kern w:val="28"/>
      <w:sz w:val="22"/>
      <w:szCs w:val="20"/>
      <w:lang w:val="en-AU" w:eastAsia="en-US"/>
    </w:rPr>
  </w:style>
  <w:style w:type="character" w:customStyle="1" w:styleId="8Char">
    <w:name w:val="标题 8 Char"/>
    <w:link w:val="8"/>
    <w:rsid w:val="004A5E0F"/>
    <w:rPr>
      <w:rFonts w:ascii="Times New Roman" w:eastAsia="宋体" w:hAnsi="Times New Roman" w:cs="Times New Roman"/>
      <w:spacing w:val="-2"/>
      <w:kern w:val="28"/>
      <w:sz w:val="22"/>
      <w:szCs w:val="20"/>
      <w:lang w:val="en-AU" w:eastAsia="en-US"/>
    </w:rPr>
  </w:style>
  <w:style w:type="character" w:customStyle="1" w:styleId="9Char">
    <w:name w:val="标题 9 Char"/>
    <w:link w:val="9"/>
    <w:rsid w:val="004A5E0F"/>
    <w:rPr>
      <w:rFonts w:ascii="Arial" w:eastAsia="宋体" w:hAnsi="Arial" w:cs="Times New Roman"/>
      <w:i/>
      <w:spacing w:val="-2"/>
      <w:kern w:val="28"/>
      <w:sz w:val="18"/>
      <w:szCs w:val="20"/>
      <w:lang w:val="en-AU" w:eastAsia="en-US"/>
    </w:rPr>
  </w:style>
  <w:style w:type="character" w:customStyle="1" w:styleId="Char0">
    <w:name w:val="批注文字 Char"/>
    <w:link w:val="a4"/>
    <w:uiPriority w:val="99"/>
    <w:semiHidden/>
    <w:rsid w:val="004A5E0F"/>
    <w:rPr>
      <w:rFonts w:ascii="Times New Roman" w:hAnsi="Times New Roman"/>
      <w:kern w:val="2"/>
      <w:sz w:val="21"/>
      <w:szCs w:val="24"/>
    </w:rPr>
  </w:style>
  <w:style w:type="character" w:customStyle="1" w:styleId="Char">
    <w:name w:val="批注主题 Char"/>
    <w:link w:val="a3"/>
    <w:uiPriority w:val="99"/>
    <w:semiHidden/>
    <w:rsid w:val="004A5E0F"/>
    <w:rPr>
      <w:rFonts w:ascii="Times New Roman" w:hAnsi="Times New Roman"/>
      <w:b/>
      <w:bCs/>
      <w:kern w:val="2"/>
      <w:sz w:val="21"/>
      <w:szCs w:val="24"/>
    </w:rPr>
  </w:style>
  <w:style w:type="character" w:customStyle="1" w:styleId="Char1">
    <w:name w:val="批注框文本 Char"/>
    <w:link w:val="a5"/>
    <w:uiPriority w:val="99"/>
    <w:semiHidden/>
    <w:rsid w:val="004A5E0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udit@salubris.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38AC1-E026-4B1A-A4F6-F52EF0AD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817</Words>
  <Characters>4660</Characters>
  <Application>Microsoft Office Word</Application>
  <DocSecurity>0</DocSecurity>
  <Lines>38</Lines>
  <Paragraphs>10</Paragraphs>
  <ScaleCrop>false</ScaleCrop>
  <Company>微软中国</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zhangxiaoyan</dc:creator>
  <cp:lastModifiedBy>赵峰</cp:lastModifiedBy>
  <cp:revision>2</cp:revision>
  <cp:lastPrinted>2017-03-07T04:02:00Z</cp:lastPrinted>
  <dcterms:created xsi:type="dcterms:W3CDTF">2018-03-12T02:17:00Z</dcterms:created>
  <dcterms:modified xsi:type="dcterms:W3CDTF">2018-03-12T02:17:00Z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