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page" w:tblpX="1061" w:tblpY="1955"/>
        <w:tblOverlap w:val="never"/>
        <w:tblW w:w="10060" w:type="dxa"/>
        <w:tblLook w:val="04A0" w:firstRow="1" w:lastRow="0" w:firstColumn="1" w:lastColumn="0" w:noHBand="0" w:noVBand="1"/>
      </w:tblPr>
      <w:tblGrid>
        <w:gridCol w:w="1271"/>
        <w:gridCol w:w="1843"/>
        <w:gridCol w:w="1559"/>
        <w:gridCol w:w="992"/>
        <w:gridCol w:w="1985"/>
        <w:gridCol w:w="850"/>
        <w:gridCol w:w="1560"/>
      </w:tblGrid>
      <w:tr w:rsidR="00B61184">
        <w:trPr>
          <w:trHeight w:val="420"/>
        </w:trPr>
        <w:tc>
          <w:tcPr>
            <w:tcW w:w="10060" w:type="dxa"/>
            <w:gridSpan w:val="7"/>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采购订单</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公司名称（甲方）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both"/>
              <w:rPr>
                <w:rFonts w:ascii="宋体" w:hAnsi="宋体" w:cs="宋体"/>
                <w:b/>
                <w:bCs/>
                <w:szCs w:val="20"/>
                <w:lang w:eastAsia="zh-CN"/>
              </w:rPr>
            </w:pPr>
            <w:r>
              <w:rPr>
                <w:rFonts w:ascii="宋体" w:hAnsi="宋体" w:cs="宋体" w:hint="eastAsia"/>
                <w:b/>
                <w:bCs/>
                <w:szCs w:val="20"/>
                <w:lang w:eastAsia="zh-CN"/>
              </w:rPr>
              <w:t>江苏先声再明医药有限公司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订单号</w:t>
            </w:r>
          </w:p>
        </w:tc>
        <w:tc>
          <w:tcPr>
            <w:tcW w:w="1985" w:type="dxa"/>
            <w:tcBorders>
              <w:top w:val="single" w:sz="4" w:space="0" w:color="auto"/>
              <w:left w:val="nil"/>
              <w:bottom w:val="single" w:sz="4" w:space="0" w:color="auto"/>
              <w:right w:val="single" w:sz="4" w:space="0" w:color="auto"/>
            </w:tcBorders>
            <w:vAlign w:val="center"/>
          </w:tcPr>
          <w:p w:rsidR="00B61184" w:rsidRDefault="00212D27">
            <w:pPr>
              <w:spacing w:after="0"/>
              <w:jc w:val="center"/>
              <w:rPr>
                <w:rFonts w:ascii="宋体" w:hAnsi="宋体" w:cs="宋体"/>
                <w:b/>
                <w:bCs/>
                <w:szCs w:val="20"/>
                <w:lang w:eastAsia="zh-CN"/>
              </w:rPr>
            </w:pPr>
            <w:r>
              <w:rPr>
                <w:rFonts w:ascii="宋体" w:hAnsi="宋体" w:cs="宋体" w:hint="eastAsia"/>
                <w:b/>
                <w:bCs/>
                <w:szCs w:val="20"/>
                <w:lang w:eastAsia="zh-CN"/>
              </w:rPr>
              <w:t>20230</w:t>
            </w:r>
            <w:r w:rsidR="00E22542">
              <w:rPr>
                <w:rFonts w:ascii="宋体" w:hAnsi="宋体" w:cs="宋体" w:hint="eastAsia"/>
                <w:b/>
                <w:bCs/>
                <w:szCs w:val="20"/>
                <w:lang w:eastAsia="zh-CN"/>
              </w:rPr>
              <w:t>710</w:t>
            </w:r>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日期</w:t>
            </w:r>
          </w:p>
        </w:tc>
        <w:tc>
          <w:tcPr>
            <w:tcW w:w="156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2023.</w:t>
            </w:r>
            <w:r w:rsidR="00E22542">
              <w:rPr>
                <w:rFonts w:ascii="宋体" w:hAnsi="宋体" w:cs="宋体" w:hint="eastAsia"/>
                <w:b/>
                <w:bCs/>
                <w:szCs w:val="20"/>
                <w:lang w:eastAsia="zh-CN"/>
              </w:rPr>
              <w:t>7</w:t>
            </w:r>
            <w:r>
              <w:rPr>
                <w:rFonts w:ascii="宋体" w:hAnsi="宋体" w:cs="宋体" w:hint="eastAsia"/>
                <w:b/>
                <w:bCs/>
                <w:szCs w:val="20"/>
                <w:lang w:eastAsia="zh-CN"/>
              </w:rPr>
              <w:t>.</w:t>
            </w:r>
            <w:r w:rsidR="00EC4C59">
              <w:rPr>
                <w:rFonts w:ascii="宋体" w:hAnsi="宋体" w:cs="宋体" w:hint="eastAsia"/>
                <w:b/>
                <w:bCs/>
                <w:szCs w:val="20"/>
                <w:lang w:eastAsia="zh-CN"/>
              </w:rPr>
              <w:t>1</w:t>
            </w:r>
            <w:r w:rsidR="00E22542">
              <w:rPr>
                <w:rFonts w:ascii="宋体" w:hAnsi="宋体" w:cs="宋体" w:hint="eastAsia"/>
                <w:b/>
                <w:bCs/>
                <w:szCs w:val="20"/>
                <w:lang w:eastAsia="zh-CN"/>
              </w:rPr>
              <w:t>0</w:t>
            </w:r>
          </w:p>
        </w:tc>
      </w:tr>
      <w:tr w:rsidR="00B61184" w:rsidTr="00272701">
        <w:trPr>
          <w:trHeight w:val="420"/>
        </w:trPr>
        <w:tc>
          <w:tcPr>
            <w:tcW w:w="3114" w:type="dxa"/>
            <w:gridSpan w:val="2"/>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供应商（乙方）</w:t>
            </w:r>
          </w:p>
        </w:tc>
        <w:tc>
          <w:tcPr>
            <w:tcW w:w="1559" w:type="dxa"/>
            <w:tcBorders>
              <w:top w:val="single" w:sz="4" w:space="0" w:color="auto"/>
              <w:left w:val="nil"/>
              <w:bottom w:val="single" w:sz="4" w:space="0" w:color="auto"/>
              <w:right w:val="single" w:sz="4" w:space="0" w:color="auto"/>
            </w:tcBorders>
            <w:vAlign w:val="center"/>
          </w:tcPr>
          <w:p w:rsidR="00B61184" w:rsidRDefault="00570D64">
            <w:pPr>
              <w:rPr>
                <w:rFonts w:ascii="宋体" w:hAnsi="宋体" w:cs="宋体"/>
                <w:b/>
                <w:bCs/>
                <w:szCs w:val="20"/>
                <w:lang w:eastAsia="zh-CN"/>
              </w:rPr>
            </w:pPr>
            <w:r w:rsidRPr="00570D64">
              <w:rPr>
                <w:rFonts w:ascii="宋体" w:hAnsi="宋体" w:cs="宋体" w:hint="eastAsia"/>
                <w:b/>
                <w:bCs/>
                <w:szCs w:val="20"/>
                <w:lang w:eastAsia="zh-CN"/>
              </w:rPr>
              <w:t>康辉集团北京国际会议展览有限公司</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联系人</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李振华/</w:t>
            </w:r>
            <w:r w:rsidR="00212D27">
              <w:rPr>
                <w:rFonts w:ascii="宋体" w:hAnsi="宋体" w:cs="宋体" w:hint="eastAsia"/>
                <w:b/>
                <w:bCs/>
                <w:szCs w:val="20"/>
                <w:lang w:eastAsia="zh-CN"/>
              </w:rPr>
              <w:t>牛贝</w:t>
            </w:r>
            <w:proofErr w:type="gramStart"/>
            <w:r w:rsidR="00212D27">
              <w:rPr>
                <w:rFonts w:ascii="宋体" w:hAnsi="宋体" w:cs="宋体" w:hint="eastAsia"/>
                <w:b/>
                <w:bCs/>
                <w:szCs w:val="20"/>
                <w:lang w:eastAsia="zh-CN"/>
              </w:rPr>
              <w:t>贝</w:t>
            </w:r>
            <w:proofErr w:type="gramEnd"/>
          </w:p>
        </w:tc>
        <w:tc>
          <w:tcPr>
            <w:tcW w:w="850"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电话</w:t>
            </w:r>
          </w:p>
        </w:tc>
        <w:tc>
          <w:tcPr>
            <w:tcW w:w="1560"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项目/会议号</w:t>
            </w:r>
          </w:p>
        </w:tc>
        <w:tc>
          <w:tcPr>
            <w:tcW w:w="1843"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内容</w:t>
            </w:r>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具体描述</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单位</w:t>
            </w:r>
          </w:p>
        </w:tc>
        <w:tc>
          <w:tcPr>
            <w:tcW w:w="1985"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单价 (人民币：元)</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color w:val="000000"/>
                <w:szCs w:val="20"/>
                <w:lang w:eastAsia="zh-CN"/>
              </w:rPr>
            </w:pPr>
            <w:r>
              <w:rPr>
                <w:rFonts w:ascii="宋体" w:hAnsi="宋体" w:cs="宋体" w:hint="eastAsia"/>
                <w:b/>
                <w:bCs/>
                <w:szCs w:val="20"/>
                <w:lang w:eastAsia="zh-CN"/>
              </w:rPr>
              <w:t>备注</w:t>
            </w: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E22542">
            <w:pPr>
              <w:spacing w:after="0"/>
              <w:jc w:val="center"/>
              <w:rPr>
                <w:rFonts w:ascii="宋体" w:hAnsi="宋体" w:cs="宋体"/>
                <w:b/>
                <w:bCs/>
                <w:szCs w:val="20"/>
                <w:lang w:eastAsia="zh-CN"/>
              </w:rPr>
            </w:pPr>
            <w:r w:rsidRPr="00E22542">
              <w:rPr>
                <w:rFonts w:ascii="宋体" w:hAnsi="宋体" w:cs="宋体" w:hint="eastAsia"/>
                <w:b/>
                <w:bCs/>
                <w:szCs w:val="20"/>
                <w:lang w:eastAsia="zh-CN"/>
              </w:rPr>
              <w:t>PUR2307020</w:t>
            </w:r>
          </w:p>
        </w:tc>
        <w:tc>
          <w:tcPr>
            <w:tcW w:w="1843" w:type="dxa"/>
            <w:tcBorders>
              <w:top w:val="single" w:sz="4" w:space="0" w:color="auto"/>
              <w:left w:val="nil"/>
              <w:bottom w:val="single" w:sz="4" w:space="0" w:color="auto"/>
              <w:right w:val="single" w:sz="4" w:space="0" w:color="auto"/>
            </w:tcBorders>
            <w:vAlign w:val="center"/>
          </w:tcPr>
          <w:p w:rsidR="00B61184" w:rsidRDefault="00E22542">
            <w:pPr>
              <w:spacing w:after="0"/>
              <w:jc w:val="center"/>
              <w:rPr>
                <w:rFonts w:ascii="宋体" w:hAnsi="宋体" w:cs="宋体"/>
                <w:b/>
                <w:bCs/>
                <w:szCs w:val="20"/>
                <w:lang w:eastAsia="zh-CN"/>
              </w:rPr>
            </w:pPr>
            <w:bookmarkStart w:id="0" w:name="_GoBack"/>
            <w:r w:rsidRPr="00E22542">
              <w:rPr>
                <w:rFonts w:ascii="宋体" w:hAnsi="宋体" w:cs="宋体" w:hint="eastAsia"/>
                <w:b/>
                <w:bCs/>
                <w:szCs w:val="20"/>
                <w:lang w:eastAsia="zh-CN"/>
              </w:rPr>
              <w:t>7.8再明张泰贵阳会</w:t>
            </w:r>
            <w:bookmarkEnd w:id="0"/>
          </w:p>
        </w:tc>
        <w:tc>
          <w:tcPr>
            <w:tcW w:w="1559"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w:t>
            </w:r>
          </w:p>
        </w:tc>
        <w:tc>
          <w:tcPr>
            <w:tcW w:w="992" w:type="dxa"/>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1</w:t>
            </w:r>
          </w:p>
        </w:tc>
        <w:tc>
          <w:tcPr>
            <w:tcW w:w="1985" w:type="dxa"/>
            <w:tcBorders>
              <w:top w:val="single" w:sz="4" w:space="0" w:color="auto"/>
              <w:left w:val="nil"/>
              <w:bottom w:val="single" w:sz="4" w:space="0" w:color="auto"/>
              <w:right w:val="single" w:sz="4" w:space="0" w:color="auto"/>
            </w:tcBorders>
            <w:vAlign w:val="center"/>
          </w:tcPr>
          <w:p w:rsidR="00B61184" w:rsidRDefault="00E22542">
            <w:pPr>
              <w:spacing w:after="0"/>
              <w:jc w:val="center"/>
              <w:rPr>
                <w:rFonts w:ascii="宋体" w:hAnsi="宋体" w:cs="宋体"/>
                <w:b/>
                <w:bCs/>
                <w:szCs w:val="20"/>
                <w:lang w:eastAsia="zh-CN"/>
              </w:rPr>
            </w:pPr>
            <w:r w:rsidRPr="00E22542">
              <w:rPr>
                <w:rFonts w:ascii="宋体" w:hAnsi="宋体" w:cs="宋体"/>
                <w:b/>
                <w:bCs/>
                <w:szCs w:val="20"/>
                <w:lang w:eastAsia="zh-CN"/>
              </w:rPr>
              <w:t>14292.19</w:t>
            </w:r>
          </w:p>
        </w:tc>
        <w:tc>
          <w:tcPr>
            <w:tcW w:w="2410" w:type="dxa"/>
            <w:gridSpan w:val="2"/>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价格</w:t>
            </w:r>
            <w:proofErr w:type="gramStart"/>
            <w:r>
              <w:rPr>
                <w:rFonts w:ascii="宋体" w:hAnsi="宋体" w:cs="宋体" w:hint="eastAsia"/>
                <w:b/>
                <w:bCs/>
                <w:szCs w:val="20"/>
                <w:lang w:eastAsia="zh-CN"/>
              </w:rPr>
              <w:t>明细见</w:t>
            </w:r>
            <w:proofErr w:type="gramEnd"/>
            <w:r>
              <w:rPr>
                <w:rFonts w:ascii="宋体" w:hAnsi="宋体" w:cs="宋体" w:hint="eastAsia"/>
                <w:b/>
                <w:bCs/>
                <w:szCs w:val="20"/>
                <w:lang w:eastAsia="zh-CN"/>
              </w:rPr>
              <w:t>附件一</w:t>
            </w: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rsidTr="00272701">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843"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559"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992"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1985" w:type="dxa"/>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c>
          <w:tcPr>
            <w:tcW w:w="2410" w:type="dxa"/>
            <w:gridSpan w:val="2"/>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cs="宋体"/>
                <w:b/>
                <w:bCs/>
                <w:szCs w:val="20"/>
                <w:lang w:eastAsia="zh-CN"/>
              </w:rPr>
            </w:pP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总金额</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hint="eastAsia"/>
                <w:b/>
                <w:bCs/>
                <w:szCs w:val="20"/>
                <w:lang w:eastAsia="zh-CN"/>
              </w:rPr>
              <w:t xml:space="preserve">　¥</w:t>
            </w:r>
            <w:r>
              <w:rPr>
                <w:rFonts w:ascii="宋体" w:hAnsi="宋体"/>
                <w:b/>
                <w:bCs/>
                <w:szCs w:val="20"/>
                <w:lang w:eastAsia="zh-CN"/>
              </w:rPr>
              <w:t xml:space="preserve">  </w:t>
            </w:r>
            <w:r w:rsidR="00E22542">
              <w:rPr>
                <w:lang w:eastAsia="zh-CN"/>
              </w:rPr>
              <w:t xml:space="preserve"> </w:t>
            </w:r>
            <w:r w:rsidR="00E22542" w:rsidRPr="00E22542">
              <w:rPr>
                <w:lang w:eastAsia="zh-CN"/>
              </w:rPr>
              <w:t>14292.19</w:t>
            </w:r>
            <w:r>
              <w:rPr>
                <w:rFonts w:ascii="宋体" w:hAnsi="宋体" w:hint="eastAsia"/>
                <w:b/>
                <w:bCs/>
                <w:szCs w:val="20"/>
                <w:lang w:eastAsia="zh-CN"/>
              </w:rPr>
              <w:t>元（大写：人民币</w:t>
            </w:r>
            <w:proofErr w:type="gramStart"/>
            <w:r w:rsidR="00E22542">
              <w:rPr>
                <w:rFonts w:ascii="宋体" w:hAnsi="宋体" w:hint="eastAsia"/>
                <w:b/>
                <w:bCs/>
                <w:szCs w:val="20"/>
                <w:lang w:eastAsia="zh-CN"/>
              </w:rPr>
              <w:t>壹万肆仟贰佰玖拾贰</w:t>
            </w:r>
            <w:proofErr w:type="gramEnd"/>
            <w:r w:rsidR="00E22542">
              <w:rPr>
                <w:rFonts w:ascii="宋体" w:hAnsi="宋体" w:hint="eastAsia"/>
                <w:b/>
                <w:bCs/>
                <w:szCs w:val="20"/>
                <w:lang w:eastAsia="zh-CN"/>
              </w:rPr>
              <w:t>元壹角玖分</w:t>
            </w:r>
            <w:r>
              <w:rPr>
                <w:rFonts w:ascii="宋体" w:hAnsi="宋体" w:hint="eastAsia"/>
                <w:b/>
                <w:bCs/>
                <w:szCs w:val="20"/>
                <w:lang w:eastAsia="zh-CN"/>
              </w:rPr>
              <w:t>）</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发票类型</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6%增值税专用发票</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服务期限</w:t>
            </w:r>
          </w:p>
        </w:tc>
        <w:tc>
          <w:tcPr>
            <w:tcW w:w="8789" w:type="dxa"/>
            <w:gridSpan w:val="6"/>
            <w:tcBorders>
              <w:top w:val="single" w:sz="4" w:space="0" w:color="auto"/>
              <w:left w:val="nil"/>
              <w:bottom w:val="single" w:sz="4" w:space="0" w:color="auto"/>
              <w:right w:val="single" w:sz="4" w:space="0" w:color="auto"/>
            </w:tcBorders>
            <w:vAlign w:val="center"/>
          </w:tcPr>
          <w:p w:rsidR="00B61184" w:rsidRDefault="00E22542">
            <w:pPr>
              <w:spacing w:after="0"/>
              <w:jc w:val="center"/>
              <w:rPr>
                <w:rFonts w:ascii="宋体" w:hAnsi="宋体"/>
                <w:b/>
                <w:bCs/>
                <w:szCs w:val="20"/>
                <w:lang w:eastAsia="zh-CN"/>
              </w:rPr>
            </w:pPr>
            <w:r>
              <w:rPr>
                <w:rFonts w:ascii="宋体" w:hAnsi="宋体" w:hint="eastAsia"/>
                <w:b/>
                <w:bCs/>
                <w:szCs w:val="20"/>
                <w:lang w:eastAsia="zh-CN"/>
              </w:rPr>
              <w:t>7</w:t>
            </w:r>
            <w:r w:rsidR="00731821">
              <w:rPr>
                <w:rFonts w:ascii="宋体" w:hAnsi="宋体" w:hint="eastAsia"/>
                <w:b/>
                <w:bCs/>
                <w:szCs w:val="20"/>
                <w:lang w:eastAsia="zh-CN"/>
              </w:rPr>
              <w:t>月</w:t>
            </w:r>
            <w:r>
              <w:rPr>
                <w:rFonts w:ascii="宋体" w:hAnsi="宋体" w:hint="eastAsia"/>
                <w:b/>
                <w:bCs/>
                <w:szCs w:val="20"/>
                <w:lang w:eastAsia="zh-CN"/>
              </w:rPr>
              <w:t>8</w:t>
            </w:r>
            <w:r w:rsidR="00731821">
              <w:rPr>
                <w:rFonts w:ascii="宋体" w:hAnsi="宋体" w:hint="eastAsia"/>
                <w:b/>
                <w:bCs/>
                <w:szCs w:val="20"/>
                <w:lang w:eastAsia="zh-CN"/>
              </w:rPr>
              <w:t>日</w:t>
            </w:r>
          </w:p>
        </w:tc>
      </w:tr>
      <w:tr w:rsidR="00B61184">
        <w:trPr>
          <w:trHeight w:val="379"/>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ind w:firstLineChars="100" w:firstLine="201"/>
              <w:rPr>
                <w:rFonts w:ascii="宋体" w:hAnsi="宋体" w:cs="宋体"/>
                <w:b/>
                <w:bCs/>
                <w:szCs w:val="20"/>
                <w:lang w:eastAsia="zh-CN"/>
              </w:rPr>
            </w:pPr>
            <w:r>
              <w:rPr>
                <w:rFonts w:ascii="宋体" w:hAnsi="宋体" w:cs="宋体" w:hint="eastAsia"/>
                <w:b/>
                <w:bCs/>
                <w:szCs w:val="20"/>
                <w:lang w:eastAsia="zh-CN"/>
              </w:rPr>
              <w:t>服务费</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不高于6%</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付款方式</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spacing w:after="0"/>
              <w:jc w:val="center"/>
              <w:rPr>
                <w:rFonts w:ascii="宋体" w:hAnsi="宋体"/>
                <w:b/>
                <w:bCs/>
                <w:szCs w:val="20"/>
                <w:lang w:eastAsia="zh-CN"/>
              </w:rPr>
            </w:pPr>
            <w:r>
              <w:rPr>
                <w:rFonts w:ascii="宋体" w:hAnsi="宋体" w:hint="eastAsia"/>
                <w:b/>
                <w:bCs/>
                <w:szCs w:val="20"/>
                <w:lang w:eastAsia="zh-CN"/>
              </w:rPr>
              <w:t>甲乙双方确认《会务服务结算单》后乙方开具发票，甲方收到发票后支付，</w:t>
            </w:r>
            <w:proofErr w:type="gramStart"/>
            <w:r>
              <w:rPr>
                <w:rFonts w:ascii="宋体" w:hAnsi="宋体" w:hint="eastAsia"/>
                <w:b/>
                <w:bCs/>
                <w:szCs w:val="20"/>
                <w:lang w:eastAsia="zh-CN"/>
              </w:rPr>
              <w:t>账期为</w:t>
            </w:r>
            <w:proofErr w:type="gramEnd"/>
            <w:r>
              <w:rPr>
                <w:rFonts w:ascii="宋体" w:hAnsi="宋体" w:hint="eastAsia"/>
                <w:b/>
                <w:bCs/>
                <w:szCs w:val="20"/>
                <w:lang w:eastAsia="zh-CN"/>
              </w:rPr>
              <w:t>45日</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其他</w:t>
            </w:r>
          </w:p>
        </w:tc>
        <w:tc>
          <w:tcPr>
            <w:tcW w:w="8789" w:type="dxa"/>
            <w:gridSpan w:val="6"/>
            <w:tcBorders>
              <w:top w:val="single" w:sz="4" w:space="0" w:color="auto"/>
              <w:left w:val="nil"/>
              <w:bottom w:val="single" w:sz="4" w:space="0" w:color="auto"/>
              <w:right w:val="single" w:sz="4" w:space="0" w:color="auto"/>
            </w:tcBorders>
            <w:vAlign w:val="center"/>
          </w:tcPr>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本订单作为《会务服务定点合同》（以下简称“框架协议”）的一部分，与框架协议具有同等法律效力。除框架协议另有约定外，有关本订单项下的采购服务约定，以本订单为准。</w:t>
            </w:r>
          </w:p>
          <w:p w:rsidR="00B61184" w:rsidRDefault="00731821">
            <w:pPr>
              <w:pStyle w:val="a7"/>
              <w:numPr>
                <w:ilvl w:val="0"/>
                <w:numId w:val="1"/>
              </w:numPr>
              <w:spacing w:after="0"/>
              <w:ind w:firstLineChars="0"/>
              <w:rPr>
                <w:rFonts w:ascii="宋体" w:hAnsi="宋体"/>
                <w:b/>
                <w:bCs/>
                <w:szCs w:val="20"/>
                <w:lang w:eastAsia="zh-CN"/>
              </w:rPr>
            </w:pPr>
            <w:r>
              <w:rPr>
                <w:rFonts w:ascii="宋体" w:hAnsi="宋体" w:hint="eastAsia"/>
                <w:b/>
                <w:bCs/>
                <w:szCs w:val="20"/>
                <w:lang w:eastAsia="zh-CN"/>
              </w:rPr>
              <w:t>本订单自双方授权或指定的合同对接人通过各自公司指定邮件书面确认后生效。</w:t>
            </w:r>
          </w:p>
        </w:tc>
      </w:tr>
      <w:tr w:rsidR="00B61184">
        <w:trPr>
          <w:trHeight w:val="420"/>
        </w:trPr>
        <w:tc>
          <w:tcPr>
            <w:tcW w:w="1271" w:type="dxa"/>
            <w:tcBorders>
              <w:top w:val="single" w:sz="4" w:space="0" w:color="auto"/>
              <w:left w:val="single" w:sz="4" w:space="0" w:color="auto"/>
              <w:bottom w:val="single" w:sz="4" w:space="0" w:color="auto"/>
              <w:right w:val="single" w:sz="4" w:space="0" w:color="auto"/>
            </w:tcBorders>
            <w:vAlign w:val="center"/>
          </w:tcPr>
          <w:p w:rsidR="00B61184" w:rsidRDefault="00731821">
            <w:pPr>
              <w:spacing w:after="0"/>
              <w:jc w:val="center"/>
              <w:rPr>
                <w:rFonts w:ascii="宋体" w:hAnsi="宋体" w:cs="宋体"/>
                <w:b/>
                <w:bCs/>
                <w:szCs w:val="20"/>
                <w:lang w:eastAsia="zh-CN"/>
              </w:rPr>
            </w:pPr>
            <w:r>
              <w:rPr>
                <w:rFonts w:ascii="宋体" w:hAnsi="宋体" w:cs="宋体" w:hint="eastAsia"/>
                <w:b/>
                <w:bCs/>
                <w:szCs w:val="20"/>
                <w:lang w:eastAsia="zh-CN"/>
              </w:rPr>
              <w:t>备注</w:t>
            </w:r>
          </w:p>
        </w:tc>
        <w:tc>
          <w:tcPr>
            <w:tcW w:w="8789" w:type="dxa"/>
            <w:gridSpan w:val="6"/>
            <w:tcBorders>
              <w:top w:val="single" w:sz="4" w:space="0" w:color="auto"/>
              <w:left w:val="nil"/>
              <w:bottom w:val="single" w:sz="4" w:space="0" w:color="auto"/>
              <w:right w:val="single" w:sz="4" w:space="0" w:color="auto"/>
            </w:tcBorders>
            <w:vAlign w:val="center"/>
          </w:tcPr>
          <w:p w:rsidR="00B61184" w:rsidRDefault="00B61184">
            <w:pPr>
              <w:spacing w:after="0"/>
              <w:jc w:val="center"/>
              <w:rPr>
                <w:rFonts w:ascii="宋体" w:hAnsi="宋体"/>
                <w:b/>
                <w:bCs/>
                <w:szCs w:val="20"/>
                <w:lang w:eastAsia="zh-CN"/>
              </w:rPr>
            </w:pPr>
          </w:p>
        </w:tc>
      </w:tr>
    </w:tbl>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p w:rsidR="00B61184" w:rsidRDefault="00B61184"/>
    <w:sectPr w:rsidR="00B6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66C" w:rsidRDefault="00A4266C">
      <w:pPr>
        <w:spacing w:after="0"/>
      </w:pPr>
      <w:r>
        <w:separator/>
      </w:r>
    </w:p>
  </w:endnote>
  <w:endnote w:type="continuationSeparator" w:id="0">
    <w:p w:rsidR="00A4266C" w:rsidRDefault="00A426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66C" w:rsidRDefault="00A4266C">
      <w:pPr>
        <w:spacing w:after="0"/>
      </w:pPr>
      <w:r>
        <w:separator/>
      </w:r>
    </w:p>
  </w:footnote>
  <w:footnote w:type="continuationSeparator" w:id="0">
    <w:p w:rsidR="00A4266C" w:rsidRDefault="00A426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6476F"/>
    <w:multiLevelType w:val="multilevel"/>
    <w:tmpl w:val="3F86476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VjNzE0YmMxNjM4YjM5MDA4NzA0ZDkyYWIyMDk2N2QifQ=="/>
  </w:docVars>
  <w:rsids>
    <w:rsidRoot w:val="1DAD3BCF"/>
    <w:rsid w:val="000804A3"/>
    <w:rsid w:val="001F03BA"/>
    <w:rsid w:val="00212D27"/>
    <w:rsid w:val="00272701"/>
    <w:rsid w:val="00277E11"/>
    <w:rsid w:val="00427636"/>
    <w:rsid w:val="00444D45"/>
    <w:rsid w:val="00570D64"/>
    <w:rsid w:val="0059339D"/>
    <w:rsid w:val="007104B9"/>
    <w:rsid w:val="00731821"/>
    <w:rsid w:val="00800436"/>
    <w:rsid w:val="00814D2E"/>
    <w:rsid w:val="0081712A"/>
    <w:rsid w:val="00892D0F"/>
    <w:rsid w:val="00A2714C"/>
    <w:rsid w:val="00A4266C"/>
    <w:rsid w:val="00A6407E"/>
    <w:rsid w:val="00A7597B"/>
    <w:rsid w:val="00B61184"/>
    <w:rsid w:val="00BE11E7"/>
    <w:rsid w:val="00BE4A3A"/>
    <w:rsid w:val="00C109B4"/>
    <w:rsid w:val="00D11565"/>
    <w:rsid w:val="00D24591"/>
    <w:rsid w:val="00E1034D"/>
    <w:rsid w:val="00E22542"/>
    <w:rsid w:val="00EC4C59"/>
    <w:rsid w:val="00F33406"/>
    <w:rsid w:val="00FB38E9"/>
    <w:rsid w:val="00FD325D"/>
    <w:rsid w:val="0F60195E"/>
    <w:rsid w:val="122C4353"/>
    <w:rsid w:val="1DAD3BCF"/>
    <w:rsid w:val="2A7C7F03"/>
    <w:rsid w:val="2C8D3DDA"/>
    <w:rsid w:val="51C42A44"/>
    <w:rsid w:val="60AD055F"/>
    <w:rsid w:val="63E43874"/>
    <w:rsid w:val="6A7C4F39"/>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60FC56"/>
  <w15:docId w15:val="{F5C10CAB-75C9-4F13-9EEE-09D98C6B1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40"/>
    </w:pPr>
    <w:rPr>
      <w:rFonts w:ascii="Arial" w:hAnsi="Arial"/>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alloon Text"/>
    <w:basedOn w:val="a"/>
    <w:link w:val="a5"/>
    <w:qFormat/>
    <w:pPr>
      <w:spacing w:after="0"/>
    </w:pPr>
    <w:rPr>
      <w:sz w:val="18"/>
      <w:szCs w:val="18"/>
    </w:rPr>
  </w:style>
  <w:style w:type="character" w:styleId="a6">
    <w:name w:val="annotation reference"/>
    <w:basedOn w:val="a0"/>
    <w:rPr>
      <w:sz w:val="21"/>
      <w:szCs w:val="21"/>
    </w:rPr>
  </w:style>
  <w:style w:type="paragraph" w:styleId="a7">
    <w:name w:val="List Paragraph"/>
    <w:basedOn w:val="a"/>
    <w:uiPriority w:val="99"/>
    <w:qFormat/>
    <w:pPr>
      <w:ind w:firstLineChars="200" w:firstLine="420"/>
    </w:pPr>
  </w:style>
  <w:style w:type="character" w:customStyle="1" w:styleId="a5">
    <w:name w:val="批注框文本 字符"/>
    <w:basedOn w:val="a0"/>
    <w:link w:val="a4"/>
    <w:qFormat/>
    <w:rPr>
      <w:rFonts w:ascii="Arial" w:eastAsia="宋体" w:hAnsi="Arial" w:cs="Times New Roman"/>
      <w:sz w:val="18"/>
      <w:szCs w:val="18"/>
      <w:lang w:eastAsia="en-US"/>
    </w:rPr>
  </w:style>
  <w:style w:type="paragraph" w:styleId="a8">
    <w:name w:val="header"/>
    <w:basedOn w:val="a"/>
    <w:link w:val="a9"/>
    <w:rsid w:val="00212D2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212D27"/>
    <w:rPr>
      <w:rFonts w:ascii="Arial" w:hAnsi="Arial"/>
      <w:sz w:val="18"/>
      <w:szCs w:val="18"/>
      <w:lang w:eastAsia="en-US"/>
    </w:rPr>
  </w:style>
  <w:style w:type="paragraph" w:styleId="aa">
    <w:name w:val="footer"/>
    <w:basedOn w:val="a"/>
    <w:link w:val="ab"/>
    <w:rsid w:val="00212D27"/>
    <w:pPr>
      <w:tabs>
        <w:tab w:val="center" w:pos="4153"/>
        <w:tab w:val="right" w:pos="8306"/>
      </w:tabs>
      <w:snapToGrid w:val="0"/>
    </w:pPr>
    <w:rPr>
      <w:sz w:val="18"/>
      <w:szCs w:val="18"/>
    </w:rPr>
  </w:style>
  <w:style w:type="character" w:customStyle="1" w:styleId="ab">
    <w:name w:val="页脚 字符"/>
    <w:basedOn w:val="a0"/>
    <w:link w:val="aa"/>
    <w:rsid w:val="00212D27"/>
    <w:rPr>
      <w:rFonts w:ascii="Arial" w:hAnsi="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6817">
      <w:bodyDiv w:val="1"/>
      <w:marLeft w:val="0"/>
      <w:marRight w:val="0"/>
      <w:marTop w:val="0"/>
      <w:marBottom w:val="0"/>
      <w:divBdr>
        <w:top w:val="none" w:sz="0" w:space="0" w:color="auto"/>
        <w:left w:val="none" w:sz="0" w:space="0" w:color="auto"/>
        <w:bottom w:val="none" w:sz="0" w:space="0" w:color="auto"/>
        <w:right w:val="none" w:sz="0" w:space="0" w:color="auto"/>
      </w:divBdr>
    </w:div>
    <w:div w:id="659161630">
      <w:bodyDiv w:val="1"/>
      <w:marLeft w:val="0"/>
      <w:marRight w:val="0"/>
      <w:marTop w:val="0"/>
      <w:marBottom w:val="0"/>
      <w:divBdr>
        <w:top w:val="none" w:sz="0" w:space="0" w:color="auto"/>
        <w:left w:val="none" w:sz="0" w:space="0" w:color="auto"/>
        <w:bottom w:val="none" w:sz="0" w:space="0" w:color="auto"/>
        <w:right w:val="none" w:sz="0" w:space="0" w:color="auto"/>
      </w:divBdr>
    </w:div>
    <w:div w:id="718746516">
      <w:bodyDiv w:val="1"/>
      <w:marLeft w:val="0"/>
      <w:marRight w:val="0"/>
      <w:marTop w:val="0"/>
      <w:marBottom w:val="0"/>
      <w:divBdr>
        <w:top w:val="none" w:sz="0" w:space="0" w:color="auto"/>
        <w:left w:val="none" w:sz="0" w:space="0" w:color="auto"/>
        <w:bottom w:val="none" w:sz="0" w:space="0" w:color="auto"/>
        <w:right w:val="none" w:sz="0" w:space="0" w:color="auto"/>
      </w:divBdr>
    </w:div>
    <w:div w:id="1347630755">
      <w:bodyDiv w:val="1"/>
      <w:marLeft w:val="0"/>
      <w:marRight w:val="0"/>
      <w:marTop w:val="0"/>
      <w:marBottom w:val="0"/>
      <w:divBdr>
        <w:top w:val="none" w:sz="0" w:space="0" w:color="auto"/>
        <w:left w:val="none" w:sz="0" w:space="0" w:color="auto"/>
        <w:bottom w:val="none" w:sz="0" w:space="0" w:color="auto"/>
        <w:right w:val="none" w:sz="0" w:space="0" w:color="auto"/>
      </w:divBdr>
    </w:div>
    <w:div w:id="1371950324">
      <w:bodyDiv w:val="1"/>
      <w:marLeft w:val="0"/>
      <w:marRight w:val="0"/>
      <w:marTop w:val="0"/>
      <w:marBottom w:val="0"/>
      <w:divBdr>
        <w:top w:val="none" w:sz="0" w:space="0" w:color="auto"/>
        <w:left w:val="none" w:sz="0" w:space="0" w:color="auto"/>
        <w:bottom w:val="none" w:sz="0" w:space="0" w:color="auto"/>
        <w:right w:val="none" w:sz="0" w:space="0" w:color="auto"/>
      </w:divBdr>
    </w:div>
    <w:div w:id="182393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70</Words>
  <Characters>399</Characters>
  <Application>Microsoft Office Word</Application>
  <DocSecurity>0</DocSecurity>
  <Lines>3</Lines>
  <Paragraphs>1</Paragraphs>
  <ScaleCrop>false</ScaleCrop>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许寰宇（供应链管理部）</dc:creator>
  <cp:lastModifiedBy>牛贝贝(供应链管理部)</cp:lastModifiedBy>
  <cp:revision>15</cp:revision>
  <dcterms:created xsi:type="dcterms:W3CDTF">2023-04-27T06:21:00Z</dcterms:created>
  <dcterms:modified xsi:type="dcterms:W3CDTF">2023-07-10T02:50:00Z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50022313F1AF4EEBAC5212FAC2692623</vt:lpwstr>
  </property>
</Properties>
</file>