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atLeast"/>
        <w:rPr>
          <w:rFonts w:hint="eastAsia" w:ascii="华文细黑" w:hAnsi="华文细黑" w:eastAsia="华文细黑" w:cs="华文细黑"/>
          <w:lang w:eastAsia="zh-Hans"/>
        </w:rPr>
      </w:pPr>
    </w:p>
    <w:p>
      <w:pPr>
        <w:spacing w:line="700" w:lineRule="atLeast"/>
        <w:rPr>
          <w:rFonts w:ascii="华文细黑" w:hAnsi="华文细黑" w:eastAsia="华文细黑" w:cs="华文细黑"/>
          <w:lang w:eastAsia="zh-Hans"/>
        </w:rPr>
      </w:pPr>
      <w:r>
        <w:rPr>
          <w:rFonts w:hint="eastAsia" w:ascii="华文细黑" w:hAnsi="华文细黑" w:eastAsia="华文细黑" w:cs="华文细黑"/>
          <w:lang w:eastAsia="zh-Hans"/>
        </w:rPr>
        <w:t>附件一：</w:t>
      </w:r>
    </w:p>
    <w:p>
      <w:pPr>
        <w:spacing w:line="700" w:lineRule="atLeast"/>
        <w:jc w:val="both"/>
        <w:rPr>
          <w:rFonts w:ascii="华文细黑" w:hAnsi="华文细黑" w:eastAsia="华文细黑" w:cs="华文细黑"/>
          <w:sz w:val="44"/>
          <w:szCs w:val="44"/>
          <w:lang w:eastAsia="zh-CN"/>
        </w:rPr>
      </w:pPr>
    </w:p>
    <w:p>
      <w:pPr>
        <w:spacing w:line="700" w:lineRule="atLeast"/>
        <w:jc w:val="center"/>
        <w:rPr>
          <w:rFonts w:ascii="华文细黑" w:hAnsi="华文细黑" w:eastAsia="华文细黑" w:cs="华文细黑"/>
          <w:sz w:val="44"/>
          <w:szCs w:val="44"/>
          <w:lang w:eastAsia="zh-CN"/>
        </w:rPr>
      </w:pPr>
      <w:r>
        <w:rPr>
          <w:rFonts w:hint="eastAsia" w:ascii="华文细黑" w:hAnsi="华文细黑" w:eastAsia="华文细黑" w:cs="华文细黑"/>
          <w:sz w:val="44"/>
          <w:szCs w:val="44"/>
          <w:lang w:eastAsia="zh-CN"/>
        </w:rPr>
        <w:t>泰康圆梦丝路 - 全景喀纳斯探索之旅</w:t>
      </w:r>
    </w:p>
    <w:p>
      <w:pPr>
        <w:spacing w:line="700" w:lineRule="atLeast"/>
        <w:jc w:val="both"/>
        <w:rPr>
          <w:rFonts w:ascii="华文细黑" w:hAnsi="华文细黑" w:eastAsia="华文细黑" w:cs="华文细黑"/>
          <w:szCs w:val="21"/>
          <w:lang w:eastAsia="zh-CN"/>
        </w:rPr>
      </w:pPr>
      <w:r>
        <w:rPr>
          <w:rFonts w:hint="eastAsia" w:ascii="华文细黑" w:hAnsi="华文细黑" w:eastAsia="华文细黑" w:cs="华文细黑"/>
          <w:szCs w:val="21"/>
          <w:lang w:eastAsia="zh-CN"/>
        </w:rPr>
        <w:t>三号矿坑、可可苏里、可可托海、五彩滩、禾木、喀纳斯湖、观鱼台、魔鬼城、天山天池深度9天8晚行程</w:t>
      </w:r>
    </w:p>
    <w:p>
      <w:pPr>
        <w:widowControl/>
        <w:spacing w:line="340" w:lineRule="exact"/>
        <w:rPr>
          <w:rFonts w:ascii="华文细黑" w:hAnsi="华文细黑" w:eastAsia="华文细黑" w:cs="华文细黑"/>
          <w:szCs w:val="21"/>
          <w:lang w:eastAsia="zh-CN"/>
        </w:rPr>
      </w:pPr>
    </w:p>
    <w:p>
      <w:pPr>
        <w:spacing w:line="400" w:lineRule="exact"/>
        <w:jc w:val="center"/>
        <w:rPr>
          <w:rFonts w:ascii="华文细黑" w:hAnsi="华文细黑" w:eastAsia="华文细黑" w:cs="华文细黑"/>
          <w:color w:val="FF0000"/>
          <w:szCs w:val="21"/>
          <w:lang w:eastAsia="zh-CN"/>
        </w:rPr>
      </w:pPr>
      <w:r>
        <w:rPr>
          <w:rFonts w:hint="eastAsia" w:ascii="华文细黑" w:hAnsi="华文细黑" w:eastAsia="华文细黑" w:cs="华文细黑"/>
          <w:color w:val="FF0000"/>
          <w:szCs w:val="21"/>
          <w:lang w:eastAsia="zh-CN"/>
        </w:rPr>
        <w:t>-----------------------------简版行程---------------------------</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lang w:eastAsia="zh-CN"/>
        </w:rPr>
        <w:t xml:space="preserve">第一天：出发地-乌鲁木齐                   </w:t>
      </w:r>
      <w:r>
        <w:rPr>
          <w:rFonts w:hint="eastAsia" w:ascii="华文细黑" w:hAnsi="华文细黑" w:eastAsia="华文细黑" w:cs="华文细黑"/>
          <w:color w:val="000000"/>
          <w:szCs w:val="21"/>
          <w:lang w:eastAsia="zh-CN"/>
        </w:rPr>
        <w:tab/>
      </w:r>
      <w:r>
        <w:rPr>
          <w:rFonts w:hint="eastAsia" w:ascii="华文细黑" w:hAnsi="华文细黑" w:eastAsia="华文细黑" w:cs="华文细黑"/>
          <w:color w:val="000000"/>
          <w:szCs w:val="21"/>
          <w:lang w:eastAsia="zh-CN"/>
        </w:rPr>
        <w:tab/>
      </w:r>
      <w:r>
        <w:rPr>
          <w:rFonts w:hint="eastAsia" w:ascii="华文细黑" w:hAnsi="华文细黑" w:eastAsia="华文细黑" w:cs="华文细黑"/>
          <w:color w:val="000000"/>
          <w:szCs w:val="21"/>
          <w:lang w:eastAsia="zh-CN"/>
        </w:rPr>
        <w:tab/>
      </w:r>
      <w:r>
        <w:rPr>
          <w:rFonts w:hint="eastAsia" w:ascii="华文细黑" w:hAnsi="华文细黑" w:eastAsia="华文细黑" w:cs="华文细黑"/>
          <w:color w:val="000000"/>
          <w:szCs w:val="21"/>
          <w:lang w:eastAsia="zh-CN"/>
        </w:rPr>
        <w:t xml:space="preserve"> 餐：晚餐              </w:t>
      </w:r>
      <w:r>
        <w:rPr>
          <w:rFonts w:ascii="华文细黑" w:hAnsi="华文细黑" w:eastAsia="华文细黑" w:cs="华文细黑"/>
          <w:color w:val="000000"/>
          <w:szCs w:val="21"/>
          <w:lang w:eastAsia="zh-CN"/>
        </w:rPr>
        <w:t xml:space="preserve"> </w:t>
      </w:r>
      <w:r>
        <w:rPr>
          <w:rFonts w:hint="eastAsia" w:ascii="华文细黑" w:hAnsi="华文细黑" w:eastAsia="华文细黑" w:cs="华文细黑"/>
          <w:color w:val="000000"/>
          <w:szCs w:val="21"/>
          <w:lang w:eastAsia="zh-CN"/>
        </w:rPr>
        <w:t>住：乌鲁木齐</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lang w:eastAsia="zh-CN"/>
        </w:rPr>
        <w:t>第二天：乌鲁木齐-三号矿坑-可可托海                 餐：早中晚餐           住：可可托海</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lang w:eastAsia="zh-CN"/>
        </w:rPr>
        <w:t>第三天：可可托海-可可苏里景区-北屯                 餐：早中晚餐           住：北屯</w:t>
      </w:r>
    </w:p>
    <w:p>
      <w:pPr>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 xml:space="preserve">第四天：北屯-禾木                                  餐：早中晚餐          </w:t>
      </w:r>
      <w:r>
        <w:rPr>
          <w:rFonts w:ascii="华文细黑" w:hAnsi="华文细黑" w:eastAsia="华文细黑" w:cs="华文细黑"/>
          <w:color w:val="000000"/>
          <w:szCs w:val="21"/>
        </w:rPr>
        <w:t xml:space="preserve"> </w:t>
      </w:r>
      <w:r>
        <w:rPr>
          <w:rFonts w:hint="eastAsia" w:ascii="华文细黑" w:hAnsi="华文细黑" w:eastAsia="华文细黑" w:cs="华文细黑"/>
          <w:color w:val="000000"/>
          <w:szCs w:val="21"/>
        </w:rPr>
        <w:t>住：禾木</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lang w:eastAsia="zh-CN"/>
        </w:rPr>
        <w:t>第五天：禾木-喀纳斯湖-观鱼台                       餐：早中晚餐           住：贾登峪</w:t>
      </w:r>
    </w:p>
    <w:p>
      <w:pPr>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第六天：二进喀纳斯湖-五彩滩-布尔津                 餐：早中晚餐           住：布尔津</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rPr>
        <w:t>第七天：布尔津-魔鬼城-乌鲁木齐                     餐：早中</w:t>
      </w:r>
      <w:r>
        <w:rPr>
          <w:rFonts w:hint="eastAsia" w:ascii="华文细黑" w:hAnsi="华文细黑" w:eastAsia="华文细黑" w:cs="华文细黑"/>
          <w:color w:val="000000"/>
          <w:szCs w:val="21"/>
          <w:lang w:eastAsia="zh-CN"/>
        </w:rPr>
        <w:t>晚餐</w:t>
      </w:r>
      <w:r>
        <w:rPr>
          <w:rFonts w:hint="eastAsia" w:ascii="华文细黑" w:hAnsi="华文细黑" w:eastAsia="华文细黑" w:cs="华文细黑"/>
          <w:color w:val="000000"/>
          <w:szCs w:val="21"/>
        </w:rPr>
        <w:t xml:space="preserve">           住：</w:t>
      </w:r>
      <w:r>
        <w:rPr>
          <w:rFonts w:hint="eastAsia" w:ascii="华文细黑" w:hAnsi="华文细黑" w:eastAsia="华文细黑" w:cs="华文细黑"/>
          <w:color w:val="000000"/>
          <w:szCs w:val="21"/>
          <w:lang w:eastAsia="zh-CN"/>
        </w:rPr>
        <w:t>乌鲁木齐</w:t>
      </w:r>
    </w:p>
    <w:p>
      <w:pPr>
        <w:spacing w:line="400" w:lineRule="exact"/>
        <w:rPr>
          <w:rFonts w:ascii="华文细黑" w:hAnsi="华文细黑" w:eastAsia="华文细黑" w:cs="华文细黑"/>
          <w:b/>
          <w:bCs/>
          <w:color w:val="000000"/>
          <w:szCs w:val="21"/>
          <w:lang w:eastAsia="zh-CN"/>
        </w:rPr>
      </w:pPr>
      <w:r>
        <w:rPr>
          <w:rFonts w:hint="eastAsia" w:ascii="华文细黑" w:hAnsi="华文细黑" w:eastAsia="华文细黑" w:cs="华文细黑"/>
          <w:color w:val="000000"/>
          <w:szCs w:val="21"/>
          <w:lang w:eastAsia="zh-CN"/>
        </w:rPr>
        <w:t xml:space="preserve">第八天：乌鲁木齐 - 天山天池 - 乌鲁木齐             </w:t>
      </w:r>
      <w:r>
        <w:rPr>
          <w:rFonts w:hint="eastAsia" w:ascii="华文细黑" w:hAnsi="华文细黑" w:eastAsia="华文细黑" w:cs="华文细黑"/>
          <w:color w:val="000000"/>
          <w:szCs w:val="21"/>
        </w:rPr>
        <w:t>餐：早中</w:t>
      </w:r>
      <w:r>
        <w:rPr>
          <w:rFonts w:hint="eastAsia" w:ascii="华文细黑" w:hAnsi="华文细黑" w:eastAsia="华文细黑" w:cs="华文细黑"/>
          <w:color w:val="000000"/>
          <w:szCs w:val="21"/>
          <w:lang w:eastAsia="zh-CN"/>
        </w:rPr>
        <w:t xml:space="preserve">晚餐           </w:t>
      </w:r>
      <w:r>
        <w:rPr>
          <w:rFonts w:hint="eastAsia" w:ascii="华文细黑" w:hAnsi="华文细黑" w:eastAsia="华文细黑" w:cs="华文细黑"/>
          <w:color w:val="000000"/>
          <w:szCs w:val="21"/>
        </w:rPr>
        <w:t>住：</w:t>
      </w:r>
      <w:r>
        <w:rPr>
          <w:rFonts w:hint="eastAsia" w:ascii="华文细黑" w:hAnsi="华文细黑" w:eastAsia="华文细黑" w:cs="华文细黑"/>
          <w:color w:val="000000"/>
          <w:szCs w:val="21"/>
          <w:lang w:eastAsia="zh-CN"/>
        </w:rPr>
        <w:t>乌鲁木齐</w:t>
      </w:r>
    </w:p>
    <w:p>
      <w:pPr>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rPr>
        <w:t>第</w:t>
      </w:r>
      <w:r>
        <w:rPr>
          <w:rFonts w:hint="eastAsia" w:ascii="华文细黑" w:hAnsi="华文细黑" w:eastAsia="华文细黑" w:cs="华文细黑"/>
          <w:color w:val="000000"/>
          <w:szCs w:val="21"/>
          <w:lang w:eastAsia="zh-CN"/>
        </w:rPr>
        <w:t>九</w:t>
      </w:r>
      <w:r>
        <w:rPr>
          <w:rFonts w:hint="eastAsia" w:ascii="华文细黑" w:hAnsi="华文细黑" w:eastAsia="华文细黑" w:cs="华文细黑"/>
          <w:color w:val="000000"/>
          <w:szCs w:val="21"/>
        </w:rPr>
        <w:t>天：</w:t>
      </w:r>
      <w:r>
        <w:rPr>
          <w:rFonts w:hint="eastAsia" w:ascii="华文细黑" w:hAnsi="华文细黑" w:eastAsia="华文细黑" w:cs="华文细黑"/>
          <w:color w:val="000000"/>
          <w:szCs w:val="21"/>
          <w:lang w:eastAsia="zh-CN"/>
        </w:rPr>
        <w:t>乌鲁木齐 - 温暖的家                        餐：早餐</w:t>
      </w:r>
    </w:p>
    <w:p>
      <w:pPr>
        <w:spacing w:line="520" w:lineRule="exact"/>
        <w:jc w:val="center"/>
        <w:rPr>
          <w:rFonts w:ascii="华文细黑" w:hAnsi="华文细黑" w:eastAsia="华文细黑" w:cs="华文细黑"/>
          <w:color w:val="FF0000"/>
          <w:szCs w:val="21"/>
        </w:rPr>
      </w:pPr>
      <w:r>
        <w:rPr>
          <w:rFonts w:hint="eastAsia" w:ascii="华文细黑" w:hAnsi="华文细黑" w:eastAsia="华文细黑" w:cs="华文细黑"/>
          <w:color w:val="FF0000"/>
          <w:szCs w:val="21"/>
        </w:rPr>
        <w:t>-----------------------------详细行程------------------------------</w:t>
      </w:r>
    </w:p>
    <w:p>
      <w:pPr>
        <w:pStyle w:val="12"/>
        <w:numPr>
          <w:ilvl w:val="0"/>
          <w:numId w:val="1"/>
        </w:numPr>
        <w:spacing w:line="400" w:lineRule="atLeast"/>
        <w:rPr>
          <w:rFonts w:ascii="华文细黑" w:hAnsi="华文细黑" w:eastAsia="华文细黑" w:cs="华文细黑"/>
        </w:rPr>
      </w:pPr>
      <w:r>
        <w:rPr>
          <w:rFonts w:hint="eastAsia" w:ascii="华文细黑" w:hAnsi="华文细黑" w:eastAsia="华文细黑" w:cs="华文细黑"/>
          <w:b/>
          <w:bCs/>
        </w:rPr>
        <w:t xml:space="preserve">：出发地—乌鲁木齐   </w:t>
      </w:r>
      <w:r>
        <w:rPr>
          <w:rFonts w:hint="eastAsia" w:ascii="华文细黑" w:hAnsi="华文细黑" w:eastAsia="华文细黑" w:cs="华文细黑"/>
        </w:rPr>
        <w:t xml:space="preserve">                          </w:t>
      </w:r>
    </w:p>
    <w:p>
      <w:pPr>
        <w:pStyle w:val="12"/>
        <w:spacing w:line="400" w:lineRule="atLeast"/>
        <w:ind w:firstLine="420"/>
        <w:rPr>
          <w:rFonts w:ascii="华文细黑" w:hAnsi="华文细黑" w:eastAsia="华文细黑" w:cs="华文细黑"/>
          <w:lang w:eastAsia="zh-CN"/>
        </w:rPr>
      </w:pPr>
      <w:r>
        <w:rPr>
          <w:rFonts w:hint="eastAsia" w:ascii="华文细黑" w:hAnsi="华文细黑" w:eastAsia="华文细黑" w:cs="华文细黑"/>
          <w:lang w:eastAsia="zh-CN"/>
        </w:rPr>
        <w:t>乘机抵达乌鲁木齐，热情的导游将在机场迎接贵宾的到来。</w:t>
      </w:r>
    </w:p>
    <w:p>
      <w:pPr>
        <w:pStyle w:val="12"/>
        <w:spacing w:line="400" w:lineRule="atLeast"/>
        <w:ind w:firstLine="420"/>
        <w:rPr>
          <w:rFonts w:ascii="华文细黑" w:hAnsi="华文细黑" w:eastAsia="华文细黑" w:cs="华文细黑"/>
          <w:lang w:eastAsia="zh-CN"/>
        </w:rPr>
      </w:pPr>
      <w:r>
        <w:rPr>
          <w:rFonts w:hint="eastAsia" w:ascii="华文细黑" w:hAnsi="华文细黑" w:eastAsia="华文细黑" w:cs="华文细黑"/>
        </w:rPr>
        <w:t>乌鲁木齐是亚洲的地理中心。俗话说“没见过新疆之大不知中国之大，没见过新疆之美不知中国之美”。新疆是举世闻名的瓜果歌舞之乡、珍宝玉石之邦，广博的自治区占地面积有中国的六分之一。</w:t>
      </w:r>
      <w:r>
        <w:rPr>
          <w:rFonts w:hint="eastAsia" w:ascii="华文细黑" w:hAnsi="华文细黑" w:eastAsia="华文细黑" w:cs="华文细黑"/>
          <w:lang w:eastAsia="zh-Hans"/>
        </w:rPr>
        <w:t>抵达之后入住酒店，可根据航班抵达时间，稍事休整，简单游览，适应当地气候环境。</w:t>
      </w: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pStyle w:val="12"/>
        <w:numPr>
          <w:ilvl w:val="0"/>
          <w:numId w:val="2"/>
        </w:numPr>
        <w:spacing w:line="400" w:lineRule="atLeast"/>
        <w:rPr>
          <w:rFonts w:ascii="华文细黑" w:hAnsi="华文细黑" w:eastAsia="华文细黑" w:cs="华文细黑"/>
        </w:rPr>
      </w:pPr>
      <w:r>
        <w:rPr>
          <w:rFonts w:hint="eastAsia" w:ascii="华文细黑" w:hAnsi="华文细黑" w:eastAsia="华文细黑" w:cs="华文细黑"/>
        </w:rPr>
        <w:t>新疆素有瓜果之乡，到新疆吃水果是一大乐事，但千万注意不要在吃完水果后喝热水，以免造成腹泄；</w:t>
      </w:r>
    </w:p>
    <w:p>
      <w:pPr>
        <w:snapToGrid w:val="0"/>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B050"/>
          <w:szCs w:val="21"/>
          <w:lang w:eastAsia="zh-CN"/>
        </w:rPr>
        <w:t>早</w:t>
      </w:r>
      <w:r>
        <w:rPr>
          <w:rFonts w:hint="eastAsia" w:ascii="华文细黑" w:hAnsi="华文细黑" w:eastAsia="华文细黑" w:cs="华文细黑"/>
          <w:color w:val="00B050"/>
          <w:szCs w:val="21"/>
        </w:rPr>
        <w:t>餐：</w:t>
      </w:r>
      <w:r>
        <w:rPr>
          <w:rFonts w:hint="eastAsia" w:ascii="华文细黑" w:hAnsi="华文细黑" w:eastAsia="华文细黑" w:cs="华文细黑"/>
          <w:color w:val="00B050"/>
          <w:szCs w:val="21"/>
          <w:lang w:eastAsia="zh-CN"/>
        </w:rPr>
        <w:t>/</w:t>
      </w:r>
      <w:r>
        <w:rPr>
          <w:rFonts w:hint="eastAsia" w:ascii="华文细黑" w:hAnsi="华文细黑" w:eastAsia="华文细黑" w:cs="华文细黑"/>
          <w:color w:val="00B050"/>
          <w:szCs w:val="21"/>
        </w:rPr>
        <w:t xml:space="preserve">                 </w:t>
      </w:r>
      <w:r>
        <w:rPr>
          <w:rFonts w:ascii="华文细黑" w:hAnsi="华文细黑" w:eastAsia="华文细黑" w:cs="华文细黑"/>
          <w:color w:val="00B050"/>
          <w:szCs w:val="21"/>
        </w:rPr>
        <w:t xml:space="preserve">                     </w:t>
      </w:r>
      <w:r>
        <w:rPr>
          <w:rFonts w:hint="eastAsia" w:ascii="华文细黑" w:hAnsi="华文细黑" w:eastAsia="华文细黑" w:cs="华文细黑"/>
          <w:color w:val="00B050"/>
          <w:szCs w:val="21"/>
        </w:rPr>
        <w:t>午餐：</w:t>
      </w:r>
      <w:r>
        <w:rPr>
          <w:rFonts w:hint="eastAsia" w:ascii="华文细黑" w:hAnsi="华文细黑" w:eastAsia="华文细黑" w:cs="华文细黑"/>
          <w:color w:val="00B050"/>
          <w:szCs w:val="21"/>
          <w:lang w:eastAsia="zh-CN"/>
        </w:rPr>
        <w:t>/</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lang w:eastAsia="zh-Hans"/>
        </w:rPr>
        <w:t>晚餐：桌餐</w:t>
      </w:r>
    </w:p>
    <w:p>
      <w:pPr>
        <w:widowControl/>
        <w:snapToGrid w:val="0"/>
        <w:spacing w:line="400" w:lineRule="exact"/>
        <w:rPr>
          <w:rFonts w:ascii="华文细黑" w:hAnsi="华文细黑" w:eastAsia="华文细黑" w:cs="华文细黑"/>
          <w:color w:val="000000"/>
          <w:szCs w:val="21"/>
        </w:rPr>
      </w:pP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b/>
          <w:bCs/>
          <w:color w:val="000000"/>
          <w:szCs w:val="21"/>
        </w:rPr>
        <w:t>第二天：乌鲁木齐-可可托海（约600KM 行车约</w:t>
      </w:r>
      <w:r>
        <w:rPr>
          <w:rFonts w:ascii="华文细黑" w:hAnsi="华文细黑" w:eastAsia="华文细黑" w:cs="华文细黑"/>
          <w:b/>
          <w:bCs/>
          <w:color w:val="000000"/>
          <w:szCs w:val="21"/>
        </w:rPr>
        <w:t>7</w:t>
      </w:r>
      <w:r>
        <w:rPr>
          <w:rFonts w:hint="eastAsia" w:ascii="华文细黑" w:hAnsi="华文细黑" w:eastAsia="华文细黑" w:cs="华文细黑"/>
          <w:b/>
          <w:bCs/>
          <w:color w:val="000000"/>
          <w:szCs w:val="21"/>
        </w:rPr>
        <w:t xml:space="preserve">小时） </w:t>
      </w:r>
      <w:r>
        <w:rPr>
          <w:rFonts w:hint="eastAsia" w:ascii="华文细黑" w:hAnsi="华文细黑" w:eastAsia="华文细黑" w:cs="华文细黑"/>
          <w:color w:val="000000"/>
          <w:szCs w:val="21"/>
        </w:rPr>
        <w:t xml:space="preserve"> </w:t>
      </w: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今日主题：穿越古尔班通古特沙漠边缘，卡拉麦里有蹄类自然保护区，有幸可欣赏到成群的黄羊和野马；探索与共和国命运息息相关的神秘大坑，夜宿可可托海镇；</w:t>
      </w:r>
    </w:p>
    <w:p>
      <w:pPr>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07:00-07:30</w:t>
      </w:r>
      <w:r>
        <w:rPr>
          <w:rFonts w:hint="eastAsia" w:ascii="华文细黑" w:hAnsi="华文细黑" w:eastAsia="华文细黑" w:cs="华文细黑"/>
          <w:color w:val="C00000"/>
          <w:szCs w:val="21"/>
        </w:rPr>
        <w:t xml:space="preserve"> </w:t>
      </w:r>
      <w:r>
        <w:rPr>
          <w:rFonts w:hint="eastAsia" w:ascii="华文细黑" w:hAnsi="华文细黑" w:eastAsia="华文细黑" w:cs="华文细黑"/>
          <w:szCs w:val="21"/>
        </w:rPr>
        <w:t>北京时间7：30我们准时出发前往可可托海镇【三号矿坑】景区（早晨出发时间较早，</w:t>
      </w:r>
      <w:r>
        <w:rPr>
          <w:rFonts w:hint="eastAsia" w:ascii="华文细黑" w:hAnsi="华文细黑" w:eastAsia="华文细黑" w:cs="华文细黑"/>
          <w:szCs w:val="21"/>
          <w:lang w:eastAsia="zh-CN"/>
        </w:rPr>
        <w:t>本日会为您打包早餐</w:t>
      </w:r>
      <w:r>
        <w:rPr>
          <w:rFonts w:hint="eastAsia" w:ascii="华文细黑" w:hAnsi="华文细黑" w:eastAsia="华文细黑" w:cs="华文细黑"/>
          <w:szCs w:val="21"/>
        </w:rPr>
        <w:t>）；</w:t>
      </w:r>
    </w:p>
    <w:p>
      <w:pPr>
        <w:spacing w:line="400" w:lineRule="exact"/>
        <w:rPr>
          <w:rFonts w:hint="eastAsia" w:ascii="华文细黑" w:hAnsi="华文细黑" w:eastAsia="华文细黑" w:cs="华文细黑"/>
          <w:szCs w:val="21"/>
        </w:rPr>
      </w:pPr>
      <w:r>
        <w:rPr>
          <w:rFonts w:hint="eastAsia" w:ascii="华文细黑" w:hAnsi="华文细黑" w:eastAsia="华文细黑" w:cs="华文细黑"/>
          <w:color w:val="FF0000"/>
          <w:szCs w:val="21"/>
        </w:rPr>
        <w:t>07:30-13:30</w:t>
      </w:r>
      <w:r>
        <w:rPr>
          <w:rFonts w:hint="eastAsia" w:ascii="华文细黑" w:hAnsi="华文细黑" w:eastAsia="华文细黑" w:cs="华文细黑"/>
          <w:szCs w:val="21"/>
        </w:rPr>
        <w:t>沿途经过古尔班通古特沙漠和卡拉麦里有蹄类自然保护区</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古尔班通古特沙漠和卡拉麦里有蹄类自然保护区（车览）行驶400公里，行车5小时，中途抵达恰库尔图镇用餐</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（恰库尔图是216线路必经之路，</w:t>
      </w:r>
    </w:p>
    <w:p>
      <w:pPr>
        <w:spacing w:line="400" w:lineRule="exact"/>
        <w:rPr>
          <w:rFonts w:hint="eastAsia" w:ascii="华文细黑" w:hAnsi="华文细黑" w:eastAsia="华文细黑" w:cs="华文细黑"/>
          <w:szCs w:val="21"/>
        </w:rPr>
      </w:pPr>
    </w:p>
    <w:p>
      <w:pPr>
        <w:spacing w:line="400" w:lineRule="exact"/>
        <w:rPr>
          <w:rFonts w:hint="eastAsia" w:ascii="华文细黑" w:hAnsi="华文细黑" w:eastAsia="华文细黑" w:cs="华文细黑"/>
          <w:szCs w:val="21"/>
        </w:rPr>
      </w:pPr>
    </w:p>
    <w:p>
      <w:pPr>
        <w:spacing w:line="400" w:lineRule="exact"/>
        <w:rPr>
          <w:rFonts w:ascii="华文细黑" w:hAnsi="华文细黑" w:eastAsia="华文细黑" w:cs="华文细黑"/>
          <w:szCs w:val="21"/>
        </w:rPr>
      </w:pPr>
      <w:r>
        <w:rPr>
          <w:rFonts w:hint="eastAsia" w:ascii="华文细黑" w:hAnsi="华文细黑" w:eastAsia="华文细黑" w:cs="华文细黑"/>
          <w:szCs w:val="21"/>
        </w:rPr>
        <w:t>镇上用餐条件</w:t>
      </w:r>
      <w:r>
        <w:rPr>
          <w:rFonts w:hint="eastAsia" w:ascii="华文细黑" w:hAnsi="华文细黑" w:eastAsia="华文细黑" w:cs="华文细黑"/>
          <w:szCs w:val="21"/>
          <w:lang w:eastAsia="zh-CN"/>
        </w:rPr>
        <w:t>较为简单</w:t>
      </w:r>
      <w:r>
        <w:rPr>
          <w:rFonts w:hint="eastAsia" w:ascii="华文细黑" w:hAnsi="华文细黑" w:eastAsia="华文细黑" w:cs="华文细黑"/>
          <w:szCs w:val="21"/>
        </w:rPr>
        <w:t>）；</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13:30 -18:00</w:t>
      </w:r>
      <w:r>
        <w:rPr>
          <w:rFonts w:hint="eastAsia" w:ascii="华文细黑" w:hAnsi="华文细黑" w:eastAsia="华文细黑" w:cs="华文细黑"/>
          <w:szCs w:val="21"/>
        </w:rPr>
        <w:t>午餐后恰库尔图出发至可可托海三号矿坑矿井行驶160公里，行车2.5小时</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（三号矿坑分为矿坑、矿洞和博物馆，在这里隐藏着一个和共和国命运息息相关的神秘大坑，在</w:t>
      </w:r>
      <w:r>
        <w:rPr>
          <w:rFonts w:hint="eastAsia" w:ascii="华文细黑" w:hAnsi="华文细黑" w:eastAsia="华文细黑" w:cs="华文细黑"/>
          <w:szCs w:val="21"/>
          <w:shd w:val="clear" w:color="auto" w:fill="FFFFFF"/>
        </w:rPr>
        <w:t>上世纪60年代曾为国家偿还了前苏联47%的债务，也就是这个坑，为我国第一颗</w:t>
      </w:r>
      <w:r>
        <w:fldChar w:fldCharType="begin"/>
      </w:r>
      <w:r>
        <w:instrText xml:space="preserve"> HYPERLINK "https://baike.baidu.com/item/%E5%8E%9F%E5%AD%90%E5%BC%B9" \t "https://baike.baidu.com/item/%E5%8F%AF%E5%8F%AF%E6%89%98%E6%B5%B7%E4%B8%89%E5%8F%B7%E7%9F%BF%E5%9D%91/_blank" </w:instrText>
      </w:r>
      <w:r>
        <w:fldChar w:fldCharType="separate"/>
      </w:r>
      <w:r>
        <w:rPr>
          <w:rStyle w:val="8"/>
          <w:rFonts w:hint="eastAsia" w:ascii="华文细黑" w:hAnsi="华文细黑" w:eastAsia="华文细黑" w:cs="华文细黑"/>
          <w:szCs w:val="21"/>
          <w:shd w:val="clear" w:color="auto" w:fill="FFFFFF"/>
        </w:rPr>
        <w:t>原子弹</w:t>
      </w:r>
      <w:r>
        <w:rPr>
          <w:rStyle w:val="8"/>
          <w:rFonts w:hint="eastAsia" w:ascii="华文细黑" w:hAnsi="华文细黑" w:eastAsia="华文细黑" w:cs="华文细黑"/>
          <w:szCs w:val="21"/>
          <w:shd w:val="clear" w:color="auto" w:fill="FFFFFF"/>
        </w:rPr>
        <w:fldChar w:fldCharType="end"/>
      </w:r>
      <w:r>
        <w:rPr>
          <w:rFonts w:hint="eastAsia" w:ascii="华文细黑" w:hAnsi="华文细黑" w:eastAsia="华文细黑" w:cs="华文细黑"/>
          <w:szCs w:val="21"/>
          <w:shd w:val="clear" w:color="auto" w:fill="FFFFFF"/>
        </w:rPr>
        <w:t>、</w:t>
      </w:r>
      <w:r>
        <w:fldChar w:fldCharType="begin"/>
      </w:r>
      <w:r>
        <w:instrText xml:space="preserve"> HYPERLINK "https://baike.baidu.com/item/%E6%B0%A2%E5%BC%B9" \t "https://baike.baidu.com/item/%E5%8F%AF%E5%8F%AF%E6%89%98%E6%B5%B7%E4%B8%89%E5%8F%B7%E7%9F%BF%E5%9D%91/_blank" </w:instrText>
      </w:r>
      <w:r>
        <w:fldChar w:fldCharType="separate"/>
      </w:r>
      <w:r>
        <w:rPr>
          <w:rStyle w:val="8"/>
          <w:rFonts w:hint="eastAsia" w:ascii="华文细黑" w:hAnsi="华文细黑" w:eastAsia="华文细黑" w:cs="华文细黑"/>
          <w:szCs w:val="21"/>
          <w:shd w:val="clear" w:color="auto" w:fill="FFFFFF"/>
        </w:rPr>
        <w:t>氢弹</w:t>
      </w:r>
      <w:r>
        <w:rPr>
          <w:rStyle w:val="8"/>
          <w:rFonts w:hint="eastAsia" w:ascii="华文细黑" w:hAnsi="华文细黑" w:eastAsia="华文细黑" w:cs="华文细黑"/>
          <w:szCs w:val="21"/>
          <w:shd w:val="clear" w:color="auto" w:fill="FFFFFF"/>
        </w:rPr>
        <w:fldChar w:fldCharType="end"/>
      </w:r>
      <w:r>
        <w:rPr>
          <w:rFonts w:hint="eastAsia" w:ascii="华文细黑" w:hAnsi="华文细黑" w:eastAsia="华文细黑" w:cs="华文细黑"/>
          <w:szCs w:val="21"/>
          <w:shd w:val="clear" w:color="auto" w:fill="FFFFFF"/>
        </w:rPr>
        <w:t>的爆炸立下了不朽功勋。</w:t>
      </w:r>
      <w:r>
        <w:rPr>
          <w:rFonts w:hint="eastAsia" w:ascii="华文细黑" w:hAnsi="华文细黑" w:eastAsia="华文细黑" w:cs="华文细黑"/>
          <w:szCs w:val="21"/>
        </w:rPr>
        <w:t>)</w:t>
      </w:r>
      <w:r>
        <w:rPr>
          <w:rFonts w:hint="eastAsia" w:ascii="华文细黑" w:hAnsi="华文细黑" w:eastAsia="华文细黑" w:cs="华文细黑"/>
          <w:szCs w:val="21"/>
          <w:shd w:val="clear" w:color="auto" w:fill="FFFFFF"/>
        </w:rPr>
        <w:t>三号矿坑为世界级的花岗伟晶岩矿床，</w:t>
      </w:r>
      <w:r>
        <w:rPr>
          <w:rFonts w:hint="eastAsia" w:ascii="华文细黑" w:hAnsi="华文细黑" w:eastAsia="华文细黑" w:cs="华文细黑"/>
          <w:szCs w:val="21"/>
        </w:rPr>
        <w:t>从矿坑进入矿洞内有多个长长的隧道，每条隧道都包含了先人们的血汗，跟着讲解员一路前行越走越深入，各种各样的矿石镶嵌在矿洞的外壁上，裸露在外面，有的晶莹剔透，有的在灯光的照射下闪闪发光，原来这就是我们我们国家的财富，原来这就是矿石，太意外了！让您感受心中的澎湃，让您感受矿洞的神圣，感受祖国在你心中的伟大，新疆人民崇高的品质。</w:t>
      </w:r>
    </w:p>
    <w:p>
      <w:pPr>
        <w:snapToGrid w:val="0"/>
        <w:spacing w:line="400" w:lineRule="exact"/>
        <w:rPr>
          <w:rFonts w:ascii="华文细黑" w:hAnsi="华文细黑" w:eastAsia="华文细黑" w:cs="华文细黑"/>
          <w:szCs w:val="21"/>
          <w:lang w:eastAsia="zh-CN"/>
        </w:rPr>
      </w:pPr>
      <w:r>
        <w:rPr>
          <w:rFonts w:hint="eastAsia" w:ascii="华文细黑" w:hAnsi="华文细黑" w:eastAsia="华文细黑" w:cs="华文细黑"/>
          <w:color w:val="FF0000"/>
          <w:szCs w:val="21"/>
        </w:rPr>
        <w:t>18:00-19:00</w:t>
      </w:r>
      <w:r>
        <w:rPr>
          <w:rFonts w:hint="eastAsia" w:ascii="华文细黑" w:hAnsi="华文细黑" w:eastAsia="华文细黑" w:cs="华文细黑"/>
          <w:color w:val="C00000"/>
          <w:szCs w:val="21"/>
        </w:rPr>
        <w:t xml:space="preserve"> </w:t>
      </w:r>
      <w:r>
        <w:rPr>
          <w:rFonts w:hint="eastAsia" w:ascii="华文细黑" w:hAnsi="华文细黑" w:eastAsia="华文细黑" w:cs="华文细黑"/>
          <w:szCs w:val="21"/>
        </w:rPr>
        <w:t>晚</w:t>
      </w:r>
      <w:r>
        <w:rPr>
          <w:rFonts w:hint="eastAsia" w:ascii="华文细黑" w:hAnsi="华文细黑" w:eastAsia="华文细黑" w:cs="华文细黑"/>
          <w:szCs w:val="21"/>
          <w:lang w:eastAsia="zh-Hans"/>
        </w:rPr>
        <w:t>餐</w:t>
      </w:r>
      <w:r>
        <w:rPr>
          <w:rFonts w:hint="eastAsia" w:ascii="华文细黑" w:hAnsi="华文细黑" w:eastAsia="华文细黑" w:cs="华文细黑"/>
          <w:szCs w:val="21"/>
          <w:lang w:eastAsia="zh-CN"/>
        </w:rPr>
        <w:t>。</w:t>
      </w:r>
    </w:p>
    <w:p>
      <w:pPr>
        <w:snapToGrid w:val="0"/>
        <w:spacing w:line="400" w:lineRule="exact"/>
        <w:rPr>
          <w:rFonts w:ascii="华文细黑" w:hAnsi="华文细黑" w:eastAsia="华文细黑" w:cs="华文细黑"/>
          <w:color w:val="00B050"/>
          <w:szCs w:val="21"/>
        </w:rPr>
      </w:pPr>
      <w:r>
        <w:rPr>
          <w:rFonts w:hint="eastAsia" w:ascii="华文细黑" w:hAnsi="华文细黑" w:eastAsia="华文细黑" w:cs="华文细黑"/>
          <w:szCs w:val="21"/>
          <w:lang w:eastAsia="zh-CN"/>
        </w:rPr>
        <w:t>1</w:t>
      </w:r>
      <w:r>
        <w:rPr>
          <w:rFonts w:ascii="华文细黑" w:hAnsi="华文细黑" w:eastAsia="华文细黑" w:cs="华文细黑"/>
          <w:szCs w:val="21"/>
          <w:lang w:eastAsia="zh-CN"/>
        </w:rPr>
        <w:t>9</w:t>
      </w:r>
      <w:r>
        <w:rPr>
          <w:rFonts w:hint="eastAsia" w:ascii="华文细黑" w:hAnsi="华文细黑" w:eastAsia="华文细黑" w:cs="华文细黑"/>
          <w:szCs w:val="21"/>
          <w:lang w:eastAsia="zh-CN"/>
        </w:rPr>
        <w:t xml:space="preserve">:00-20:00  </w:t>
      </w:r>
      <w:r>
        <w:rPr>
          <w:rFonts w:hint="eastAsia" w:ascii="华文细黑" w:hAnsi="华文细黑" w:eastAsia="华文细黑" w:cs="华文细黑"/>
          <w:szCs w:val="21"/>
        </w:rPr>
        <w:t>晚餐后办理入住。</w:t>
      </w:r>
    </w:p>
    <w:p>
      <w:pPr>
        <w:snapToGrid w:val="0"/>
        <w:spacing w:line="400" w:lineRule="exact"/>
      </w:pPr>
      <w:r>
        <w:rPr>
          <w:rFonts w:hint="eastAsia" w:ascii="华文细黑" w:hAnsi="华文细黑" w:eastAsia="华文细黑" w:cs="华文细黑"/>
          <w:color w:val="00B050"/>
          <w:szCs w:val="21"/>
        </w:rPr>
        <w:t>早餐</w:t>
      </w:r>
      <w:r>
        <w:rPr>
          <w:rFonts w:hint="eastAsia" w:ascii="华文细黑" w:hAnsi="华文细黑" w:eastAsia="华文细黑" w:cs="华文细黑"/>
          <w:color w:val="00B050"/>
          <w:szCs w:val="21"/>
          <w:lang w:eastAsia="zh-Hans"/>
        </w:rPr>
        <w:t>：酒店早餐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lang w:eastAsia="zh-Hans"/>
        </w:rPr>
        <w:t>午餐：桌餐</w:t>
      </w:r>
      <w:r>
        <w:rPr>
          <w:rFonts w:ascii="华文细黑" w:hAnsi="华文细黑" w:eastAsia="华文细黑" w:cs="华文细黑"/>
          <w:color w:val="00B050"/>
          <w:szCs w:val="21"/>
          <w:lang w:eastAsia="zh-Hans"/>
        </w:rPr>
        <w:t xml:space="preserve">      </w:t>
      </w:r>
      <w:r>
        <w:rPr>
          <w:rFonts w:ascii="华文细黑" w:hAnsi="华文细黑" w:eastAsia="华文细黑" w:cs="华文细黑"/>
          <w:color w:val="00B050"/>
          <w:szCs w:val="21"/>
        </w:rPr>
        <w:t xml:space="preserve">    </w:t>
      </w:r>
      <w:r>
        <w:rPr>
          <w:rFonts w:hint="eastAsia" w:ascii="华文细黑" w:hAnsi="华文细黑" w:eastAsia="华文细黑" w:cs="华文细黑"/>
          <w:color w:val="00B050"/>
          <w:szCs w:val="21"/>
        </w:rPr>
        <w:t xml:space="preserve">              </w:t>
      </w:r>
      <w:r>
        <w:rPr>
          <w:rFonts w:ascii="华文细黑" w:hAnsi="华文细黑" w:eastAsia="华文细黑" w:cs="华文细黑"/>
          <w:color w:val="00B050"/>
          <w:szCs w:val="21"/>
        </w:rPr>
        <w:t xml:space="preserve">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Hans"/>
        </w:rPr>
        <w:t>：桌餐</w:t>
      </w: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3"/>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216国道全线限速，行车时间</w:t>
      </w:r>
      <w:r>
        <w:rPr>
          <w:rFonts w:hint="eastAsia" w:ascii="华文细黑" w:hAnsi="华文细黑" w:eastAsia="华文细黑" w:cs="华文细黑"/>
          <w:szCs w:val="21"/>
          <w:lang w:eastAsia="zh-CN"/>
        </w:rPr>
        <w:t>略长</w:t>
      </w:r>
      <w:r>
        <w:rPr>
          <w:rFonts w:hint="eastAsia" w:ascii="华文细黑" w:hAnsi="华文细黑" w:eastAsia="华文细黑" w:cs="华文细黑"/>
          <w:szCs w:val="21"/>
        </w:rPr>
        <w:t>；</w:t>
      </w:r>
    </w:p>
    <w:p>
      <w:pPr>
        <w:numPr>
          <w:ilvl w:val="0"/>
          <w:numId w:val="4"/>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恰库图镇和可可托海镇都是小镇用餐和住宿条件有限，请谅解；</w:t>
      </w:r>
    </w:p>
    <w:p>
      <w:pPr>
        <w:numPr>
          <w:ilvl w:val="0"/>
          <w:numId w:val="4"/>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三号矿坑分为矿坑、矿洞和博物馆，博物馆是以参观展览为主；矿洞是排队下洞，讲解员或导游进行讲解，矿坑是最佳照相点，请遵守秩序；</w:t>
      </w:r>
    </w:p>
    <w:p>
      <w:pPr>
        <w:snapToGrid w:val="0"/>
        <w:spacing w:line="400" w:lineRule="exact"/>
        <w:rPr>
          <w:rFonts w:ascii="华文细黑" w:hAnsi="华文细黑" w:eastAsia="华文细黑" w:cs="华文细黑"/>
          <w:color w:val="00B0F0"/>
          <w:szCs w:val="21"/>
        </w:rPr>
      </w:pP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b/>
          <w:bCs/>
          <w:color w:val="000000"/>
          <w:szCs w:val="21"/>
        </w:rPr>
        <w:t>第三天：可可托海-北屯（约220KM  行车约</w:t>
      </w:r>
      <w:r>
        <w:rPr>
          <w:rFonts w:ascii="华文细黑" w:hAnsi="华文细黑" w:eastAsia="华文细黑" w:cs="华文细黑"/>
          <w:b/>
          <w:bCs/>
          <w:color w:val="000000"/>
          <w:szCs w:val="21"/>
        </w:rPr>
        <w:t>3.5</w:t>
      </w:r>
      <w:r>
        <w:rPr>
          <w:rFonts w:hint="eastAsia" w:ascii="华文细黑" w:hAnsi="华文细黑" w:eastAsia="华文细黑" w:cs="华文细黑"/>
          <w:b/>
          <w:bCs/>
          <w:color w:val="000000"/>
          <w:szCs w:val="21"/>
        </w:rPr>
        <w:t>小时）</w:t>
      </w:r>
      <w:r>
        <w:rPr>
          <w:rFonts w:hint="eastAsia" w:ascii="华文细黑" w:hAnsi="华文细黑" w:eastAsia="华文细黑" w:cs="华文细黑"/>
          <w:color w:val="000000"/>
          <w:szCs w:val="21"/>
        </w:rPr>
        <w:t xml:space="preserve">                       </w:t>
      </w: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今日主题：</w:t>
      </w:r>
      <w:r>
        <w:rPr>
          <w:rFonts w:hint="eastAsia" w:ascii="华文细黑" w:hAnsi="华文细黑" w:eastAsia="华文细黑" w:cs="华文细黑"/>
          <w:color w:val="000000"/>
          <w:szCs w:val="21"/>
          <w:lang w:eastAsia="zh-Hans"/>
        </w:rPr>
        <w:t>游览</w:t>
      </w:r>
      <w:r>
        <w:rPr>
          <w:rFonts w:hint="eastAsia" w:ascii="华文细黑" w:hAnsi="华文细黑" w:eastAsia="华文细黑" w:cs="华文细黑"/>
          <w:color w:val="000000"/>
          <w:szCs w:val="21"/>
        </w:rPr>
        <w:t>可可托海景区</w:t>
      </w:r>
      <w:r>
        <w:rPr>
          <w:rFonts w:hint="eastAsia" w:ascii="华文细黑" w:hAnsi="华文细黑" w:eastAsia="华文细黑" w:cs="华文细黑"/>
          <w:color w:val="000000"/>
          <w:szCs w:val="21"/>
          <w:lang w:eastAsia="zh-Hans"/>
        </w:rPr>
        <w:t>和</w:t>
      </w:r>
      <w:r>
        <w:rPr>
          <w:rFonts w:hint="eastAsia" w:ascii="华文细黑" w:hAnsi="华文细黑" w:eastAsia="华文细黑" w:cs="华文细黑"/>
          <w:color w:val="000000"/>
          <w:szCs w:val="21"/>
        </w:rPr>
        <w:t>可可苏里景区</w:t>
      </w:r>
      <w:r>
        <w:rPr>
          <w:rFonts w:hint="eastAsia" w:ascii="华文细黑" w:hAnsi="华文细黑" w:eastAsia="华文细黑" w:cs="华文细黑"/>
          <w:color w:val="000000"/>
          <w:szCs w:val="21"/>
          <w:lang w:eastAsia="zh-Hans"/>
        </w:rPr>
        <w:t>，</w:t>
      </w:r>
      <w:r>
        <w:rPr>
          <w:rFonts w:hint="eastAsia" w:ascii="华文细黑" w:hAnsi="华文细黑" w:eastAsia="华文细黑" w:cs="华文细黑"/>
          <w:color w:val="000000"/>
          <w:szCs w:val="21"/>
        </w:rPr>
        <w:t>可以感受沙鸥翔集，鱼翔浅底的水乡泽国美景；</w:t>
      </w:r>
    </w:p>
    <w:p>
      <w:pPr>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color w:val="C00000"/>
          <w:szCs w:val="21"/>
          <w:lang w:eastAsia="zh-CN"/>
        </w:rPr>
      </w:pPr>
      <w:r>
        <w:rPr>
          <w:rFonts w:hint="eastAsia" w:ascii="华文细黑" w:hAnsi="华文细黑" w:eastAsia="华文细黑" w:cs="华文细黑"/>
          <w:color w:val="FF0000"/>
          <w:szCs w:val="21"/>
        </w:rPr>
        <w:t>07:30-8:00</w:t>
      </w:r>
      <w:r>
        <w:rPr>
          <w:rFonts w:hint="eastAsia" w:ascii="华文细黑" w:hAnsi="华文细黑" w:eastAsia="华文细黑" w:cs="华文细黑"/>
          <w:szCs w:val="21"/>
        </w:rPr>
        <w:t>酒店用早餐</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08:00-13:15</w:t>
      </w:r>
      <w:r>
        <w:rPr>
          <w:rFonts w:hint="eastAsia" w:ascii="华文细黑" w:hAnsi="华文细黑" w:eastAsia="华文细黑" w:cs="华文细黑"/>
          <w:szCs w:val="21"/>
        </w:rPr>
        <w:t>早餐后前往【可可托海景区】，可可托海哈萨克语的意思为"绿色的丛林"。蒙古语，意为"蓝色的河湾"。这里是全国第二冷极，可可托海被</w:t>
      </w:r>
      <w:r>
        <w:fldChar w:fldCharType="begin"/>
      </w:r>
      <w:r>
        <w:instrText xml:space="preserve"> HYPERLINK "https://baike.baidu.com/item/%E8%81%94%E5%90%88%E5%9B%BD%E6%95%99%E7%A7%91%E6%96%87%E7%BB%84%E7%BB%87/265071" \t "https://baike.baidu.com/item/%E5%8F%AF%E5%8F%AF%E6%89%98%E6%B5%B7%E5%9B%BD%E5%AE%B6%E5%9C%B0%E8%B4%A8%E5%85%AC%E5%9B%AD/_blank" </w:instrText>
      </w:r>
      <w:r>
        <w:fldChar w:fldCharType="separate"/>
      </w:r>
      <w:r>
        <w:rPr>
          <w:rFonts w:hint="eastAsia" w:ascii="华文细黑" w:hAnsi="华文细黑" w:eastAsia="华文细黑" w:cs="华文细黑"/>
          <w:szCs w:val="21"/>
        </w:rPr>
        <w:t>联合国教科文组织</w:t>
      </w:r>
      <w:r>
        <w:rPr>
          <w:rFonts w:hint="eastAsia" w:ascii="华文细黑" w:hAnsi="华文细黑" w:eastAsia="华文细黑" w:cs="华文细黑"/>
          <w:szCs w:val="21"/>
        </w:rPr>
        <w:fldChar w:fldCharType="end"/>
      </w:r>
      <w:r>
        <w:rPr>
          <w:rFonts w:hint="eastAsia" w:ascii="华文细黑" w:hAnsi="华文细黑" w:eastAsia="华文细黑" w:cs="华文细黑"/>
          <w:szCs w:val="21"/>
        </w:rPr>
        <w:t>批准列入世界地质公园网络名录；</w:t>
      </w:r>
      <w:r>
        <w:rPr>
          <w:rFonts w:hint="eastAsia" w:ascii="华文细黑" w:hAnsi="华文细黑" w:eastAsia="华文细黑" w:cs="华文细黑"/>
          <w:szCs w:val="21"/>
          <w:lang w:eastAsia="zh-CN"/>
        </w:rPr>
        <w:t>稍后</w:t>
      </w:r>
      <w:r>
        <w:rPr>
          <w:rFonts w:hint="eastAsia" w:ascii="华文细黑" w:hAnsi="华文细黑" w:eastAsia="华文细黑" w:cs="华文细黑"/>
          <w:szCs w:val="21"/>
        </w:rPr>
        <w:t>坐区间车进入可可托海核心景区，夏季的可可托海犹如人间仙境，凉爽适宜的气温、简约而又不失旖旎的原始风光是您的向往。那高山峡谷、湖泊河畔、 神泉飞瀑都是消暑避夏的绝佳去处，带着盛夏的畅然清凉，一并走进可可托海的世界里。青翠的草儿长满了山涧峡谷的每一寸土地，似一片崭新的绿色地毯铺满大地，多姿的点点黄花缀满这块充满生机的土地。连绵排列的花岗岩山峰，象牙石数不胜数，瀑布化石、将军峰、倒靴峰、骆驼峰、神像峰，成片的野生白桦林便映入眼帘，区间车只能抵达神钟山，可沿着额尔齐斯河步行进入景区深处，可看见瀑布和温泉（步行15公里，这是徒步爱好者的天堂）,</w:t>
      </w:r>
      <w:r>
        <w:rPr>
          <w:rFonts w:hint="eastAsia" w:ascii="华文细黑" w:hAnsi="华文细黑" w:eastAsia="华文细黑" w:cs="华文细黑"/>
          <w:szCs w:val="21"/>
          <w:lang w:eastAsia="zh-CN"/>
        </w:rPr>
        <w:t>我们将在此停留</w:t>
      </w:r>
      <w:r>
        <w:rPr>
          <w:rFonts w:hint="eastAsia" w:ascii="华文细黑" w:hAnsi="华文细黑" w:eastAsia="华文细黑" w:cs="华文细黑"/>
          <w:szCs w:val="21"/>
        </w:rPr>
        <w:t>2小时。</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13:15-14:15</w:t>
      </w:r>
      <w:r>
        <w:rPr>
          <w:rFonts w:hint="eastAsia" w:ascii="华文细黑" w:hAnsi="华文细黑" w:eastAsia="华文细黑" w:cs="华文细黑"/>
          <w:szCs w:val="21"/>
        </w:rPr>
        <w:t>前往餐厅用午餐</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14:25-16:00</w:t>
      </w:r>
      <w:r>
        <w:rPr>
          <w:rFonts w:hint="eastAsia" w:ascii="华文细黑" w:hAnsi="华文细黑" w:eastAsia="华文细黑" w:cs="华文细黑"/>
          <w:szCs w:val="21"/>
        </w:rPr>
        <w:t>午餐后前往可可托海镇【可可苏里】景区行驶30公里，行车45分钟</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可可苏里镜一样的湖面，纯净饱满的蓝，托起丛丛碧绿可爱的芦苇，就像夏日里唯美的赞美诗。随风荡漾的芦苇为你增添了一份柔美，让人想起南国、水乡，禁不住生出水一样的柔情。碧波蓝空里，有鸳鸯戏水、有海鸥掠过、有白鹭起舞、有黑鹤展翅、有灰雁惊鸣。湖光山色中，好一幅诗情画意的画卷，好一派田园风光，好一个西北边陲上的水乡泽国，</w:t>
      </w:r>
      <w:r>
        <w:rPr>
          <w:rFonts w:hint="eastAsia" w:ascii="华文细黑" w:hAnsi="华文细黑" w:eastAsia="华文细黑" w:cs="华文细黑"/>
          <w:szCs w:val="21"/>
          <w:lang w:eastAsia="zh-CN"/>
        </w:rPr>
        <w:t>此处停留</w:t>
      </w:r>
      <w:r>
        <w:rPr>
          <w:rFonts w:hint="eastAsia" w:ascii="华文细黑" w:hAnsi="华文细黑" w:eastAsia="华文细黑" w:cs="华文细黑"/>
          <w:szCs w:val="21"/>
        </w:rPr>
        <w:t>50分钟；</w:t>
      </w:r>
    </w:p>
    <w:p>
      <w:pPr>
        <w:spacing w:line="400" w:lineRule="exact"/>
        <w:rPr>
          <w:rFonts w:hint="eastAsia" w:ascii="华文细黑" w:hAnsi="华文细黑" w:eastAsia="华文细黑" w:cs="华文细黑"/>
          <w:szCs w:val="21"/>
        </w:rPr>
      </w:pPr>
      <w:r>
        <w:rPr>
          <w:rFonts w:hint="eastAsia" w:ascii="华文细黑" w:hAnsi="华文细黑" w:eastAsia="华文细黑" w:cs="华文细黑"/>
          <w:color w:val="FF0000"/>
          <w:szCs w:val="21"/>
        </w:rPr>
        <w:t>16:00-21:00</w:t>
      </w:r>
      <w:r>
        <w:rPr>
          <w:rFonts w:hint="eastAsia" w:ascii="华文细黑" w:hAnsi="华文细黑" w:eastAsia="华文细黑" w:cs="华文细黑"/>
          <w:szCs w:val="21"/>
        </w:rPr>
        <w:t>游览结束后前往北屯行驶200公里，行车4小时，</w:t>
      </w:r>
      <w:r>
        <w:rPr>
          <w:rFonts w:hint="eastAsia" w:ascii="华文细黑" w:hAnsi="华文细黑" w:eastAsia="华文细黑" w:cs="华文细黑"/>
          <w:color w:val="0C0C0C"/>
          <w:szCs w:val="21"/>
        </w:rPr>
        <w:t>抵达北屯后办理入住，酒店内享用晚餐；当</w:t>
      </w:r>
      <w:r>
        <w:rPr>
          <w:rFonts w:hint="eastAsia" w:ascii="华文细黑" w:hAnsi="华文细黑" w:eastAsia="华文细黑" w:cs="华文细黑"/>
          <w:szCs w:val="21"/>
        </w:rPr>
        <w:t>地特</w:t>
      </w:r>
    </w:p>
    <w:p>
      <w:pPr>
        <w:spacing w:line="400" w:lineRule="exact"/>
        <w:rPr>
          <w:rFonts w:hint="eastAsia" w:ascii="华文细黑" w:hAnsi="华文细黑" w:eastAsia="华文细黑" w:cs="华文细黑"/>
          <w:szCs w:val="21"/>
        </w:rPr>
      </w:pPr>
    </w:p>
    <w:p>
      <w:pPr>
        <w:spacing w:line="400" w:lineRule="exact"/>
        <w:rPr>
          <w:rFonts w:hint="eastAsia" w:ascii="华文细黑" w:hAnsi="华文细黑" w:eastAsia="华文细黑" w:cs="华文细黑"/>
          <w:szCs w:val="21"/>
        </w:rPr>
      </w:pPr>
    </w:p>
    <w:p>
      <w:pPr>
        <w:spacing w:line="400" w:lineRule="exact"/>
        <w:rPr>
          <w:rFonts w:ascii="华文细黑" w:hAnsi="华文细黑" w:eastAsia="华文细黑" w:cs="华文细黑"/>
          <w:color w:val="0C0C0C"/>
          <w:szCs w:val="21"/>
        </w:rPr>
      </w:pPr>
      <w:r>
        <w:rPr>
          <w:rFonts w:hint="eastAsia" w:ascii="华文细黑" w:hAnsi="华文细黑" w:eastAsia="华文细黑" w:cs="华文细黑"/>
          <w:szCs w:val="21"/>
        </w:rPr>
        <w:t>色冷水鱼宴</w:t>
      </w:r>
      <w:r>
        <w:rPr>
          <w:rFonts w:hint="eastAsia" w:ascii="华文细黑" w:hAnsi="华文细黑" w:eastAsia="华文细黑" w:cs="华文细黑"/>
          <w:color w:val="0C0C0C"/>
          <w:szCs w:val="21"/>
        </w:rPr>
        <w:t>，各种特色鱼不同烹饪手法，吃出各种特色，供您品尝。</w:t>
      </w:r>
    </w:p>
    <w:p>
      <w:pPr>
        <w:spacing w:line="400" w:lineRule="exact"/>
        <w:rPr>
          <w:rFonts w:ascii="华文细黑" w:hAnsi="华文细黑" w:eastAsia="华文细黑" w:cs="华文细黑"/>
          <w:color w:val="00B050"/>
          <w:szCs w:val="21"/>
        </w:rPr>
      </w:pPr>
      <w:r>
        <w:rPr>
          <w:rFonts w:hint="eastAsia" w:ascii="华文细黑" w:hAnsi="华文细黑" w:eastAsia="华文细黑" w:cs="华文细黑"/>
          <w:color w:val="FF0000"/>
          <w:szCs w:val="21"/>
        </w:rPr>
        <w:t>21:00-21:30</w:t>
      </w:r>
      <w:r>
        <w:rPr>
          <w:rFonts w:hint="eastAsia" w:ascii="华文细黑" w:hAnsi="华文细黑" w:eastAsia="华文细黑" w:cs="华文细黑"/>
          <w:szCs w:val="21"/>
        </w:rPr>
        <w:t>晚餐后回房间休</w:t>
      </w:r>
    </w:p>
    <w:p>
      <w:pPr>
        <w:spacing w:line="400" w:lineRule="exact"/>
        <w:rPr>
          <w:rFonts w:ascii="华文细黑" w:hAnsi="华文细黑" w:eastAsia="华文细黑" w:cs="华文细黑"/>
          <w:color w:val="00B050"/>
          <w:szCs w:val="21"/>
        </w:rPr>
      </w:pPr>
      <w:r>
        <w:rPr>
          <w:rFonts w:hint="eastAsia" w:ascii="华文细黑" w:hAnsi="华文细黑" w:eastAsia="华文细黑" w:cs="华文细黑"/>
          <w:color w:val="00B050"/>
          <w:szCs w:val="21"/>
        </w:rPr>
        <w:t>早餐：酒店</w:t>
      </w:r>
      <w:r>
        <w:rPr>
          <w:rFonts w:hint="eastAsia" w:ascii="华文细黑" w:hAnsi="华文细黑" w:eastAsia="华文细黑" w:cs="华文细黑"/>
          <w:color w:val="00B050"/>
          <w:szCs w:val="21"/>
          <w:lang w:eastAsia="zh-CN"/>
        </w:rPr>
        <w:t>早餐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午餐：</w:t>
      </w:r>
      <w:r>
        <w:rPr>
          <w:rFonts w:hint="eastAsia" w:ascii="华文细黑" w:hAnsi="华文细黑" w:eastAsia="华文细黑" w:cs="华文细黑"/>
          <w:color w:val="00B050"/>
          <w:szCs w:val="21"/>
          <w:lang w:eastAsia="zh-CN"/>
        </w:rPr>
        <w:t xml:space="preserve">桌餐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Hans"/>
        </w:rPr>
        <w:t>桌餐</w:t>
      </w:r>
    </w:p>
    <w:p>
      <w:pPr>
        <w:snapToGrid w:val="0"/>
        <w:spacing w:line="400" w:lineRule="exact"/>
        <w:rPr>
          <w:rFonts w:ascii="华文细黑" w:hAnsi="华文细黑" w:eastAsia="华文细黑" w:cs="华文细黑"/>
          <w:color w:val="00B0F0"/>
          <w:szCs w:val="21"/>
        </w:rPr>
      </w:pP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5"/>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今日参观可可托海两个景区（可可托海和可可苏里）；</w:t>
      </w:r>
    </w:p>
    <w:p>
      <w:pPr>
        <w:numPr>
          <w:ilvl w:val="0"/>
          <w:numId w:val="5"/>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可可托海区间车往返行车2小时，区间车只能抵达神钟山，进入景区深处需步行前往15公里1.5小时，徒步爱好者的天堂，景区内游玩2小时；</w:t>
      </w:r>
    </w:p>
    <w:p>
      <w:pPr>
        <w:numPr>
          <w:ilvl w:val="0"/>
          <w:numId w:val="5"/>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明天进入禾木和喀纳斯景区，早晚温差大，建议不要在景区内洗澡，以免感冒；</w:t>
      </w:r>
    </w:p>
    <w:p>
      <w:pPr>
        <w:numPr>
          <w:ilvl w:val="0"/>
          <w:numId w:val="5"/>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北屯四星酒店住宿条件优良，建议当晚洗澡，把厚衣物提前准备好；</w:t>
      </w:r>
    </w:p>
    <w:p>
      <w:pPr>
        <w:widowControl/>
        <w:snapToGrid w:val="0"/>
        <w:spacing w:line="400" w:lineRule="exact"/>
        <w:rPr>
          <w:rFonts w:ascii="华文细黑" w:hAnsi="华文细黑" w:eastAsia="华文细黑" w:cs="华文细黑"/>
          <w:color w:val="000000"/>
          <w:szCs w:val="21"/>
        </w:rPr>
      </w:pP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b/>
          <w:bCs/>
          <w:color w:val="000000"/>
          <w:szCs w:val="21"/>
        </w:rPr>
        <w:t>第四天：北屯-禾木（约250KM  行车约</w:t>
      </w:r>
      <w:r>
        <w:rPr>
          <w:rFonts w:ascii="华文细黑" w:hAnsi="华文细黑" w:eastAsia="华文细黑" w:cs="华文细黑"/>
          <w:b/>
          <w:bCs/>
          <w:color w:val="000000"/>
          <w:szCs w:val="21"/>
        </w:rPr>
        <w:t>5</w:t>
      </w:r>
      <w:r>
        <w:rPr>
          <w:rFonts w:hint="eastAsia" w:ascii="华文细黑" w:hAnsi="华文细黑" w:eastAsia="华文细黑" w:cs="华文细黑"/>
          <w:b/>
          <w:bCs/>
          <w:color w:val="000000"/>
          <w:szCs w:val="21"/>
        </w:rPr>
        <w:t>小时）</w:t>
      </w:r>
      <w:r>
        <w:rPr>
          <w:rFonts w:hint="eastAsia" w:ascii="华文细黑" w:hAnsi="华文细黑" w:eastAsia="华文细黑" w:cs="华文细黑"/>
          <w:color w:val="000000"/>
          <w:szCs w:val="21"/>
        </w:rPr>
        <w:t xml:space="preserve">                            </w:t>
      </w: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今日主题：新疆最美公路—禾木公路，景中有路，路边有景，可以拍上一组凹造型的大片；入住禾木村特色木屋，感受原始村落的宁静；</w:t>
      </w:r>
    </w:p>
    <w:p>
      <w:pPr>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07:00-07:30</w:t>
      </w:r>
      <w:r>
        <w:rPr>
          <w:rFonts w:hint="eastAsia" w:ascii="华文细黑" w:hAnsi="华文细黑" w:eastAsia="华文细黑" w:cs="华文细黑"/>
          <w:color w:val="C00000"/>
          <w:szCs w:val="21"/>
        </w:rPr>
        <w:t xml:space="preserve"> </w:t>
      </w:r>
      <w:r>
        <w:rPr>
          <w:rFonts w:hint="eastAsia" w:ascii="华文细黑" w:hAnsi="华文细黑" w:eastAsia="华文细黑" w:cs="华文细黑"/>
          <w:szCs w:val="21"/>
        </w:rPr>
        <w:t>酒店用早餐</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07:30-14:30</w:t>
      </w:r>
      <w:r>
        <w:rPr>
          <w:rFonts w:hint="eastAsia" w:ascii="华文细黑" w:hAnsi="华文细黑" w:eastAsia="华文细黑" w:cs="华文细黑"/>
          <w:szCs w:val="21"/>
        </w:rPr>
        <w:t xml:space="preserve"> 早餐后出发前往至【禾木景区】行驶250公里，行车6小时</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在禾木</w:t>
      </w:r>
      <w:r>
        <w:rPr>
          <w:rFonts w:hint="eastAsia" w:ascii="华文细黑" w:hAnsi="华文细黑" w:eastAsia="华文细黑" w:cs="华文细黑"/>
          <w:szCs w:val="21"/>
          <w:lang w:eastAsia="zh-CN"/>
        </w:rPr>
        <w:t>景区入口</w:t>
      </w:r>
      <w:r>
        <w:rPr>
          <w:rFonts w:hint="eastAsia" w:ascii="华文细黑" w:hAnsi="华文细黑" w:eastAsia="华文细黑" w:cs="华文细黑"/>
          <w:szCs w:val="21"/>
        </w:rPr>
        <w:t>换乘区间车进入禾木村行驶20公里，行车1小时（将大件行李放在旅游大巴车上，请携带贵重物品和当晚洗漱用品即可）一路沿蜿蜒盘旋的禾木公路，将两旁的美景尽收眼底，那随着季节颜色变化的树林，偶尔烟雨蒙蒙，会更加有意境；</w:t>
      </w:r>
    </w:p>
    <w:p>
      <w:pPr>
        <w:spacing w:line="400" w:lineRule="exact"/>
      </w:pPr>
      <w:r>
        <w:rPr>
          <w:rFonts w:hint="eastAsia" w:ascii="华文细黑" w:hAnsi="华文细黑" w:eastAsia="华文细黑" w:cs="华文细黑"/>
          <w:color w:val="FF0000"/>
          <w:szCs w:val="21"/>
        </w:rPr>
        <w:t>14:30-20:30</w:t>
      </w:r>
      <w:r>
        <w:rPr>
          <w:rFonts w:hint="eastAsia" w:ascii="华文细黑" w:hAnsi="华文细黑" w:eastAsia="华文细黑" w:cs="华文细黑"/>
          <w:szCs w:val="21"/>
        </w:rPr>
        <w:t>禾木景区办理入住特色小木屋，感受浓浓的图瓦民族风情，木屋用午餐1小时</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用餐完毕前往美丽峰，租一匹马前往美丽峰欣赏美景（</w:t>
      </w:r>
      <w:r>
        <w:rPr>
          <w:rFonts w:hint="eastAsia" w:ascii="华文细黑" w:hAnsi="华文细黑" w:eastAsia="华文细黑" w:cs="华文细黑"/>
          <w:szCs w:val="21"/>
          <w:lang w:eastAsia="zh-CN"/>
        </w:rPr>
        <w:t>骑马</w:t>
      </w:r>
      <w:r>
        <w:rPr>
          <w:rFonts w:hint="eastAsia" w:ascii="华文细黑" w:hAnsi="华文细黑" w:eastAsia="华文细黑" w:cs="华文细黑"/>
          <w:szCs w:val="21"/>
          <w:lang w:eastAsia="zh-Hans"/>
        </w:rPr>
        <w:t>为自选项目，可根据自身身体情况自行选择</w:t>
      </w:r>
      <w:r>
        <w:rPr>
          <w:rFonts w:hint="eastAsia" w:ascii="华文细黑" w:hAnsi="华文细黑" w:eastAsia="华文细黑" w:cs="华文细黑"/>
          <w:szCs w:val="21"/>
        </w:rPr>
        <w:t>），登上观景台俯瞰全景，也可以到白桦林选景凹造型拍大片。高山，云海，树林，草地都可以成为衬托您的背景。禾木桥下潺潺流动的溪水，白桦林的清新文艺，尖顶木屋的原始，都会让您觉得新鲜，留有充足自由活动时间游玩；</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20:30-21:30</w:t>
      </w:r>
      <w:r>
        <w:rPr>
          <w:rFonts w:hint="eastAsia" w:ascii="华文细黑" w:hAnsi="华文细黑" w:eastAsia="华文细黑" w:cs="华文细黑"/>
          <w:szCs w:val="21"/>
        </w:rPr>
        <w:t>入住木屋用晚饭</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21:30</w:t>
      </w:r>
      <w:r>
        <w:rPr>
          <w:rFonts w:hint="eastAsia" w:ascii="华文细黑" w:hAnsi="华文细黑" w:eastAsia="华文细黑" w:cs="华文细黑"/>
          <w:szCs w:val="21"/>
        </w:rPr>
        <w:t>晚餐后自由活动感受原始村落的宁静，让您细细聆听蛙叫虫鸣的氛围中，漫天的星空抬头寻一颗夜空中最亮的星；</w:t>
      </w:r>
    </w:p>
    <w:p>
      <w:pPr>
        <w:snapToGrid w:val="0"/>
        <w:spacing w:line="400" w:lineRule="exact"/>
        <w:rPr>
          <w:rFonts w:ascii="华文细黑" w:hAnsi="华文细黑" w:eastAsia="华文细黑" w:cs="华文细黑"/>
          <w:color w:val="70AD47"/>
          <w:szCs w:val="21"/>
          <w:highlight w:val="red"/>
        </w:rPr>
      </w:pPr>
      <w:r>
        <w:rPr>
          <w:rFonts w:hint="eastAsia" w:ascii="华文细黑" w:hAnsi="华文细黑" w:eastAsia="华文细黑" w:cs="华文细黑"/>
          <w:color w:val="00B050"/>
          <w:szCs w:val="21"/>
        </w:rPr>
        <w:t>早餐：酒店</w:t>
      </w:r>
      <w:r>
        <w:rPr>
          <w:rFonts w:hint="eastAsia" w:ascii="华文细黑" w:hAnsi="华文细黑" w:eastAsia="华文细黑" w:cs="华文细黑"/>
          <w:color w:val="00B050"/>
          <w:szCs w:val="21"/>
          <w:lang w:eastAsia="zh-CN"/>
        </w:rPr>
        <w:t>早餐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中餐：</w:t>
      </w:r>
      <w:r>
        <w:rPr>
          <w:rFonts w:hint="eastAsia" w:ascii="华文细黑" w:hAnsi="华文细黑" w:eastAsia="华文细黑" w:cs="华文细黑"/>
          <w:color w:val="00B050"/>
          <w:szCs w:val="21"/>
          <w:lang w:eastAsia="zh-CN"/>
        </w:rPr>
        <w:t>桌</w:t>
      </w:r>
      <w:r>
        <w:rPr>
          <w:rFonts w:hint="eastAsia" w:ascii="华文细黑" w:hAnsi="华文细黑" w:eastAsia="华文细黑" w:cs="华文细黑"/>
          <w:color w:val="00B050"/>
          <w:szCs w:val="21"/>
        </w:rPr>
        <w:t>餐</w:t>
      </w:r>
      <w:r>
        <w:rPr>
          <w:rFonts w:hint="eastAsia" w:ascii="华文细黑" w:hAnsi="华文细黑" w:eastAsia="华文细黑" w:cs="华文细黑"/>
          <w:color w:val="00B050"/>
          <w:szCs w:val="21"/>
          <w:lang w:eastAsia="zh-CN"/>
        </w:rPr>
        <w:t xml:space="preserve"> </w:t>
      </w:r>
      <w:r>
        <w:rPr>
          <w:rFonts w:hint="eastAsia" w:ascii="华文细黑" w:hAnsi="华文细黑" w:eastAsia="华文细黑" w:cs="华文细黑"/>
          <w:color w:val="70AD47"/>
          <w:szCs w:val="21"/>
        </w:rPr>
        <w:t xml:space="preserve"> </w:t>
      </w:r>
      <w:r>
        <w:rPr>
          <w:rFonts w:hint="eastAsia" w:ascii="华文细黑" w:hAnsi="华文细黑" w:eastAsia="华文细黑" w:cs="华文细黑"/>
          <w:color w:val="70AD47"/>
          <w:szCs w:val="21"/>
          <w:lang w:eastAsia="zh-CN"/>
        </w:rPr>
        <w:t xml:space="preserve">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CN"/>
        </w:rPr>
        <w:t>桌</w:t>
      </w:r>
      <w:r>
        <w:rPr>
          <w:rFonts w:hint="eastAsia" w:ascii="华文细黑" w:hAnsi="华文细黑" w:eastAsia="华文细黑" w:cs="华文细黑"/>
          <w:color w:val="00B050"/>
          <w:szCs w:val="21"/>
        </w:rPr>
        <w:t>餐</w:t>
      </w: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6"/>
        </w:numPr>
        <w:tabs>
          <w:tab w:val="clear" w:pos="312"/>
        </w:tabs>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今日会走盘山公路</w:t>
      </w:r>
      <w:r>
        <w:rPr>
          <w:rFonts w:hint="eastAsia" w:ascii="华文细黑" w:hAnsi="华文细黑" w:eastAsia="华文细黑" w:cs="华文细黑"/>
          <w:szCs w:val="21"/>
          <w:lang w:eastAsia="zh-CN"/>
        </w:rPr>
        <w:t>，景色优美，但请做好防晕车的准备</w:t>
      </w:r>
      <w:r>
        <w:rPr>
          <w:rFonts w:hint="eastAsia" w:ascii="华文细黑" w:hAnsi="华文细黑" w:eastAsia="华文细黑" w:cs="华文细黑"/>
          <w:szCs w:val="21"/>
        </w:rPr>
        <w:t>；</w:t>
      </w:r>
    </w:p>
    <w:p>
      <w:pPr>
        <w:numPr>
          <w:ilvl w:val="0"/>
          <w:numId w:val="6"/>
        </w:numPr>
        <w:tabs>
          <w:tab w:val="clear" w:pos="312"/>
        </w:tabs>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禾木村整体较</w:t>
      </w:r>
      <w:r>
        <w:rPr>
          <w:rFonts w:hint="eastAsia" w:ascii="华文细黑" w:hAnsi="华文细黑" w:eastAsia="华文细黑" w:cs="华文细黑"/>
          <w:szCs w:val="21"/>
          <w:lang w:eastAsia="zh-CN"/>
        </w:rPr>
        <w:t>原始</w:t>
      </w:r>
      <w:r>
        <w:rPr>
          <w:rFonts w:hint="eastAsia" w:ascii="华文细黑" w:hAnsi="华文细黑" w:eastAsia="华文细黑" w:cs="华文细黑"/>
          <w:szCs w:val="21"/>
        </w:rPr>
        <w:t>落后，住宿条件无法和城市地区相比；</w:t>
      </w:r>
    </w:p>
    <w:p>
      <w:pPr>
        <w:numPr>
          <w:ilvl w:val="0"/>
          <w:numId w:val="6"/>
        </w:numPr>
        <w:tabs>
          <w:tab w:val="clear" w:pos="312"/>
        </w:tabs>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禾木门票站换乘区间车时请将大件行李放在旅游大巴车上，只需携带贵重物品和洗漱用品进入景区；</w:t>
      </w:r>
    </w:p>
    <w:p>
      <w:pPr>
        <w:numPr>
          <w:ilvl w:val="0"/>
          <w:numId w:val="6"/>
        </w:numPr>
        <w:tabs>
          <w:tab w:val="clear" w:pos="312"/>
        </w:tabs>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禾木村为原始村落常遇停水、停电等有特殊状况，希望游客谅解；</w:t>
      </w:r>
    </w:p>
    <w:p>
      <w:pPr>
        <w:numPr>
          <w:ilvl w:val="0"/>
          <w:numId w:val="5"/>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 xml:space="preserve"> 7-8月建议带冲锋衣，5-6月,8月底-10月初建议带薄棉服，毛衣，秋裤，禾木景区内早晚温差大，景区建议不要洗澡，以免感冒；</w:t>
      </w:r>
    </w:p>
    <w:p>
      <w:pPr>
        <w:snapToGrid w:val="0"/>
        <w:spacing w:line="400" w:lineRule="exact"/>
        <w:rPr>
          <w:rFonts w:ascii="华文细黑" w:hAnsi="华文细黑" w:eastAsia="华文细黑" w:cs="华文细黑"/>
          <w:color w:val="FF0000"/>
          <w:szCs w:val="21"/>
        </w:rPr>
      </w:pPr>
    </w:p>
    <w:p>
      <w:pPr>
        <w:pStyle w:val="2"/>
        <w:ind w:left="0"/>
        <w:rPr>
          <w:rFonts w:ascii="华文细黑" w:hAnsi="华文细黑" w:eastAsia="华文细黑" w:cs="华文细黑"/>
          <w:color w:val="FF0000"/>
          <w:szCs w:val="21"/>
        </w:rPr>
      </w:pP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b/>
          <w:bCs/>
          <w:color w:val="000000"/>
          <w:szCs w:val="21"/>
        </w:rPr>
        <w:t xml:space="preserve">第五天：禾木-喀纳斯-贾登峪（约110KM  行车约3小时）   </w:t>
      </w:r>
      <w:r>
        <w:rPr>
          <w:rFonts w:hint="eastAsia" w:ascii="华文细黑" w:hAnsi="华文细黑" w:eastAsia="华文细黑" w:cs="华文细黑"/>
          <w:color w:val="000000"/>
          <w:szCs w:val="21"/>
        </w:rPr>
        <w:t xml:space="preserve">                      </w:t>
      </w: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今日主题：禾木村晨曦—云雾缭绕，炊烟袅袅，</w:t>
      </w:r>
      <w:r>
        <w:rPr>
          <w:rFonts w:hint="eastAsia" w:ascii="华文细黑" w:hAnsi="华文细黑" w:eastAsia="华文细黑" w:cs="华文细黑"/>
          <w:szCs w:val="21"/>
        </w:rPr>
        <w:t>欣赏禾木全景，远观日出</w:t>
      </w:r>
      <w:r>
        <w:rPr>
          <w:rFonts w:hint="eastAsia" w:ascii="华文细黑" w:hAnsi="华文细黑" w:eastAsia="华文细黑" w:cs="华文细黑"/>
          <w:color w:val="000000"/>
          <w:szCs w:val="21"/>
        </w:rPr>
        <w:t xml:space="preserve">；喀纳斯观鱼台，攀登1068级台阶，站在海拔2030米的喀拉开特山顶峰一览喀纳斯全景，山顶上与湖面的垂直落差达600多米，因此处于观察“湖怪”的最佳位置，                                                                    </w:t>
      </w:r>
    </w:p>
    <w:p>
      <w:pPr>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06:00-09:00</w:t>
      </w:r>
      <w:r>
        <w:rPr>
          <w:rFonts w:hint="eastAsia" w:ascii="华文细黑" w:hAnsi="华文细黑" w:eastAsia="华文细黑" w:cs="华文细黑"/>
          <w:szCs w:val="21"/>
        </w:rPr>
        <w:t>禾木的晨曦是您一定不能错过的风景，建议早起自行徒步前往观景台。薄雾笼罩下的禾木村显得格外的宁静，登上山顶，早有游客架起相机在白色的朦胧中等待日出的到来。不久后，曙光渐渐将整个村子铺满。一刹间，禾木苏醒了。袅袅升起的炊烟，低头吃草的马儿，茂密的树林，半空中漂浮的云海，构成一幅和谐的画卷；这是获奖的最佳拍摄点。</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9:00-11:00</w:t>
      </w:r>
      <w:r>
        <w:rPr>
          <w:rFonts w:hint="eastAsia" w:ascii="华文细黑" w:hAnsi="华文细黑" w:eastAsia="华文细黑" w:cs="华文细黑"/>
          <w:szCs w:val="21"/>
        </w:rPr>
        <w:t>游览结束后，我们可以悠闲的吃过早餐，漫步在禾木村。感受以往生活中没有的宁静安逸，静静坐着发呆都会是一种美好；</w:t>
      </w: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11:00-14:30</w:t>
      </w:r>
      <w:r>
        <w:rPr>
          <w:rFonts w:hint="eastAsia" w:ascii="华文细黑" w:hAnsi="华文细黑" w:eastAsia="华文细黑" w:cs="华文细黑"/>
          <w:szCs w:val="21"/>
        </w:rPr>
        <w:t>禾木景区前往【喀纳斯景区】行驶110公里，行车2小时</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抵达贾登峪享用午餐</w:t>
      </w:r>
    </w:p>
    <w:p>
      <w:pPr>
        <w:spacing w:line="400" w:lineRule="exact"/>
        <w:rPr>
          <w:rFonts w:ascii="华文细黑" w:hAnsi="华文细黑" w:eastAsia="华文细黑" w:cs="华文细黑"/>
          <w:szCs w:val="21"/>
          <w:lang w:eastAsia="zh-CN"/>
        </w:rPr>
      </w:pPr>
      <w:r>
        <w:rPr>
          <w:rFonts w:hint="eastAsia" w:ascii="华文细黑" w:hAnsi="华文细黑" w:eastAsia="华文细黑" w:cs="华文细黑"/>
          <w:color w:val="FF0000"/>
          <w:szCs w:val="21"/>
        </w:rPr>
        <w:t>14:30-18:00</w:t>
      </w:r>
      <w:r>
        <w:rPr>
          <w:rFonts w:hint="eastAsia" w:ascii="华文细黑" w:hAnsi="华文细黑" w:eastAsia="华文细黑" w:cs="华文细黑"/>
          <w:szCs w:val="21"/>
        </w:rPr>
        <w:t>出发至前往【观鱼台】</w:t>
      </w:r>
      <w:r>
        <w:rPr>
          <w:rFonts w:hint="eastAsia" w:ascii="华文细黑" w:hAnsi="华文细黑" w:eastAsia="华文细黑" w:cs="华文细黑"/>
          <w:szCs w:val="21"/>
          <w:lang w:eastAsia="zh-CN"/>
        </w:rPr>
        <w:t xml:space="preserve">- </w:t>
      </w:r>
      <w:r>
        <w:rPr>
          <w:rFonts w:hint="eastAsia" w:ascii="华文细黑" w:hAnsi="华文细黑" w:eastAsia="华文细黑" w:cs="华文细黑"/>
          <w:szCs w:val="21"/>
        </w:rPr>
        <w:t>建于海拔2030米的哈拉开特（</w:t>
      </w:r>
      <w:r>
        <w:fldChar w:fldCharType="begin"/>
      </w:r>
      <w:r>
        <w:instrText xml:space="preserve"> HYPERLINK "https://baike.baidu.com/item/%E8%92%99%E5%8F%A4%E8%AF%AD" \t "https://baike.baidu.com/item/%E8%A7%82%E9%B1%BC%E5%8F%B0/_blank" </w:instrText>
      </w:r>
      <w:r>
        <w:fldChar w:fldCharType="separate"/>
      </w:r>
      <w:r>
        <w:rPr>
          <w:rFonts w:ascii="华文细黑" w:hAnsi="华文细黑" w:eastAsia="华文细黑" w:cs="华文细黑"/>
          <w:szCs w:val="21"/>
        </w:rPr>
        <w:t>蒙古语</w:t>
      </w:r>
      <w:r>
        <w:rPr>
          <w:rFonts w:ascii="华文细黑" w:hAnsi="华文细黑" w:eastAsia="华文细黑" w:cs="华文细黑"/>
          <w:szCs w:val="21"/>
        </w:rPr>
        <w:fldChar w:fldCharType="end"/>
      </w:r>
      <w:r>
        <w:rPr>
          <w:rFonts w:ascii="华文细黑" w:hAnsi="华文细黑" w:eastAsia="华文细黑" w:cs="华文细黑"/>
          <w:szCs w:val="21"/>
        </w:rPr>
        <w:t>意为“</w:t>
      </w:r>
      <w:r>
        <w:fldChar w:fldCharType="begin"/>
      </w:r>
      <w:r>
        <w:instrText xml:space="preserve"> HYPERLINK "https://baike.baidu.com/item/%E9%AA%86%E9%A9%BC%E5%B3%B0/1467386" \t "https://baike.baidu.com/item/%E8%A7%82%E9%B1%BC%E5%8F%B0/_blank" </w:instrText>
      </w:r>
      <w:r>
        <w:fldChar w:fldCharType="separate"/>
      </w:r>
      <w:r>
        <w:rPr>
          <w:rFonts w:ascii="华文细黑" w:hAnsi="华文细黑" w:eastAsia="华文细黑" w:cs="华文细黑"/>
          <w:szCs w:val="21"/>
        </w:rPr>
        <w:t>骆驼峰</w:t>
      </w:r>
      <w:r>
        <w:rPr>
          <w:rFonts w:ascii="华文细黑" w:hAnsi="华文细黑" w:eastAsia="华文细黑" w:cs="华文细黑"/>
          <w:szCs w:val="21"/>
        </w:rPr>
        <w:fldChar w:fldCharType="end"/>
      </w:r>
      <w:r>
        <w:rPr>
          <w:rFonts w:ascii="华文细黑" w:hAnsi="华文细黑" w:eastAsia="华文细黑" w:cs="华文细黑"/>
          <w:szCs w:val="21"/>
        </w:rPr>
        <w:t>）”山顶上，与湖面的垂直落差达600多米，因处于观察“湖怪”的最佳位置，故得名观鱼亭。观鱼亭是喀纳斯景点中的极品，是唯一一个能驻足饱览喀纳斯美景的最佳平台。</w:t>
      </w:r>
      <w:r>
        <w:rPr>
          <w:rFonts w:hint="eastAsia" w:ascii="华文细黑" w:hAnsi="华文细黑" w:eastAsia="华文细黑" w:cs="华文细黑"/>
          <w:szCs w:val="21"/>
        </w:rPr>
        <w:t>换乘观鱼台区间车游玩，大家可以一起攀登观鱼台1068个台阶，到达山顶俯瞰喀纳斯湖全景</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还可以漫步喀纳斯湖畔</w:t>
      </w:r>
      <w:r>
        <w:rPr>
          <w:rFonts w:hint="eastAsia" w:ascii="华文细黑" w:hAnsi="华文细黑" w:eastAsia="华文细黑" w:cs="华文细黑"/>
          <w:szCs w:val="21"/>
          <w:lang w:eastAsia="zh-CN"/>
        </w:rPr>
        <w:t>，欣赏这无双美景。</w:t>
      </w:r>
    </w:p>
    <w:p>
      <w:pPr>
        <w:spacing w:line="400" w:lineRule="exact"/>
      </w:pPr>
      <w:r>
        <w:rPr>
          <w:rFonts w:hint="eastAsia" w:ascii="华文细黑" w:hAnsi="华文细黑" w:eastAsia="华文细黑" w:cs="华文细黑"/>
          <w:color w:val="FF0000"/>
          <w:szCs w:val="21"/>
        </w:rPr>
        <w:t>18:00-20:00</w:t>
      </w:r>
      <w:r>
        <w:rPr>
          <w:rFonts w:hint="eastAsia" w:ascii="华文细黑" w:hAnsi="华文细黑" w:eastAsia="华文细黑" w:cs="华文细黑"/>
          <w:color w:val="C00000"/>
          <w:szCs w:val="21"/>
        </w:rPr>
        <w:t xml:space="preserve"> </w:t>
      </w:r>
      <w:r>
        <w:rPr>
          <w:rFonts w:hint="eastAsia" w:ascii="华文细黑" w:hAnsi="华文细黑" w:eastAsia="华文细黑" w:cs="华文细黑"/>
          <w:szCs w:val="21"/>
        </w:rPr>
        <w:t>观鱼台游玩后喀纳斯景区内自由活动，可在湖边自由漫步，湖边有游船，坐在船上欣赏湖面景色（</w:t>
      </w:r>
      <w:r>
        <w:rPr>
          <w:rFonts w:hint="eastAsia" w:ascii="华文细黑" w:hAnsi="华文细黑" w:eastAsia="华文细黑" w:cs="华文细黑"/>
          <w:szCs w:val="21"/>
          <w:lang w:eastAsia="zh-Hans"/>
        </w:rPr>
        <w:t>游船为自选项目，可根据自身情况自由选择</w:t>
      </w:r>
      <w:r>
        <w:rPr>
          <w:rFonts w:hint="eastAsia" w:ascii="华文细黑" w:hAnsi="华文细黑" w:eastAsia="华文细黑" w:cs="华文细黑"/>
          <w:szCs w:val="21"/>
        </w:rPr>
        <w:t>），也可深入图瓦人家，了解图瓦人天籁之音（</w:t>
      </w:r>
      <w:r>
        <w:rPr>
          <w:rFonts w:hint="eastAsia" w:ascii="华文细黑" w:hAnsi="华文细黑" w:eastAsia="华文细黑" w:cs="华文细黑"/>
          <w:szCs w:val="21"/>
          <w:lang w:eastAsia="zh-Hans"/>
        </w:rPr>
        <w:t>自费项目，可根据个人喜好自由选择</w:t>
      </w:r>
      <w:r>
        <w:rPr>
          <w:rFonts w:hint="eastAsia" w:ascii="华文细黑" w:hAnsi="华文细黑" w:eastAsia="华文细黑" w:cs="华文细黑"/>
          <w:szCs w:val="21"/>
        </w:rPr>
        <w:t>）；</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20:00-21:00晚餐酒店内</w:t>
      </w:r>
      <w:r>
        <w:rPr>
          <w:rFonts w:hint="eastAsia" w:ascii="华文细黑" w:hAnsi="华文细黑" w:eastAsia="华文细黑" w:cs="华文细黑"/>
          <w:szCs w:val="21"/>
        </w:rPr>
        <w:t>晚餐；</w:t>
      </w:r>
    </w:p>
    <w:p>
      <w:pPr>
        <w:snapToGrid w:val="0"/>
        <w:spacing w:line="400" w:lineRule="exact"/>
        <w:rPr>
          <w:rFonts w:ascii="华文细黑" w:hAnsi="华文细黑" w:eastAsia="华文细黑" w:cs="华文细黑"/>
          <w:color w:val="00B050"/>
          <w:szCs w:val="21"/>
        </w:rPr>
      </w:pPr>
      <w:r>
        <w:rPr>
          <w:rFonts w:hint="eastAsia" w:ascii="华文细黑" w:hAnsi="华文细黑" w:eastAsia="华文细黑" w:cs="华文细黑"/>
          <w:color w:val="00B050"/>
          <w:szCs w:val="21"/>
        </w:rPr>
        <w:t>早餐：酒店早</w:t>
      </w:r>
      <w:r>
        <w:rPr>
          <w:rFonts w:hint="eastAsia" w:ascii="华文细黑" w:hAnsi="华文细黑" w:eastAsia="华文细黑" w:cs="华文细黑"/>
          <w:color w:val="00B050"/>
          <w:szCs w:val="21"/>
          <w:lang w:eastAsia="zh-CN"/>
        </w:rPr>
        <w:t>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中餐：</w:t>
      </w:r>
      <w:r>
        <w:rPr>
          <w:rFonts w:hint="eastAsia" w:ascii="华文细黑" w:hAnsi="华文细黑" w:eastAsia="华文细黑" w:cs="华文细黑"/>
          <w:color w:val="00B050"/>
          <w:szCs w:val="21"/>
          <w:lang w:eastAsia="zh-CN"/>
        </w:rPr>
        <w:t>桌</w:t>
      </w:r>
      <w:r>
        <w:rPr>
          <w:rFonts w:hint="eastAsia" w:ascii="华文细黑" w:hAnsi="华文细黑" w:eastAsia="华文细黑" w:cs="华文细黑"/>
          <w:color w:val="00B050"/>
          <w:szCs w:val="21"/>
        </w:rPr>
        <w:t xml:space="preserve">餐   </w:t>
      </w:r>
      <w:r>
        <w:rPr>
          <w:rFonts w:hint="eastAsia"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CN"/>
        </w:rPr>
        <w:t>桌</w:t>
      </w:r>
      <w:r>
        <w:rPr>
          <w:rFonts w:hint="eastAsia" w:ascii="华文细黑" w:hAnsi="华文细黑" w:eastAsia="华文细黑" w:cs="华文细黑"/>
          <w:color w:val="00B050"/>
          <w:szCs w:val="21"/>
        </w:rPr>
        <w:t>餐</w:t>
      </w:r>
    </w:p>
    <w:p>
      <w:pPr>
        <w:snapToGrid w:val="0"/>
        <w:spacing w:line="360" w:lineRule="exact"/>
        <w:rPr>
          <w:rFonts w:ascii="华文细黑" w:hAnsi="华文细黑" w:eastAsia="华文细黑" w:cs="华文细黑"/>
          <w:color w:val="00B0F0"/>
          <w:szCs w:val="21"/>
        </w:rPr>
      </w:pPr>
    </w:p>
    <w:p>
      <w:pPr>
        <w:snapToGrid w:val="0"/>
        <w:spacing w:line="36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7"/>
        </w:numPr>
        <w:tabs>
          <w:tab w:val="clear" w:pos="312"/>
        </w:tabs>
        <w:snapToGrid w:val="0"/>
        <w:spacing w:line="360" w:lineRule="exact"/>
        <w:rPr>
          <w:rFonts w:ascii="华文细黑" w:hAnsi="华文细黑" w:eastAsia="华文细黑" w:cs="华文细黑"/>
          <w:szCs w:val="21"/>
        </w:rPr>
      </w:pPr>
      <w:r>
        <w:rPr>
          <w:rFonts w:hint="eastAsia" w:ascii="华文细黑" w:hAnsi="华文细黑" w:eastAsia="华文细黑" w:cs="华文细黑"/>
          <w:szCs w:val="21"/>
        </w:rPr>
        <w:t>早晨登禾木观景台温度比较低，建议穿着厚外套，晨曦短暂务必守时前往；</w:t>
      </w:r>
    </w:p>
    <w:p>
      <w:pPr>
        <w:numPr>
          <w:ilvl w:val="0"/>
          <w:numId w:val="7"/>
        </w:numPr>
        <w:tabs>
          <w:tab w:val="clear" w:pos="312"/>
        </w:tabs>
        <w:snapToGrid w:val="0"/>
        <w:spacing w:line="360" w:lineRule="exact"/>
        <w:rPr>
          <w:rFonts w:ascii="华文细黑" w:hAnsi="华文细黑" w:eastAsia="华文细黑" w:cs="华文细黑"/>
          <w:szCs w:val="21"/>
        </w:rPr>
      </w:pPr>
      <w:r>
        <w:rPr>
          <w:rFonts w:hint="eastAsia" w:ascii="华文细黑" w:hAnsi="华文细黑" w:eastAsia="华文细黑" w:cs="华文细黑"/>
          <w:szCs w:val="21"/>
        </w:rPr>
        <w:t>由于喀纳斯景区内需要多次换乘区间车，建议尽量精简行李；</w:t>
      </w:r>
    </w:p>
    <w:p>
      <w:pPr>
        <w:numPr>
          <w:ilvl w:val="0"/>
          <w:numId w:val="7"/>
        </w:numPr>
        <w:tabs>
          <w:tab w:val="clear" w:pos="312"/>
        </w:tabs>
        <w:snapToGrid w:val="0"/>
        <w:spacing w:line="360" w:lineRule="exact"/>
        <w:rPr>
          <w:rFonts w:ascii="华文细黑" w:hAnsi="华文细黑" w:eastAsia="华文细黑" w:cs="华文细黑"/>
          <w:szCs w:val="21"/>
        </w:rPr>
      </w:pPr>
      <w:r>
        <w:rPr>
          <w:rFonts w:hint="eastAsia" w:ascii="华文细黑" w:hAnsi="华文细黑" w:eastAsia="华文细黑" w:cs="华文细黑"/>
          <w:szCs w:val="21"/>
        </w:rPr>
        <w:t>登观鱼台爬台阶，建议穿着舒适的鞋子；</w:t>
      </w:r>
    </w:p>
    <w:p>
      <w:pPr>
        <w:numPr>
          <w:ilvl w:val="0"/>
          <w:numId w:val="7"/>
        </w:numPr>
        <w:tabs>
          <w:tab w:val="clear" w:pos="312"/>
        </w:tabs>
        <w:snapToGrid w:val="0"/>
        <w:spacing w:line="360" w:lineRule="exact"/>
        <w:rPr>
          <w:rFonts w:ascii="华文细黑" w:hAnsi="华文细黑" w:eastAsia="华文细黑" w:cs="华文细黑"/>
          <w:szCs w:val="21"/>
        </w:rPr>
      </w:pPr>
      <w:r>
        <w:rPr>
          <w:rFonts w:hint="eastAsia" w:ascii="华文细黑" w:hAnsi="华文细黑" w:eastAsia="华文细黑" w:cs="华文细黑"/>
          <w:szCs w:val="21"/>
        </w:rPr>
        <w:t>喀纳斯景区条件住宿和用餐有限，请谅解；</w:t>
      </w:r>
    </w:p>
    <w:p>
      <w:pPr>
        <w:snapToGrid w:val="0"/>
        <w:spacing w:line="360" w:lineRule="exact"/>
        <w:rPr>
          <w:rFonts w:ascii="华文细黑" w:hAnsi="华文细黑" w:eastAsia="华文细黑" w:cs="华文细黑"/>
          <w:szCs w:val="21"/>
        </w:rPr>
      </w:pPr>
    </w:p>
    <w:p>
      <w:pPr>
        <w:widowControl/>
        <w:snapToGrid w:val="0"/>
        <w:spacing w:line="400" w:lineRule="exact"/>
        <w:rPr>
          <w:rFonts w:ascii="华文细黑" w:hAnsi="华文细黑" w:eastAsia="华文细黑" w:cs="华文细黑"/>
          <w:b/>
          <w:bCs/>
          <w:color w:val="000000"/>
          <w:szCs w:val="21"/>
        </w:rPr>
      </w:pPr>
      <w:r>
        <w:rPr>
          <w:rFonts w:hint="eastAsia" w:ascii="华文细黑" w:hAnsi="华文细黑" w:eastAsia="华文细黑" w:cs="华文细黑"/>
          <w:b/>
          <w:bCs/>
          <w:color w:val="000000"/>
          <w:szCs w:val="21"/>
        </w:rPr>
        <w:t>第六天：二进喀纳斯-布尔津（约250KM  行车约5小时）</w:t>
      </w:r>
    </w:p>
    <w:p>
      <w:pPr>
        <w:widowControl/>
        <w:snapToGrid w:val="0"/>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0000"/>
          <w:szCs w:val="21"/>
        </w:rPr>
        <w:t>今日主题：行程安排轻松惬意，喀纳斯三湾</w:t>
      </w:r>
      <w:r>
        <w:rPr>
          <w:rFonts w:hint="eastAsia" w:ascii="华文细黑" w:hAnsi="华文细黑" w:eastAsia="华文细黑" w:cs="华文细黑"/>
          <w:color w:val="000000"/>
          <w:szCs w:val="21"/>
          <w:lang w:eastAsia="zh-CN"/>
        </w:rPr>
        <w:t>轻徒步</w:t>
      </w:r>
      <w:r>
        <w:rPr>
          <w:rFonts w:hint="eastAsia" w:ascii="华文细黑" w:hAnsi="华文细黑" w:eastAsia="华文细黑" w:cs="华文细黑"/>
          <w:color w:val="000000"/>
          <w:szCs w:val="21"/>
        </w:rPr>
        <w:t>；</w:t>
      </w:r>
      <w:r>
        <w:rPr>
          <w:rFonts w:hint="eastAsia" w:ascii="华文细黑" w:hAnsi="华文细黑" w:eastAsia="华文细黑" w:cs="华文细黑"/>
          <w:color w:val="000000"/>
          <w:szCs w:val="21"/>
          <w:lang w:eastAsia="zh-CN"/>
        </w:rPr>
        <w:t>色彩斑斓的雅丹拍摄夕阳；边境小镇特色夜市</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 xml:space="preserve">06:00-11:00 </w:t>
      </w:r>
      <w:r>
        <w:rPr>
          <w:rFonts w:hint="eastAsia" w:ascii="华文细黑" w:hAnsi="华文细黑" w:eastAsia="华文细黑" w:cs="华文细黑"/>
          <w:color w:val="000000"/>
          <w:szCs w:val="21"/>
        </w:rPr>
        <w:t>早餐后办理退房手续</w:t>
      </w:r>
      <w:r>
        <w:rPr>
          <w:rFonts w:hint="eastAsia" w:ascii="华文细黑" w:hAnsi="华文细黑" w:eastAsia="华文细黑" w:cs="华文细黑"/>
          <w:szCs w:val="21"/>
        </w:rPr>
        <w:t>二进喀纳斯湖前往湖边边观看晨曦，接下来我们把时间交给您，让您慢慢感受这里的美景，体验当地的慢生活，给您有充足的自由活动时间；</w:t>
      </w:r>
    </w:p>
    <w:p>
      <w:pPr>
        <w:spacing w:line="320" w:lineRule="exact"/>
        <w:rPr>
          <w:rFonts w:ascii="华文细黑" w:hAnsi="华文细黑" w:eastAsia="华文细黑" w:cs="华文细黑"/>
          <w:color w:val="000000"/>
          <w:szCs w:val="21"/>
        </w:rPr>
      </w:pPr>
      <w:r>
        <w:rPr>
          <w:rFonts w:hint="eastAsia" w:ascii="华文细黑" w:hAnsi="华文细黑" w:eastAsia="华文细黑" w:cs="华文细黑"/>
          <w:color w:val="FF0000"/>
          <w:szCs w:val="21"/>
        </w:rPr>
        <w:t>11:00-14:00</w:t>
      </w:r>
      <w:r>
        <w:rPr>
          <w:rFonts w:hint="eastAsia" w:ascii="华文细黑" w:hAnsi="华文细黑" w:eastAsia="华文细黑" w:cs="华文细黑"/>
          <w:color w:val="000000"/>
          <w:szCs w:val="21"/>
        </w:rPr>
        <w:t xml:space="preserve"> 乘坐区间车抵达喀纳斯湖的三湾（卧龙湾、月亮湾、神仙湾）游览喀纳斯三湾</w:t>
      </w:r>
      <w:r>
        <w:rPr>
          <w:rFonts w:hint="eastAsia" w:ascii="华文细黑" w:hAnsi="华文细黑" w:eastAsia="华文细黑" w:cs="华文细黑"/>
          <w:color w:val="000000"/>
          <w:szCs w:val="21"/>
          <w:lang w:eastAsia="zh-CN"/>
        </w:rPr>
        <w:t>。您将</w:t>
      </w:r>
      <w:r>
        <w:rPr>
          <w:rFonts w:hint="eastAsia" w:ascii="华文细黑" w:hAnsi="华文细黑" w:eastAsia="华文细黑" w:cs="华文细黑"/>
          <w:color w:val="000000"/>
          <w:szCs w:val="21"/>
        </w:rPr>
        <w:t>步行游览三湾。从神仙湾开始漫步在木栈道上依次游览神仙湾 卧龙湾 月亮湾，绝对经典，沿着喀纳斯湖的木栈道徜徉，沿途的景观会让你惊喜不断……是摄影人永远拍不够的景点。一整天的时间只为圆梦喀纳斯湖，对于很多人来说，喀纳斯不是风景，而是一个梦，</w:t>
      </w:r>
      <w:r>
        <w:rPr>
          <w:rFonts w:hint="eastAsia" w:ascii="华文细黑" w:hAnsi="华文细黑" w:eastAsia="华文细黑" w:cs="华文细黑"/>
          <w:color w:val="000000"/>
          <w:szCs w:val="21"/>
          <w:lang w:eastAsia="zh-CN"/>
        </w:rPr>
        <w:t>北疆的野奢之美</w:t>
      </w:r>
      <w:r>
        <w:rPr>
          <w:rFonts w:hint="eastAsia" w:ascii="华文细黑" w:hAnsi="华文细黑" w:eastAsia="华文细黑" w:cs="华文细黑"/>
          <w:color w:val="000000"/>
          <w:szCs w:val="21"/>
        </w:rPr>
        <w:t>，只为奔向喀纳斯湖。</w:t>
      </w:r>
    </w:p>
    <w:p>
      <w:pPr>
        <w:pStyle w:val="2"/>
      </w:pPr>
    </w:p>
    <w:p>
      <w:pPr>
        <w:spacing w:line="400" w:lineRule="exact"/>
        <w:rPr>
          <w:rFonts w:ascii="华文细黑" w:hAnsi="华文细黑" w:eastAsia="华文细黑" w:cs="华文细黑"/>
          <w:szCs w:val="21"/>
        </w:rPr>
      </w:pPr>
      <w:r>
        <w:rPr>
          <w:rFonts w:hint="eastAsia" w:ascii="华文细黑" w:hAnsi="华文细黑" w:eastAsia="华文细黑" w:cs="华文细黑"/>
          <w:color w:val="FF0000"/>
          <w:szCs w:val="21"/>
        </w:rPr>
        <w:t>14:00-21:00</w:t>
      </w:r>
      <w:r>
        <w:rPr>
          <w:rFonts w:hint="eastAsia" w:ascii="华文细黑" w:hAnsi="华文细黑" w:eastAsia="华文细黑" w:cs="华文细黑"/>
          <w:color w:val="000000"/>
          <w:szCs w:val="21"/>
        </w:rPr>
        <w:t>贾登峪用午餐</w:t>
      </w:r>
      <w:r>
        <w:rPr>
          <w:rFonts w:hint="eastAsia" w:ascii="华文细黑" w:hAnsi="华文细黑" w:eastAsia="华文细黑" w:cs="华文细黑"/>
          <w:color w:val="000000"/>
          <w:szCs w:val="21"/>
          <w:lang w:eastAsia="zh-CN"/>
        </w:rPr>
        <w:t>后，</w:t>
      </w:r>
      <w:r>
        <w:rPr>
          <w:rFonts w:hint="eastAsia" w:ascii="华文细黑" w:hAnsi="华文细黑" w:eastAsia="华文细黑" w:cs="华文细黑"/>
          <w:szCs w:val="21"/>
        </w:rPr>
        <w:t>乘车至【五彩滩景区】行驶180公里，行车3.5小时</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五彩滩毗邻碧波荡漾的额尔齐斯河，与对岸葱郁青翠的河谷风光遥相辉映，可谓“一河隔两岸，自有两重天”，激猛的河流冲击以及狂风侵蚀，形成了北岸的悬崖式雅丹地貌，</w:t>
      </w:r>
      <w:r>
        <w:rPr>
          <w:rFonts w:hint="eastAsia" w:ascii="华文细黑" w:hAnsi="华文细黑" w:eastAsia="华文细黑" w:cs="华文细黑"/>
          <w:szCs w:val="21"/>
          <w:lang w:eastAsia="zh-CN"/>
        </w:rPr>
        <w:t>此地您将停留</w:t>
      </w:r>
      <w:r>
        <w:rPr>
          <w:rFonts w:hint="eastAsia" w:ascii="华文细黑" w:hAnsi="华文细黑" w:eastAsia="华文细黑" w:cs="华文细黑"/>
          <w:szCs w:val="21"/>
          <w:lang w:eastAsia="zh-Hans"/>
        </w:rPr>
        <w:t>约</w:t>
      </w:r>
      <w:r>
        <w:rPr>
          <w:rFonts w:hint="eastAsia" w:ascii="华文细黑" w:hAnsi="华文细黑" w:eastAsia="华文细黑" w:cs="华文细黑"/>
          <w:szCs w:val="21"/>
        </w:rPr>
        <w:t>2小时（五彩滩景区内蚊虫较多，因为这里是与南美亚马逊河流域并列的世界主要蚊区之一，</w:t>
      </w:r>
      <w:r>
        <w:rPr>
          <w:rFonts w:hint="eastAsia" w:ascii="华文细黑" w:hAnsi="华文细黑" w:eastAsia="华文细黑" w:cs="华文细黑"/>
          <w:szCs w:val="21"/>
          <w:lang w:eastAsia="zh-CN"/>
        </w:rPr>
        <w:t>故</w:t>
      </w:r>
      <w:r>
        <w:rPr>
          <w:rFonts w:hint="eastAsia" w:ascii="华文细黑" w:hAnsi="华文细黑" w:eastAsia="华文细黑" w:cs="华文细黑"/>
          <w:szCs w:val="21"/>
        </w:rPr>
        <w:t>出行前自备一些风油精、驱虫水、面纱等防护物品）；</w:t>
      </w:r>
    </w:p>
    <w:p>
      <w:pPr>
        <w:spacing w:line="400" w:lineRule="exact"/>
        <w:rPr>
          <w:rFonts w:ascii="华文细黑" w:hAnsi="华文细黑" w:eastAsia="华文细黑" w:cs="华文细黑"/>
          <w:szCs w:val="21"/>
          <w:lang w:eastAsia="zh-CN"/>
        </w:rPr>
      </w:pPr>
      <w:r>
        <w:rPr>
          <w:rFonts w:hint="eastAsia" w:ascii="华文细黑" w:hAnsi="华文细黑" w:eastAsia="华文细黑" w:cs="华文细黑"/>
          <w:color w:val="FF0000"/>
          <w:szCs w:val="21"/>
        </w:rPr>
        <w:t>21:00-21:30</w:t>
      </w:r>
      <w:r>
        <w:rPr>
          <w:rFonts w:hint="eastAsia" w:ascii="华文细黑" w:hAnsi="华文细黑" w:eastAsia="华文细黑" w:cs="华文细黑"/>
          <w:szCs w:val="21"/>
        </w:rPr>
        <w:t>游览完毕前往布尔津用晚餐</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美餐后</w:t>
      </w:r>
      <w:r>
        <w:rPr>
          <w:rFonts w:hint="eastAsia" w:ascii="华文细黑" w:hAnsi="华文细黑" w:eastAsia="华文细黑" w:cs="华文细黑"/>
          <w:szCs w:val="21"/>
          <w:lang w:eastAsia="zh-CN"/>
        </w:rPr>
        <w:t>入住酒店。</w:t>
      </w:r>
    </w:p>
    <w:p>
      <w:pPr>
        <w:numPr>
          <w:ilvl w:val="0"/>
          <w:numId w:val="8"/>
        </w:numPr>
        <w:spacing w:line="400" w:lineRule="exact"/>
        <w:rPr>
          <w:rFonts w:ascii="华文细黑" w:hAnsi="华文细黑" w:eastAsia="华文细黑" w:cs="华文细黑"/>
          <w:color w:val="FF0000"/>
          <w:szCs w:val="21"/>
        </w:rPr>
      </w:pPr>
      <w:r>
        <w:rPr>
          <w:rFonts w:hint="eastAsia" w:ascii="华文细黑" w:hAnsi="华文细黑" w:eastAsia="华文细黑" w:cs="华文细黑"/>
          <w:szCs w:val="21"/>
        </w:rPr>
        <w:t>布尔津最为出名</w:t>
      </w:r>
      <w:r>
        <w:rPr>
          <w:rFonts w:hint="eastAsia" w:ascii="华文细黑" w:hAnsi="华文细黑" w:eastAsia="华文细黑" w:cs="华文细黑"/>
          <w:szCs w:val="21"/>
          <w:lang w:eastAsia="zh-CN"/>
        </w:rPr>
        <w:t>的夜市，晚餐后可前往体验</w:t>
      </w:r>
      <w:r>
        <w:rPr>
          <w:rFonts w:hint="eastAsia" w:ascii="华文细黑" w:hAnsi="华文细黑" w:eastAsia="华文细黑" w:cs="华文细黑"/>
          <w:szCs w:val="21"/>
        </w:rPr>
        <w:t>。</w:t>
      </w:r>
    </w:p>
    <w:p>
      <w:pPr>
        <w:snapToGrid w:val="0"/>
        <w:spacing w:line="400" w:lineRule="exact"/>
        <w:rPr>
          <w:rFonts w:ascii="华文细黑" w:hAnsi="华文细黑" w:eastAsia="华文细黑" w:cs="华文细黑"/>
          <w:color w:val="000000"/>
          <w:szCs w:val="21"/>
          <w:lang w:eastAsia="zh-CN"/>
        </w:rPr>
      </w:pPr>
      <w:r>
        <w:rPr>
          <w:rFonts w:hint="eastAsia" w:ascii="华文细黑" w:hAnsi="华文细黑" w:eastAsia="华文细黑" w:cs="华文细黑"/>
          <w:color w:val="00B050"/>
          <w:szCs w:val="21"/>
        </w:rPr>
        <w:t xml:space="preserve">早餐：酒店早餐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中餐：</w:t>
      </w:r>
      <w:r>
        <w:rPr>
          <w:rFonts w:hint="eastAsia" w:ascii="华文细黑" w:hAnsi="华文细黑" w:eastAsia="华文细黑" w:cs="华文细黑"/>
          <w:color w:val="00B050"/>
          <w:szCs w:val="21"/>
          <w:lang w:eastAsia="zh-CN"/>
        </w:rPr>
        <w:t>桌</w:t>
      </w:r>
      <w:r>
        <w:rPr>
          <w:rFonts w:hint="eastAsia" w:ascii="华文细黑" w:hAnsi="华文细黑" w:eastAsia="华文细黑" w:cs="华文细黑"/>
          <w:color w:val="00B050"/>
          <w:szCs w:val="21"/>
        </w:rPr>
        <w:t xml:space="preserve">餐 </w:t>
      </w:r>
      <w:r>
        <w:rPr>
          <w:rFonts w:hint="eastAsia"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Hans"/>
        </w:rPr>
        <w:t>桌</w:t>
      </w:r>
      <w:r>
        <w:rPr>
          <w:rFonts w:hint="eastAsia" w:ascii="华文细黑" w:hAnsi="华文细黑" w:eastAsia="华文细黑" w:cs="华文细黑"/>
          <w:color w:val="00B050"/>
          <w:szCs w:val="21"/>
          <w:lang w:eastAsia="zh-CN"/>
        </w:rPr>
        <w:t>餐</w:t>
      </w: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喀纳斯早上比较冷，观晨雾的时候请带上厚衣服；</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坐区间车游三湾站站停靠5分钟下车拍照，可再次乘坐本区间车前行；</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今天大部分时间是属于自由活动，但是我们的司机师傅会随时待命，为你服务；</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全程是非常平坦的盘山公路，但全程限速40M，所花费时间较久；</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五彩滩夏季蚊子非常多，前往景区游览时建议着长衣长裤戴手套帽子；</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五彩滩景区安排的时间是可以让您欣赏到日落的，新疆与内地有2小时时差，每个季节的日落时间是有 差异的，如遇天气情况有可能会留下遗憾；</w:t>
      </w:r>
    </w:p>
    <w:p>
      <w:pPr>
        <w:numPr>
          <w:ilvl w:val="0"/>
          <w:numId w:val="9"/>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新疆饮食以肉食为主，吃完牛羊肉后可以用热茶解腻，尽量避免牛羊肉与瓜果同食；</w:t>
      </w:r>
    </w:p>
    <w:p>
      <w:pPr>
        <w:spacing w:line="0" w:lineRule="atLeast"/>
        <w:rPr>
          <w:rFonts w:ascii="华文细黑" w:hAnsi="华文细黑" w:eastAsia="华文细黑" w:cs="华文细黑"/>
        </w:rPr>
      </w:pPr>
    </w:p>
    <w:p>
      <w:pPr>
        <w:widowControl/>
        <w:snapToGrid w:val="0"/>
        <w:spacing w:line="400" w:lineRule="exact"/>
        <w:rPr>
          <w:rFonts w:ascii="华文细黑" w:hAnsi="华文细黑" w:eastAsia="华文细黑" w:cs="华文细黑"/>
          <w:b/>
          <w:bCs/>
          <w:color w:val="000000"/>
          <w:szCs w:val="21"/>
        </w:rPr>
      </w:pPr>
      <w:r>
        <w:rPr>
          <w:rFonts w:hint="eastAsia" w:ascii="华文细黑" w:hAnsi="华文细黑" w:eastAsia="华文细黑" w:cs="华文细黑"/>
          <w:b/>
          <w:bCs/>
          <w:color w:val="000000"/>
          <w:szCs w:val="21"/>
        </w:rPr>
        <w:t>第七天：布尔津-乌鲁木齐（约730KM  行车约</w:t>
      </w:r>
      <w:r>
        <w:rPr>
          <w:rFonts w:ascii="华文细黑" w:hAnsi="华文细黑" w:eastAsia="华文细黑" w:cs="华文细黑"/>
          <w:b/>
          <w:bCs/>
          <w:color w:val="000000"/>
          <w:szCs w:val="21"/>
        </w:rPr>
        <w:t>8</w:t>
      </w:r>
      <w:r>
        <w:rPr>
          <w:rFonts w:hint="eastAsia" w:ascii="华文细黑" w:hAnsi="华文细黑" w:eastAsia="华文细黑" w:cs="华文细黑"/>
          <w:b/>
          <w:bCs/>
          <w:color w:val="000000"/>
          <w:szCs w:val="21"/>
        </w:rPr>
        <w:t xml:space="preserve">小时）  </w:t>
      </w:r>
    </w:p>
    <w:p>
      <w:pPr>
        <w:widowControl/>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 xml:space="preserve">今日主题： </w:t>
      </w:r>
      <w:r>
        <w:rPr>
          <w:rFonts w:hint="eastAsia" w:ascii="华文细黑" w:hAnsi="华文细黑" w:eastAsia="华文细黑" w:cs="华文细黑"/>
          <w:szCs w:val="21"/>
        </w:rPr>
        <w:t>欣赏大自然的鬼斧神工。观千里油田戈壁</w:t>
      </w:r>
      <w:r>
        <w:rPr>
          <w:rFonts w:hint="eastAsia" w:ascii="华文细黑" w:hAnsi="华文细黑" w:eastAsia="华文细黑" w:cs="华文细黑"/>
          <w:color w:val="000000"/>
          <w:szCs w:val="21"/>
        </w:rPr>
        <w:t xml:space="preserve"> ，沿北疆经济带感受新疆万亩良田的</w:t>
      </w:r>
      <w:r>
        <w:rPr>
          <w:rFonts w:hint="eastAsia" w:ascii="华文细黑" w:hAnsi="华文细黑" w:eastAsia="华文细黑" w:cs="华文细黑"/>
          <w:color w:val="000000"/>
          <w:szCs w:val="21"/>
          <w:lang w:eastAsia="zh-CN"/>
        </w:rPr>
        <w:t>壮观</w:t>
      </w:r>
      <w:r>
        <w:rPr>
          <w:rFonts w:hint="eastAsia" w:ascii="华文细黑" w:hAnsi="华文细黑" w:eastAsia="华文细黑" w:cs="华文细黑"/>
          <w:color w:val="000000"/>
          <w:szCs w:val="21"/>
        </w:rPr>
        <w:t xml:space="preserve">                                 </w:t>
      </w:r>
    </w:p>
    <w:p>
      <w:pPr>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行程参考时间：</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07:30-08:00</w:t>
      </w:r>
      <w:r>
        <w:rPr>
          <w:rFonts w:hint="eastAsia" w:ascii="华文细黑" w:hAnsi="华文细黑" w:eastAsia="华文细黑" w:cs="华文细黑"/>
          <w:szCs w:val="21"/>
        </w:rPr>
        <w:t>酒店用早餐</w:t>
      </w:r>
    </w:p>
    <w:p>
      <w:pPr>
        <w:spacing w:line="400" w:lineRule="exact"/>
        <w:rPr>
          <w:rFonts w:ascii="华文细黑" w:hAnsi="华文细黑" w:eastAsia="华文细黑" w:cs="华文细黑"/>
          <w:color w:val="C00000"/>
          <w:szCs w:val="21"/>
        </w:rPr>
      </w:pPr>
      <w:r>
        <w:rPr>
          <w:rFonts w:hint="eastAsia" w:ascii="华文细黑" w:hAnsi="华文细黑" w:eastAsia="华文细黑" w:cs="华文细黑"/>
          <w:color w:val="FF0000"/>
          <w:szCs w:val="21"/>
        </w:rPr>
        <w:t>08:00-13:00</w:t>
      </w:r>
      <w:r>
        <w:rPr>
          <w:rFonts w:hint="eastAsia" w:ascii="华文细黑" w:hAnsi="华文细黑" w:eastAsia="华文细黑" w:cs="华文细黑"/>
          <w:szCs w:val="21"/>
        </w:rPr>
        <w:t>布尔津出发至【魔鬼城景区】行驶280公里，行车3小时，抵达魔鬼城乘区间小火车参观游览雅丹地貌，魔鬼城形态千奇百怪，有的像人、有的像鹰、有的像孔雀···可以骑一匹骆驼，在景区内漫步，感受一次大漠戈壁的苍茫；可以换上绚丽的服装，和景区里章子怡曼妙的身姿合个影（游玩2小时）；</w:t>
      </w:r>
      <w:r>
        <w:rPr>
          <w:rFonts w:hint="eastAsia" w:ascii="华文细黑" w:hAnsi="华文细黑" w:eastAsia="华文细黑" w:cs="华文细黑"/>
          <w:color w:val="C00000"/>
          <w:szCs w:val="21"/>
        </w:rPr>
        <w:br w:type="textWrapping"/>
      </w:r>
      <w:r>
        <w:rPr>
          <w:rFonts w:hint="eastAsia" w:ascii="华文细黑" w:hAnsi="华文细黑" w:eastAsia="华文细黑" w:cs="华文细黑"/>
          <w:color w:val="FF0000"/>
          <w:szCs w:val="21"/>
        </w:rPr>
        <w:t>13:00-14:00</w:t>
      </w:r>
      <w:r>
        <w:rPr>
          <w:rFonts w:hint="eastAsia" w:ascii="华文细黑" w:hAnsi="华文细黑" w:eastAsia="华文细黑" w:cs="华文细黑"/>
          <w:szCs w:val="21"/>
        </w:rPr>
        <w:t>午餐</w:t>
      </w:r>
    </w:p>
    <w:p>
      <w:pPr>
        <w:spacing w:line="400" w:lineRule="exact"/>
        <w:rPr>
          <w:rFonts w:ascii="华文细黑" w:hAnsi="华文细黑" w:eastAsia="华文细黑" w:cs="华文细黑"/>
          <w:szCs w:val="21"/>
          <w:lang w:eastAsia="zh-CN"/>
        </w:rPr>
      </w:pPr>
      <w:r>
        <w:rPr>
          <w:rFonts w:hint="eastAsia" w:ascii="华文细黑" w:hAnsi="华文细黑" w:eastAsia="华文细黑" w:cs="华文细黑"/>
          <w:color w:val="FF0000"/>
          <w:szCs w:val="21"/>
        </w:rPr>
        <w:t>14:00-21:00</w:t>
      </w:r>
      <w:r>
        <w:rPr>
          <w:rFonts w:hint="eastAsia" w:ascii="华文细黑" w:hAnsi="华文细黑" w:eastAsia="华文细黑" w:cs="华文细黑"/>
          <w:szCs w:val="21"/>
        </w:rPr>
        <w:t>午餐后前往乌鲁木齐行驶450公里，行车7小时，</w:t>
      </w:r>
      <w:r>
        <w:rPr>
          <w:rFonts w:hint="eastAsia" w:ascii="华文细黑" w:hAnsi="华文细黑" w:eastAsia="华文细黑" w:cs="华文细黑"/>
          <w:szCs w:val="21"/>
          <w:lang w:eastAsia="zh-CN"/>
        </w:rPr>
        <w:t>沿途欣赏北疆美景，抵达后入住酒店。</w:t>
      </w:r>
    </w:p>
    <w:p>
      <w:pPr>
        <w:snapToGrid w:val="0"/>
        <w:spacing w:line="400" w:lineRule="exact"/>
        <w:ind w:left="315" w:hanging="314" w:hangingChars="143"/>
        <w:rPr>
          <w:rFonts w:ascii="华文细黑" w:hAnsi="华文细黑" w:eastAsia="华文细黑" w:cs="华文细黑"/>
          <w:color w:val="00B050"/>
          <w:szCs w:val="21"/>
          <w:lang w:eastAsia="zh-CN"/>
        </w:rPr>
      </w:pPr>
      <w:r>
        <w:rPr>
          <w:rFonts w:hint="eastAsia" w:ascii="华文细黑" w:hAnsi="华文细黑" w:eastAsia="华文细黑" w:cs="华文细黑"/>
          <w:color w:val="00B050"/>
          <w:szCs w:val="21"/>
        </w:rPr>
        <w:t>早餐</w:t>
      </w:r>
      <w:r>
        <w:rPr>
          <w:rFonts w:hint="eastAsia" w:ascii="华文细黑" w:hAnsi="华文细黑" w:eastAsia="华文细黑" w:cs="华文细黑"/>
          <w:color w:val="00B050"/>
          <w:szCs w:val="21"/>
          <w:lang w:eastAsia="zh-CN"/>
        </w:rPr>
        <w:t>：</w:t>
      </w:r>
      <w:r>
        <w:rPr>
          <w:rFonts w:hint="eastAsia" w:ascii="华文细黑" w:hAnsi="华文细黑" w:eastAsia="华文细黑" w:cs="华文细黑"/>
          <w:color w:val="00B050"/>
          <w:szCs w:val="21"/>
        </w:rPr>
        <w:t>酒店</w:t>
      </w:r>
      <w:r>
        <w:rPr>
          <w:rFonts w:hint="eastAsia" w:ascii="华文细黑" w:hAnsi="华文细黑" w:eastAsia="华文细黑" w:cs="华文细黑"/>
          <w:color w:val="00B050"/>
          <w:szCs w:val="21"/>
          <w:lang w:eastAsia="zh-CN"/>
        </w:rPr>
        <w:t>早餐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午餐</w:t>
      </w:r>
      <w:r>
        <w:rPr>
          <w:rFonts w:hint="eastAsia" w:ascii="华文细黑" w:hAnsi="华文细黑" w:eastAsia="华文细黑" w:cs="华文细黑"/>
          <w:color w:val="00B050"/>
          <w:szCs w:val="21"/>
          <w:lang w:eastAsia="zh-CN"/>
        </w:rPr>
        <w:t>：</w:t>
      </w:r>
      <w:r>
        <w:rPr>
          <w:rFonts w:hint="eastAsia" w:ascii="华文细黑" w:hAnsi="华文细黑" w:eastAsia="华文细黑" w:cs="华文细黑"/>
          <w:color w:val="00B050"/>
          <w:szCs w:val="21"/>
          <w:lang w:eastAsia="zh-Hans"/>
        </w:rPr>
        <w:t>桌餐</w:t>
      </w:r>
      <w:r>
        <w:rPr>
          <w:rFonts w:hint="eastAsia" w:ascii="华文细黑" w:hAnsi="华文细黑" w:eastAsia="华文细黑" w:cs="华文细黑"/>
          <w:color w:val="00B050"/>
          <w:szCs w:val="21"/>
        </w:rPr>
        <w:t xml:space="preserve">      </w:t>
      </w:r>
      <w:r>
        <w:rPr>
          <w:rFonts w:hint="eastAsia" w:ascii="华文细黑" w:hAnsi="华文细黑" w:eastAsia="华文细黑" w:cs="华文细黑"/>
          <w:color w:val="00B050"/>
          <w:szCs w:val="21"/>
          <w:lang w:eastAsia="zh-CN"/>
        </w:rPr>
        <w:t xml:space="preserve">                </w:t>
      </w:r>
      <w:r>
        <w:rPr>
          <w:rFonts w:ascii="华文细黑" w:hAnsi="华文细黑" w:eastAsia="华文细黑" w:cs="华文细黑"/>
          <w:color w:val="00B050"/>
          <w:szCs w:val="21"/>
          <w:lang w:eastAsia="zh-CN"/>
        </w:rPr>
        <w:t xml:space="preserve">     </w:t>
      </w:r>
      <w:r>
        <w:rPr>
          <w:rFonts w:hint="eastAsia" w:ascii="华文细黑" w:hAnsi="华文细黑" w:eastAsia="华文细黑" w:cs="华文细黑"/>
          <w:color w:val="00B050"/>
          <w:szCs w:val="21"/>
        </w:rPr>
        <w:t>晚餐</w:t>
      </w:r>
      <w:r>
        <w:rPr>
          <w:rFonts w:hint="eastAsia" w:ascii="华文细黑" w:hAnsi="华文细黑" w:eastAsia="华文细黑" w:cs="华文细黑"/>
          <w:color w:val="00B050"/>
          <w:szCs w:val="21"/>
          <w:lang w:eastAsia="zh-CN"/>
        </w:rPr>
        <w:t>：桌餐</w:t>
      </w:r>
    </w:p>
    <w:p>
      <w:pPr>
        <w:snapToGrid w:val="0"/>
        <w:spacing w:line="400" w:lineRule="exact"/>
        <w:ind w:left="315" w:hanging="314" w:hangingChars="143"/>
        <w:rPr>
          <w:rFonts w:ascii="华文细黑" w:hAnsi="华文细黑" w:eastAsia="华文细黑" w:cs="华文细黑"/>
          <w:color w:val="00B050"/>
          <w:szCs w:val="21"/>
        </w:rPr>
      </w:pPr>
    </w:p>
    <w:p>
      <w:pPr>
        <w:snapToGrid w:val="0"/>
        <w:spacing w:line="400" w:lineRule="exact"/>
        <w:rPr>
          <w:rFonts w:ascii="华文细黑" w:hAnsi="华文细黑" w:eastAsia="华文细黑" w:cs="华文细黑"/>
          <w:color w:val="00B0F0"/>
          <w:szCs w:val="21"/>
        </w:rPr>
      </w:pPr>
      <w:r>
        <w:rPr>
          <w:rFonts w:hint="eastAsia" w:ascii="华文细黑" w:hAnsi="华文细黑" w:eastAsia="华文细黑" w:cs="华文细黑"/>
          <w:color w:val="00B0F0"/>
          <w:szCs w:val="21"/>
        </w:rPr>
        <w:t>今日温馨提示：</w:t>
      </w:r>
    </w:p>
    <w:p>
      <w:pPr>
        <w:numPr>
          <w:ilvl w:val="0"/>
          <w:numId w:val="10"/>
        </w:numPr>
        <w:snapToGrid w:val="0"/>
        <w:spacing w:line="400" w:lineRule="exact"/>
        <w:rPr>
          <w:rFonts w:ascii="华文细黑" w:hAnsi="华文细黑" w:eastAsia="华文细黑" w:cs="华文细黑"/>
          <w:color w:val="000000"/>
          <w:szCs w:val="21"/>
        </w:rPr>
      </w:pPr>
      <w:r>
        <w:rPr>
          <w:rFonts w:hint="eastAsia" w:ascii="华文细黑" w:hAnsi="华文细黑" w:eastAsia="华文细黑" w:cs="华文细黑"/>
          <w:color w:val="000000"/>
          <w:szCs w:val="21"/>
        </w:rPr>
        <w:t>抵达魔鬼城的时间为正午，是新疆全天紫外线最强的时间，日照强烈，且风沙较大，建议您提前做好防晒准备，如防晒霜、墨镜、飞巾、遮阳帽等防晒防尘装备。并且此地气候干燥，要备足饮用水；</w:t>
      </w:r>
    </w:p>
    <w:p>
      <w:pPr>
        <w:pStyle w:val="2"/>
        <w:ind w:left="0"/>
        <w:rPr>
          <w:rFonts w:ascii="华文细黑" w:hAnsi="华文细黑" w:eastAsia="华文细黑" w:cs="华文细黑"/>
          <w:color w:val="00B050"/>
          <w:szCs w:val="21"/>
        </w:rPr>
      </w:pPr>
    </w:p>
    <w:p>
      <w:pPr>
        <w:pStyle w:val="12"/>
        <w:rPr>
          <w:rFonts w:ascii="华文细黑" w:hAnsi="华文细黑" w:eastAsia="华文细黑" w:cs="华文细黑"/>
          <w:b/>
          <w:bCs/>
          <w:snapToGrid w:val="0"/>
          <w:color w:val="000000"/>
          <w:lang w:eastAsia="zh-CN"/>
        </w:rPr>
      </w:pPr>
      <w:r>
        <w:rPr>
          <w:rFonts w:hint="eastAsia" w:ascii="华文细黑" w:hAnsi="华文细黑" w:eastAsia="华文细黑" w:cs="华文细黑"/>
          <w:b/>
          <w:bCs/>
          <w:snapToGrid w:val="0"/>
          <w:color w:val="000000"/>
        </w:rPr>
        <w:t>第八天</w:t>
      </w:r>
      <w:r>
        <w:rPr>
          <w:rFonts w:hint="eastAsia" w:ascii="华文细黑" w:hAnsi="华文细黑" w:eastAsia="华文细黑" w:cs="华文细黑"/>
          <w:b/>
          <w:bCs/>
        </w:rPr>
        <w:t>：</w:t>
      </w:r>
      <w:r>
        <w:rPr>
          <w:rFonts w:hint="eastAsia" w:ascii="华文细黑" w:hAnsi="华文细黑" w:eastAsia="华文细黑" w:cs="华文细黑"/>
          <w:b/>
          <w:bCs/>
          <w:snapToGrid w:val="0"/>
          <w:color w:val="000000"/>
        </w:rPr>
        <w:t>乌鲁木齐—</w:t>
      </w:r>
      <w:r>
        <w:rPr>
          <w:rFonts w:hint="eastAsia" w:ascii="华文细黑" w:hAnsi="华文细黑" w:eastAsia="华文细黑" w:cs="华文细黑"/>
          <w:b/>
          <w:bCs/>
          <w:snapToGrid w:val="0"/>
          <w:color w:val="000000"/>
          <w:lang w:eastAsia="zh-CN"/>
        </w:rPr>
        <w:t>天山天池</w:t>
      </w:r>
      <w:r>
        <w:rPr>
          <w:rFonts w:hint="eastAsia" w:ascii="华文细黑" w:hAnsi="华文细黑" w:eastAsia="华文细黑" w:cs="华文细黑"/>
          <w:b/>
          <w:bCs/>
          <w:snapToGrid w:val="0"/>
          <w:color w:val="000000"/>
        </w:rPr>
        <w:t>—</w:t>
      </w:r>
      <w:r>
        <w:rPr>
          <w:rFonts w:hint="eastAsia" w:ascii="华文细黑" w:hAnsi="华文细黑" w:eastAsia="华文细黑" w:cs="华文细黑"/>
          <w:b/>
          <w:bCs/>
          <w:snapToGrid w:val="0"/>
          <w:color w:val="000000"/>
          <w:lang w:eastAsia="zh-CN"/>
        </w:rPr>
        <w:t>乌鲁木齐</w:t>
      </w:r>
    </w:p>
    <w:p>
      <w:pPr>
        <w:pStyle w:val="12"/>
        <w:rPr>
          <w:rFonts w:ascii="华文细黑" w:hAnsi="华文细黑" w:eastAsia="华文细黑" w:cs="华文细黑"/>
          <w:snapToGrid w:val="0"/>
          <w:color w:val="000000"/>
          <w:lang w:eastAsia="zh-CN"/>
        </w:rPr>
      </w:pPr>
      <w:r>
        <w:rPr>
          <w:rFonts w:hint="eastAsia" w:ascii="华文细黑" w:hAnsi="华文细黑" w:eastAsia="华文细黑" w:cs="华文细黑"/>
          <w:snapToGrid w:val="0"/>
          <w:color w:val="000000"/>
          <w:lang w:eastAsia="zh-CN"/>
        </w:rPr>
        <w:t>今日主题：领略自然风光</w:t>
      </w:r>
    </w:p>
    <w:p>
      <w:pPr>
        <w:pStyle w:val="12"/>
        <w:rPr>
          <w:rFonts w:ascii="华文细黑" w:hAnsi="华文细黑" w:eastAsia="华文细黑" w:cs="华文细黑"/>
          <w:snapToGrid w:val="0"/>
          <w:color w:val="000000"/>
          <w:lang w:eastAsia="zh-CN"/>
        </w:rPr>
      </w:pPr>
      <w:r>
        <w:rPr>
          <w:rFonts w:hint="eastAsia" w:ascii="华文细黑" w:hAnsi="华文细黑" w:eastAsia="华文细黑" w:cs="华文细黑"/>
          <w:snapToGrid w:val="0"/>
          <w:color w:val="000000"/>
          <w:lang w:eastAsia="zh-CN"/>
        </w:rPr>
        <w:t>行程参考时间：</w:t>
      </w:r>
    </w:p>
    <w:p>
      <w:pPr>
        <w:pStyle w:val="12"/>
        <w:rPr>
          <w:rFonts w:ascii="华文细黑" w:hAnsi="华文细黑" w:eastAsia="华文细黑" w:cs="华文细黑"/>
          <w:snapToGrid w:val="0"/>
          <w:color w:val="000000"/>
          <w:lang w:eastAsia="zh-CN"/>
        </w:rPr>
      </w:pPr>
    </w:p>
    <w:p>
      <w:pPr>
        <w:pStyle w:val="12"/>
        <w:rPr>
          <w:rFonts w:ascii="华文细黑" w:hAnsi="华文细黑" w:eastAsia="华文细黑" w:cs="华文细黑"/>
          <w:snapToGrid w:val="0"/>
          <w:color w:val="000000"/>
          <w:lang w:eastAsia="zh-CN"/>
        </w:rPr>
      </w:pPr>
    </w:p>
    <w:p>
      <w:pPr>
        <w:pStyle w:val="12"/>
        <w:rPr>
          <w:rFonts w:ascii="华文细黑" w:hAnsi="华文细黑" w:eastAsia="华文细黑" w:cs="华文细黑"/>
          <w:snapToGrid w:val="0"/>
          <w:color w:val="000000"/>
          <w:lang w:eastAsia="zh-CN"/>
        </w:rPr>
      </w:pPr>
    </w:p>
    <w:p>
      <w:pPr>
        <w:pStyle w:val="12"/>
        <w:rPr>
          <w:rFonts w:ascii="华文细黑" w:hAnsi="华文细黑" w:eastAsia="华文细黑" w:cs="华文细黑"/>
          <w:snapToGrid w:val="0"/>
          <w:color w:val="000000"/>
          <w:lang w:eastAsia="zh-CN"/>
        </w:rPr>
      </w:pPr>
    </w:p>
    <w:p>
      <w:pPr>
        <w:pStyle w:val="2"/>
        <w:ind w:left="0"/>
        <w:rPr>
          <w:rFonts w:ascii="华文细黑" w:hAnsi="华文细黑" w:eastAsia="华文细黑" w:cs="华文细黑"/>
          <w:kern w:val="2"/>
          <w:sz w:val="21"/>
          <w:szCs w:val="21"/>
          <w:shd w:val="clear" w:color="auto" w:fill="FFFFFF"/>
          <w:lang w:eastAsia="zh-CN"/>
        </w:rPr>
      </w:pPr>
      <w:r>
        <w:rPr>
          <w:rFonts w:hint="eastAsia" w:ascii="华文细黑" w:hAnsi="华文细黑" w:eastAsia="华文细黑" w:cs="华文细黑"/>
          <w:kern w:val="2"/>
          <w:sz w:val="21"/>
          <w:szCs w:val="21"/>
          <w:shd w:val="clear" w:color="auto" w:fill="FFFFFF"/>
          <w:lang w:eastAsia="zh-CN"/>
        </w:rPr>
        <w:t>08:00--09:30早餐后乘车前往“人间瑶池”【天山天池风景区】，天山天池是国家5A级景区，有“天山明珠”之称，古称“瑶池”，位于天山山脉东部的博格达峰脚下，阜康境内，是以高山湖泊为中心的自然风景区，融森林、草原、雪山、人文景观为一体，形成别具一格的风光特色，传说中这里是王母娘娘沐浴的地方。直达“天山明珠”，沿途穿越天池八景之的石门一线，龙潭碧月，顶天三石。下车后，步行5分钟左右抵达天池湖边。观天池八景中的定海神针、南山望雪、西山观松等绝美景色。</w:t>
      </w:r>
    </w:p>
    <w:p>
      <w:pPr>
        <w:pStyle w:val="2"/>
        <w:ind w:left="0"/>
        <w:rPr>
          <w:rFonts w:ascii="华文细黑" w:hAnsi="华文细黑" w:eastAsia="华文细黑" w:cs="华文细黑"/>
          <w:kern w:val="2"/>
          <w:sz w:val="21"/>
          <w:szCs w:val="21"/>
          <w:shd w:val="clear" w:color="auto" w:fill="FFFFFF"/>
          <w:lang w:eastAsia="zh-CN"/>
        </w:rPr>
      </w:pPr>
      <w:r>
        <w:rPr>
          <w:rFonts w:hint="eastAsia" w:ascii="华文细黑" w:hAnsi="华文细黑" w:eastAsia="华文细黑" w:cs="华文细黑"/>
          <w:kern w:val="2"/>
          <w:sz w:val="21"/>
          <w:szCs w:val="21"/>
          <w:shd w:val="clear" w:color="auto" w:fill="FFFFFF"/>
          <w:lang w:eastAsia="zh-CN"/>
        </w:rPr>
        <w:t>12:00--13:00午餐享用回族最高礼节待客餐—天山天池九碗三行子。这里雪峰倒映、云杉环拥、碧水似镜、风光如画、空气清新、清爽宜人，到了夏天也成为避暑胜地。感受天山胜境，欣赏瑶池美景，远眺博峰圣洁雪景，尽情领略天山雪峰、湖泊的神奇魅力。</w:t>
      </w:r>
    </w:p>
    <w:p>
      <w:pPr>
        <w:pStyle w:val="2"/>
        <w:ind w:left="0"/>
        <w:rPr>
          <w:rFonts w:ascii="华文细黑" w:hAnsi="华文细黑" w:eastAsia="华文细黑" w:cs="华文细黑"/>
          <w:kern w:val="2"/>
          <w:sz w:val="21"/>
          <w:szCs w:val="21"/>
          <w:shd w:val="clear" w:color="auto" w:fill="FFFFFF"/>
          <w:lang w:eastAsia="zh-CN"/>
        </w:rPr>
      </w:pPr>
      <w:r>
        <w:rPr>
          <w:rFonts w:hint="eastAsia" w:ascii="华文细黑" w:hAnsi="华文细黑" w:eastAsia="华文细黑" w:cs="华文细黑"/>
          <w:kern w:val="2"/>
          <w:sz w:val="21"/>
          <w:szCs w:val="21"/>
          <w:shd w:val="clear" w:color="auto" w:fill="FFFFFF"/>
          <w:lang w:eastAsia="zh-CN"/>
        </w:rPr>
        <w:t>16:00-17:30游览结束后返回酒店休息。</w:t>
      </w:r>
    </w:p>
    <w:p>
      <w:pPr>
        <w:pStyle w:val="12"/>
        <w:rPr>
          <w:rFonts w:ascii="华文细黑" w:hAnsi="华文细黑" w:eastAsia="华文细黑" w:cs="华文细黑"/>
          <w:color w:val="00B050"/>
          <w:lang w:eastAsia="zh-CN"/>
        </w:rPr>
      </w:pPr>
      <w:r>
        <w:rPr>
          <w:rFonts w:hint="eastAsia" w:ascii="华文细黑" w:hAnsi="华文细黑" w:eastAsia="华文细黑" w:cs="华文细黑"/>
          <w:color w:val="00B050"/>
        </w:rPr>
        <w:t>早餐</w:t>
      </w:r>
      <w:r>
        <w:rPr>
          <w:rFonts w:hint="eastAsia" w:ascii="华文细黑" w:hAnsi="华文细黑" w:eastAsia="华文细黑" w:cs="华文细黑"/>
          <w:color w:val="00B050"/>
          <w:lang w:eastAsia="zh-CN"/>
        </w:rPr>
        <w:t>：</w:t>
      </w:r>
      <w:r>
        <w:rPr>
          <w:rFonts w:hint="eastAsia" w:ascii="华文细黑" w:hAnsi="华文细黑" w:eastAsia="华文细黑" w:cs="华文细黑"/>
          <w:color w:val="00B050"/>
        </w:rPr>
        <w:t>酒店</w:t>
      </w:r>
      <w:r>
        <w:rPr>
          <w:rFonts w:hint="eastAsia" w:ascii="华文细黑" w:hAnsi="华文细黑" w:eastAsia="华文细黑" w:cs="华文细黑"/>
          <w:color w:val="00B050"/>
          <w:lang w:eastAsia="zh-CN"/>
        </w:rPr>
        <w:t>早餐</w:t>
      </w:r>
      <w:r>
        <w:rPr>
          <w:rFonts w:hint="eastAsia" w:ascii="华文细黑" w:hAnsi="华文细黑" w:eastAsia="华文细黑" w:cs="华文细黑"/>
          <w:color w:val="00B050"/>
        </w:rPr>
        <w:t xml:space="preserve">        </w:t>
      </w:r>
      <w:r>
        <w:rPr>
          <w:rFonts w:hint="eastAsia" w:ascii="华文细黑" w:hAnsi="华文细黑" w:eastAsia="华文细黑" w:cs="华文细黑"/>
          <w:color w:val="00B050"/>
        </w:rPr>
        <w:tab/>
      </w:r>
      <w:r>
        <w:rPr>
          <w:rFonts w:hint="eastAsia" w:ascii="华文细黑" w:hAnsi="华文细黑" w:eastAsia="华文细黑" w:cs="华文细黑"/>
          <w:color w:val="00B050"/>
          <w:lang w:eastAsia="zh-CN"/>
        </w:rPr>
        <w:t xml:space="preserve">       </w:t>
      </w:r>
      <w:r>
        <w:rPr>
          <w:rFonts w:ascii="华文细黑" w:hAnsi="华文细黑" w:eastAsia="华文细黑" w:cs="华文细黑"/>
          <w:color w:val="00B050"/>
          <w:lang w:eastAsia="zh-CN"/>
        </w:rPr>
        <w:t xml:space="preserve">      </w:t>
      </w:r>
      <w:r>
        <w:rPr>
          <w:rFonts w:hint="eastAsia" w:ascii="华文细黑" w:hAnsi="华文细黑" w:eastAsia="华文细黑" w:cs="华文细黑"/>
          <w:color w:val="00B050"/>
        </w:rPr>
        <w:t>午餐</w:t>
      </w:r>
      <w:r>
        <w:rPr>
          <w:rFonts w:hint="eastAsia" w:ascii="华文细黑" w:hAnsi="华文细黑" w:eastAsia="华文细黑" w:cs="华文细黑"/>
          <w:color w:val="00B050"/>
          <w:lang w:eastAsia="zh-CN"/>
        </w:rPr>
        <w:t>：</w:t>
      </w:r>
      <w:r>
        <w:rPr>
          <w:rFonts w:hint="eastAsia" w:ascii="华文细黑" w:hAnsi="华文细黑" w:eastAsia="华文细黑" w:cs="华文细黑"/>
          <w:color w:val="00B050"/>
          <w:lang w:eastAsia="zh-Hans"/>
        </w:rPr>
        <w:t>桌餐</w:t>
      </w:r>
      <w:r>
        <w:rPr>
          <w:rFonts w:hint="eastAsia" w:ascii="华文细黑" w:hAnsi="华文细黑" w:eastAsia="华文细黑" w:cs="华文细黑"/>
          <w:color w:val="00B050"/>
        </w:rPr>
        <w:tab/>
      </w:r>
      <w:r>
        <w:rPr>
          <w:rFonts w:hint="eastAsia" w:ascii="华文细黑" w:hAnsi="华文细黑" w:eastAsia="华文细黑" w:cs="华文细黑"/>
          <w:color w:val="00B050"/>
        </w:rPr>
        <w:t xml:space="preserve">         </w:t>
      </w:r>
      <w:r>
        <w:rPr>
          <w:rFonts w:hint="eastAsia" w:ascii="华文细黑" w:hAnsi="华文细黑" w:eastAsia="华文细黑" w:cs="华文细黑"/>
          <w:color w:val="00B050"/>
          <w:lang w:eastAsia="zh-CN"/>
        </w:rPr>
        <w:t xml:space="preserve">          </w:t>
      </w:r>
      <w:r>
        <w:rPr>
          <w:rFonts w:ascii="华文细黑" w:hAnsi="华文细黑" w:eastAsia="华文细黑" w:cs="华文细黑"/>
          <w:color w:val="00B050"/>
          <w:lang w:eastAsia="zh-CN"/>
        </w:rPr>
        <w:t xml:space="preserve">           </w:t>
      </w:r>
      <w:r>
        <w:rPr>
          <w:rFonts w:hint="eastAsia" w:ascii="华文细黑" w:hAnsi="华文细黑" w:eastAsia="华文细黑" w:cs="华文细黑"/>
          <w:color w:val="00B050"/>
        </w:rPr>
        <w:t>晚餐</w:t>
      </w:r>
      <w:r>
        <w:rPr>
          <w:rFonts w:hint="eastAsia" w:ascii="华文细黑" w:hAnsi="华文细黑" w:eastAsia="华文细黑" w:cs="华文细黑"/>
          <w:color w:val="00B050"/>
          <w:lang w:eastAsia="zh-CN"/>
        </w:rPr>
        <w:t>：桌餐</w:t>
      </w:r>
    </w:p>
    <w:p>
      <w:pPr>
        <w:snapToGrid w:val="0"/>
        <w:spacing w:line="400" w:lineRule="exact"/>
        <w:rPr>
          <w:rFonts w:ascii="华文细黑" w:hAnsi="华文细黑" w:eastAsia="华文细黑" w:cs="华文细黑"/>
          <w:color w:val="00B050"/>
          <w:szCs w:val="21"/>
        </w:rPr>
      </w:pPr>
    </w:p>
    <w:p>
      <w:pPr>
        <w:pStyle w:val="12"/>
        <w:rPr>
          <w:rFonts w:ascii="华文细黑" w:hAnsi="华文细黑" w:eastAsia="华文细黑" w:cs="华文细黑"/>
          <w:snapToGrid w:val="0"/>
          <w:color w:val="000000"/>
          <w:lang w:eastAsia="zh-CN"/>
        </w:rPr>
      </w:pPr>
      <w:r>
        <w:rPr>
          <w:rFonts w:hint="eastAsia" w:ascii="华文细黑" w:hAnsi="华文细黑" w:eastAsia="华文细黑" w:cs="华文细黑"/>
          <w:snapToGrid w:val="0"/>
          <w:color w:val="000000"/>
        </w:rPr>
        <w:t>第</w:t>
      </w:r>
      <w:r>
        <w:rPr>
          <w:rFonts w:hint="eastAsia" w:ascii="华文细黑" w:hAnsi="华文细黑" w:eastAsia="华文细黑" w:cs="华文细黑"/>
          <w:snapToGrid w:val="0"/>
          <w:color w:val="000000"/>
          <w:lang w:eastAsia="zh-CN"/>
        </w:rPr>
        <w:t>九</w:t>
      </w:r>
      <w:r>
        <w:rPr>
          <w:rFonts w:hint="eastAsia" w:ascii="华文细黑" w:hAnsi="华文细黑" w:eastAsia="华文细黑" w:cs="华文细黑"/>
          <w:snapToGrid w:val="0"/>
          <w:color w:val="000000"/>
        </w:rPr>
        <w:t>天</w:t>
      </w:r>
      <w:r>
        <w:rPr>
          <w:rFonts w:hint="eastAsia" w:ascii="华文细黑" w:hAnsi="华文细黑" w:eastAsia="华文细黑" w:cs="华文细黑"/>
        </w:rPr>
        <w:t>：</w:t>
      </w:r>
      <w:r>
        <w:rPr>
          <w:rFonts w:hint="eastAsia" w:ascii="华文细黑" w:hAnsi="华文细黑" w:eastAsia="华文细黑" w:cs="华文细黑"/>
          <w:snapToGrid w:val="0"/>
          <w:color w:val="000000"/>
        </w:rPr>
        <w:t>乌鲁木齐—</w:t>
      </w:r>
      <w:r>
        <w:rPr>
          <w:rFonts w:hint="eastAsia" w:ascii="华文细黑" w:hAnsi="华文细黑" w:eastAsia="华文细黑" w:cs="华文细黑"/>
          <w:snapToGrid w:val="0"/>
          <w:color w:val="000000"/>
          <w:lang w:eastAsia="zh-CN"/>
        </w:rPr>
        <w:t>温暖的家</w:t>
      </w:r>
    </w:p>
    <w:p>
      <w:pPr>
        <w:pStyle w:val="12"/>
        <w:rPr>
          <w:rFonts w:ascii="华文细黑" w:hAnsi="华文细黑" w:eastAsia="华文细黑" w:cs="华文细黑"/>
        </w:rPr>
      </w:pPr>
      <w:r>
        <w:rPr>
          <w:rFonts w:hint="eastAsia" w:ascii="华文细黑" w:hAnsi="华文细黑" w:eastAsia="华文细黑" w:cs="华文细黑"/>
        </w:rPr>
        <w:t>早餐后</w:t>
      </w:r>
      <w:r>
        <w:rPr>
          <w:rFonts w:hint="eastAsia" w:ascii="华文细黑" w:hAnsi="华文细黑" w:eastAsia="华文细黑" w:cs="华文细黑"/>
          <w:lang w:eastAsia="zh-CN"/>
        </w:rPr>
        <w:t>办理退房手续，</w:t>
      </w:r>
      <w:r>
        <w:rPr>
          <w:rFonts w:hint="eastAsia" w:ascii="华文细黑" w:hAnsi="华文细黑" w:eastAsia="华文细黑" w:cs="华文细黑"/>
          <w:lang w:eastAsia="zh-Hans"/>
        </w:rPr>
        <w:t>根据航班时间我们为您安排送机服务</w:t>
      </w:r>
      <w:r>
        <w:rPr>
          <w:rFonts w:hint="eastAsia" w:ascii="华文细黑" w:hAnsi="华文细黑" w:eastAsia="华文细黑" w:cs="华文细黑"/>
          <w:lang w:eastAsia="zh-CN"/>
        </w:rPr>
        <w:t>，</w:t>
      </w:r>
      <w:r>
        <w:rPr>
          <w:rFonts w:hint="eastAsia" w:ascii="华文细黑" w:hAnsi="华文细黑" w:eastAsia="华文细黑" w:cs="华文细黑"/>
        </w:rPr>
        <w:t>结束新疆愉快行程！</w:t>
      </w:r>
    </w:p>
    <w:p>
      <w:pPr>
        <w:pStyle w:val="12"/>
        <w:rPr>
          <w:rFonts w:ascii="华文细黑" w:hAnsi="华文细黑" w:eastAsia="华文细黑" w:cs="华文细黑"/>
          <w:color w:val="00B050"/>
          <w:lang w:eastAsia="zh-CN"/>
        </w:rPr>
      </w:pPr>
      <w:r>
        <w:rPr>
          <w:rFonts w:hint="eastAsia" w:ascii="华文细黑" w:hAnsi="华文细黑" w:eastAsia="华文细黑" w:cs="华文细黑"/>
          <w:color w:val="00B050"/>
        </w:rPr>
        <w:t>早餐</w:t>
      </w:r>
      <w:r>
        <w:rPr>
          <w:rFonts w:hint="eastAsia" w:ascii="华文细黑" w:hAnsi="华文细黑" w:eastAsia="华文细黑" w:cs="华文细黑"/>
          <w:color w:val="00B050"/>
          <w:lang w:eastAsia="zh-CN"/>
        </w:rPr>
        <w:t>：</w:t>
      </w:r>
      <w:r>
        <w:rPr>
          <w:rFonts w:hint="eastAsia" w:ascii="华文细黑" w:hAnsi="华文细黑" w:eastAsia="华文细黑" w:cs="华文细黑"/>
          <w:color w:val="00B050"/>
        </w:rPr>
        <w:t>酒店</w:t>
      </w:r>
      <w:r>
        <w:rPr>
          <w:rFonts w:hint="eastAsia" w:ascii="华文细黑" w:hAnsi="华文细黑" w:eastAsia="华文细黑" w:cs="华文细黑"/>
          <w:color w:val="00B050"/>
          <w:lang w:eastAsia="zh-CN"/>
        </w:rPr>
        <w:t>早餐</w:t>
      </w:r>
      <w:r>
        <w:rPr>
          <w:rFonts w:hint="eastAsia" w:ascii="华文细黑" w:hAnsi="华文细黑" w:eastAsia="华文细黑" w:cs="华文细黑"/>
          <w:color w:val="00B050"/>
        </w:rPr>
        <w:t xml:space="preserve">       </w:t>
      </w:r>
      <w:r>
        <w:rPr>
          <w:rFonts w:hint="eastAsia" w:ascii="华文细黑" w:hAnsi="华文细黑" w:eastAsia="华文细黑" w:cs="华文细黑"/>
          <w:color w:val="00B050"/>
        </w:rPr>
        <w:tab/>
      </w:r>
      <w:r>
        <w:rPr>
          <w:rFonts w:ascii="华文细黑" w:hAnsi="华文细黑" w:eastAsia="华文细黑" w:cs="华文细黑"/>
          <w:color w:val="00B050"/>
        </w:rPr>
        <w:t xml:space="preserve">             </w:t>
      </w:r>
      <w:r>
        <w:rPr>
          <w:rFonts w:hint="eastAsia" w:ascii="华文细黑" w:hAnsi="华文细黑" w:eastAsia="华文细黑" w:cs="华文细黑"/>
          <w:color w:val="00B050"/>
        </w:rPr>
        <w:t>午餐</w:t>
      </w:r>
      <w:r>
        <w:rPr>
          <w:rFonts w:hint="eastAsia" w:ascii="华文细黑" w:hAnsi="华文细黑" w:eastAsia="华文细黑" w:cs="华文细黑"/>
          <w:color w:val="00B050"/>
          <w:lang w:eastAsia="zh-CN"/>
        </w:rPr>
        <w:t>：/</w:t>
      </w:r>
      <w:r>
        <w:rPr>
          <w:rFonts w:hint="eastAsia" w:ascii="华文细黑" w:hAnsi="华文细黑" w:eastAsia="华文细黑" w:cs="华文细黑"/>
          <w:color w:val="00B050"/>
        </w:rPr>
        <w:t xml:space="preserve">         </w:t>
      </w:r>
      <w:r>
        <w:rPr>
          <w:rFonts w:ascii="华文细黑" w:hAnsi="华文细黑" w:eastAsia="华文细黑" w:cs="华文细黑"/>
          <w:color w:val="00B050"/>
        </w:rPr>
        <w:t xml:space="preserve">                          </w:t>
      </w:r>
      <w:r>
        <w:rPr>
          <w:rFonts w:hint="eastAsia" w:ascii="华文细黑" w:hAnsi="华文细黑" w:eastAsia="华文细黑" w:cs="华文细黑"/>
          <w:color w:val="00B050"/>
        </w:rPr>
        <w:t>晚餐</w:t>
      </w:r>
      <w:r>
        <w:rPr>
          <w:rFonts w:hint="eastAsia" w:ascii="华文细黑" w:hAnsi="华文细黑" w:eastAsia="华文细黑" w:cs="华文细黑"/>
          <w:color w:val="00B050"/>
          <w:lang w:eastAsia="zh-CN"/>
        </w:rPr>
        <w:t>：/</w:t>
      </w:r>
    </w:p>
    <w:p>
      <w:pPr>
        <w:snapToGrid w:val="0"/>
        <w:spacing w:line="400" w:lineRule="exact"/>
        <w:ind w:left="315" w:hanging="314" w:hangingChars="143"/>
        <w:rPr>
          <w:rFonts w:ascii="华文细黑" w:hAnsi="华文细黑" w:eastAsia="华文细黑" w:cs="华文细黑"/>
          <w:color w:val="00B050"/>
          <w:szCs w:val="21"/>
        </w:rPr>
      </w:pPr>
    </w:p>
    <w:p>
      <w:pPr>
        <w:snapToGrid w:val="0"/>
        <w:spacing w:line="400" w:lineRule="exact"/>
        <w:ind w:left="-315" w:leftChars="-143"/>
        <w:rPr>
          <w:rFonts w:ascii="华文细黑" w:hAnsi="华文细黑" w:eastAsia="华文细黑" w:cs="华文细黑"/>
          <w:color w:val="000000"/>
          <w:szCs w:val="21"/>
        </w:rPr>
      </w:pPr>
    </w:p>
    <w:p>
      <w:pPr>
        <w:snapToGrid w:val="0"/>
        <w:spacing w:line="400" w:lineRule="exact"/>
        <w:rPr>
          <w:rFonts w:ascii="华文细黑" w:hAnsi="华文细黑" w:eastAsia="华文细黑" w:cs="华文细黑"/>
          <w:color w:val="FF0000"/>
          <w:szCs w:val="21"/>
        </w:rPr>
      </w:pPr>
    </w:p>
    <w:p>
      <w:pPr>
        <w:snapToGrid w:val="0"/>
        <w:spacing w:line="400" w:lineRule="exact"/>
        <w:ind w:firstLine="880" w:firstLineChars="400"/>
        <w:rPr>
          <w:rFonts w:ascii="华文细黑" w:hAnsi="华文细黑" w:eastAsia="华文细黑" w:cs="华文细黑"/>
          <w:color w:val="FF0000"/>
          <w:szCs w:val="21"/>
        </w:rPr>
      </w:pPr>
      <w:r>
        <w:rPr>
          <w:rFonts w:hint="eastAsia" w:ascii="华文细黑" w:hAnsi="华文细黑" w:eastAsia="华文细黑" w:cs="华文细黑"/>
          <w:color w:val="FF0000"/>
          <w:szCs w:val="21"/>
          <w:lang w:eastAsia="zh-CN"/>
        </w:rPr>
        <w:t>----------------------</w:t>
      </w:r>
      <w:r>
        <w:rPr>
          <w:rFonts w:hint="eastAsia" w:ascii="华文细黑" w:hAnsi="华文细黑" w:eastAsia="华文细黑" w:cs="华文细黑"/>
          <w:color w:val="FF0000"/>
          <w:szCs w:val="21"/>
        </w:rPr>
        <w:t>----------------</w:t>
      </w:r>
      <w:r>
        <w:rPr>
          <w:rFonts w:hint="eastAsia" w:ascii="华文细黑" w:hAnsi="华文细黑" w:eastAsia="华文细黑" w:cs="华文细黑"/>
          <w:color w:val="FF0000"/>
          <w:szCs w:val="21"/>
          <w:lang w:eastAsia="zh-CN"/>
        </w:rPr>
        <w:t>---</w:t>
      </w:r>
      <w:r>
        <w:rPr>
          <w:rFonts w:hint="eastAsia" w:ascii="华文细黑" w:hAnsi="华文细黑" w:eastAsia="华文细黑" w:cs="华文细黑"/>
          <w:color w:val="FF0000"/>
          <w:szCs w:val="21"/>
        </w:rPr>
        <w:t>------------温馨提示--------------------------------</w:t>
      </w:r>
      <w:r>
        <w:rPr>
          <w:rFonts w:hint="eastAsia" w:ascii="华文细黑" w:hAnsi="华文细黑" w:eastAsia="华文细黑" w:cs="华文细黑"/>
          <w:color w:val="FF0000"/>
          <w:szCs w:val="21"/>
          <w:lang w:eastAsia="zh-CN"/>
        </w:rPr>
        <w:t>------------------------------</w:t>
      </w:r>
    </w:p>
    <w:p>
      <w:pPr>
        <w:numPr>
          <w:ilvl w:val="0"/>
          <w:numId w:val="11"/>
        </w:numPr>
        <w:snapToGrid w:val="0"/>
        <w:spacing w:line="400" w:lineRule="exact"/>
        <w:rPr>
          <w:rFonts w:ascii="华文细黑" w:hAnsi="华文细黑" w:eastAsia="华文细黑" w:cs="华文细黑"/>
          <w:szCs w:val="21"/>
        </w:rPr>
      </w:pPr>
      <w:r>
        <w:rPr>
          <w:rFonts w:hint="eastAsia" w:ascii="华文细黑" w:hAnsi="华文细黑" w:eastAsia="华文细黑" w:cs="华文细黑"/>
          <w:color w:val="333333"/>
          <w:szCs w:val="21"/>
          <w:shd w:val="clear" w:color="auto" w:fill="FFFFFF"/>
        </w:rPr>
        <w:t>必带证件：身份证</w:t>
      </w:r>
      <w:r>
        <w:rPr>
          <w:rFonts w:hint="eastAsia" w:ascii="华文细黑" w:hAnsi="华文细黑" w:eastAsia="华文细黑" w:cs="华文细黑"/>
          <w:color w:val="333333"/>
          <w:szCs w:val="21"/>
          <w:shd w:val="clear" w:color="auto" w:fill="FFFFFF"/>
          <w:lang w:eastAsia="zh-CN"/>
        </w:rPr>
        <w:t>需随身携带</w:t>
      </w:r>
    </w:p>
    <w:p>
      <w:pPr>
        <w:numPr>
          <w:ilvl w:val="0"/>
          <w:numId w:val="11"/>
        </w:numPr>
        <w:snapToGrid w:val="0"/>
        <w:spacing w:line="400" w:lineRule="exact"/>
        <w:rPr>
          <w:rFonts w:ascii="华文细黑" w:hAnsi="华文细黑" w:eastAsia="华文细黑" w:cs="华文细黑"/>
          <w:szCs w:val="21"/>
        </w:rPr>
      </w:pPr>
      <w:r>
        <w:rPr>
          <w:rFonts w:hint="eastAsia" w:ascii="华文细黑" w:hAnsi="华文细黑" w:eastAsia="华文细黑" w:cs="华文细黑"/>
          <w:color w:val="333333"/>
          <w:szCs w:val="21"/>
          <w:shd w:val="clear" w:color="auto" w:fill="FFFFFF"/>
        </w:rPr>
        <w:t>气候提示：景区</w:t>
      </w:r>
      <w:r>
        <w:rPr>
          <w:rFonts w:hint="eastAsia" w:ascii="华文细黑" w:hAnsi="华文细黑" w:eastAsia="华文细黑" w:cs="华文细黑"/>
          <w:szCs w:val="21"/>
        </w:rPr>
        <w:t>内温差较大，</w:t>
      </w:r>
      <w:r>
        <w:rPr>
          <w:rFonts w:hint="eastAsia" w:ascii="华文细黑" w:hAnsi="华文细黑" w:eastAsia="华文细黑" w:cs="华文细黑"/>
          <w:color w:val="333333"/>
          <w:szCs w:val="21"/>
          <w:shd w:val="clear" w:color="auto" w:fill="FFFFFF"/>
        </w:rPr>
        <w:t>9-10月要带上冲锋衣或棉衣。鞋子建议穿登山鞋或旅游鞋，方便拖鞋，换洗内衣裤、袜子等；</w:t>
      </w:r>
    </w:p>
    <w:p>
      <w:pPr>
        <w:numPr>
          <w:ilvl w:val="0"/>
          <w:numId w:val="11"/>
        </w:num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旅途中请携带雨具、帽子、手套、太阳镜、防晒霜、润唇膏、个人洗漱用品、保温杯（新疆水质较硬，喝烧开的水较好）；</w:t>
      </w:r>
    </w:p>
    <w:p>
      <w:p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5.常用药品建议带</w:t>
      </w:r>
      <w:r>
        <w:rPr>
          <w:rFonts w:hint="eastAsia" w:ascii="华文细黑" w:hAnsi="华文细黑" w:eastAsia="华文细黑" w:cs="华文细黑"/>
          <w:color w:val="333333"/>
          <w:szCs w:val="21"/>
          <w:shd w:val="clear" w:color="auto" w:fill="FFFFFF"/>
        </w:rPr>
        <w:t>感冒药、肠胃药、创可贴、防蚊水、风油精（特别提醒：北方干燥，须备去火、润喉药物）；</w:t>
      </w:r>
    </w:p>
    <w:p>
      <w:pPr>
        <w:snapToGrid w:val="0"/>
        <w:spacing w:line="400" w:lineRule="exact"/>
        <w:rPr>
          <w:rFonts w:ascii="华文细黑" w:hAnsi="华文细黑" w:eastAsia="华文细黑" w:cs="华文细黑"/>
          <w:szCs w:val="21"/>
          <w:lang w:eastAsia="zh-CN"/>
        </w:rPr>
      </w:pPr>
      <w:r>
        <w:rPr>
          <w:rFonts w:hint="eastAsia" w:ascii="华文细黑" w:hAnsi="华文细黑" w:eastAsia="华文细黑" w:cs="华文细黑"/>
          <w:szCs w:val="21"/>
        </w:rPr>
        <w:t>6.旅游提示：新疆地域辽阔，景点之间线路较长，故乘车时间较长</w:t>
      </w:r>
      <w:r>
        <w:rPr>
          <w:rFonts w:hint="eastAsia" w:ascii="华文细黑" w:hAnsi="华文细黑" w:eastAsia="华文细黑" w:cs="华文细黑"/>
          <w:szCs w:val="21"/>
          <w:lang w:eastAsia="zh-CN"/>
        </w:rPr>
        <w:t>，</w:t>
      </w:r>
      <w:r>
        <w:rPr>
          <w:rFonts w:hint="eastAsia" w:ascii="华文细黑" w:hAnsi="华文细黑" w:eastAsia="华文细黑" w:cs="华文细黑"/>
          <w:szCs w:val="21"/>
        </w:rPr>
        <w:t>请游客做好心理准备行程中安排很多游玩设施，</w:t>
      </w:r>
      <w:r>
        <w:rPr>
          <w:rFonts w:hint="eastAsia" w:ascii="华文细黑" w:hAnsi="华文细黑" w:eastAsia="华文细黑" w:cs="华文细黑"/>
          <w:szCs w:val="21"/>
          <w:lang w:eastAsia="zh-CN"/>
        </w:rPr>
        <w:t>但优美的风景会让您不虚此行。</w:t>
      </w:r>
    </w:p>
    <w:p>
      <w:pPr>
        <w:snapToGrid w:val="0"/>
        <w:spacing w:line="400" w:lineRule="exact"/>
        <w:rPr>
          <w:rFonts w:ascii="华文细黑" w:hAnsi="华文细黑" w:eastAsia="华文细黑" w:cs="华文细黑"/>
          <w:szCs w:val="21"/>
          <w:lang w:eastAsia="zh-CN"/>
        </w:rPr>
      </w:pPr>
      <w:r>
        <w:rPr>
          <w:rFonts w:hint="eastAsia" w:ascii="华文细黑" w:hAnsi="华文细黑" w:eastAsia="华文细黑" w:cs="华文细黑"/>
          <w:szCs w:val="21"/>
        </w:rPr>
        <w:t>7.新疆比内地晚两个小时，初始有些不适应，要调节好自己的生物钟，以免出现其他不良反应，新疆通用北京时间</w:t>
      </w:r>
      <w:r>
        <w:rPr>
          <w:rFonts w:hint="eastAsia" w:ascii="华文细黑" w:hAnsi="华文细黑" w:eastAsia="华文细黑" w:cs="华文细黑"/>
          <w:szCs w:val="21"/>
          <w:lang w:eastAsia="zh-CN"/>
        </w:rPr>
        <w:t>。</w:t>
      </w:r>
    </w:p>
    <w:p>
      <w:p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8.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w:t>
      </w:r>
    </w:p>
    <w:p>
      <w:p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9.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w:t>
      </w:r>
    </w:p>
    <w:p>
      <w:p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10.住宿提示：因新疆经济较之内地落后，因此宾馆与内地同级宾馆之间、景区与城市同级宾馆之间都略有差异，对此，</w:t>
      </w:r>
      <w:r>
        <w:rPr>
          <w:rFonts w:hint="eastAsia" w:ascii="华文细黑" w:hAnsi="华文细黑" w:eastAsia="华文细黑" w:cs="华文细黑"/>
          <w:szCs w:val="21"/>
          <w:lang w:eastAsia="zh-CN"/>
        </w:rPr>
        <w:t>请您</w:t>
      </w:r>
      <w:r>
        <w:rPr>
          <w:rFonts w:hint="eastAsia" w:ascii="华文细黑" w:hAnsi="华文细黑" w:eastAsia="华文细黑" w:cs="华文细黑"/>
          <w:szCs w:val="21"/>
        </w:rPr>
        <w:t>需要有足够的心理准备；</w:t>
      </w:r>
    </w:p>
    <w:p>
      <w:pPr>
        <w:pStyle w:val="2"/>
        <w:rPr>
          <w:rFonts w:ascii="华文细黑" w:hAnsi="华文细黑" w:eastAsia="华文细黑" w:cs="华文细黑"/>
          <w:szCs w:val="21"/>
        </w:rPr>
      </w:pPr>
    </w:p>
    <w:p>
      <w:pPr>
        <w:pStyle w:val="2"/>
        <w:ind w:left="0"/>
        <w:rPr>
          <w:rFonts w:ascii="华文细黑" w:hAnsi="华文细黑" w:eastAsia="华文细黑" w:cs="华文细黑"/>
          <w:szCs w:val="21"/>
        </w:rPr>
      </w:pPr>
    </w:p>
    <w:p>
      <w:pPr>
        <w:snapToGrid w:val="0"/>
        <w:spacing w:line="400" w:lineRule="exact"/>
        <w:rPr>
          <w:rFonts w:hint="eastAsia" w:ascii="华文细黑" w:hAnsi="华文细黑" w:eastAsia="华文细黑" w:cs="华文细黑"/>
          <w:szCs w:val="21"/>
        </w:rPr>
      </w:pPr>
    </w:p>
    <w:p>
      <w:pPr>
        <w:snapToGrid w:val="0"/>
        <w:spacing w:line="400" w:lineRule="exact"/>
        <w:rPr>
          <w:rFonts w:hint="eastAsia" w:ascii="华文细黑" w:hAnsi="华文细黑" w:eastAsia="华文细黑" w:cs="华文细黑"/>
          <w:szCs w:val="21"/>
        </w:rPr>
      </w:pPr>
    </w:p>
    <w:p>
      <w:pPr>
        <w:snapToGrid w:val="0"/>
        <w:spacing w:line="400" w:lineRule="exact"/>
        <w:rPr>
          <w:rFonts w:ascii="华文细黑" w:hAnsi="华文细黑" w:eastAsia="华文细黑" w:cs="华文细黑"/>
          <w:szCs w:val="21"/>
        </w:rPr>
      </w:pPr>
      <w:r>
        <w:rPr>
          <w:rFonts w:hint="eastAsia" w:ascii="华文细黑" w:hAnsi="华文细黑" w:eastAsia="华文细黑" w:cs="华文细黑"/>
          <w:szCs w:val="21"/>
        </w:rPr>
        <w:t>11.为了使你的旅游不留下遗憾，请勿必保持好你的相机电量及内存空间的充足，以便能拍摄下新疆独有的自然风光及民风民俗；</w:t>
      </w:r>
    </w:p>
    <w:p>
      <w:pPr>
        <w:spacing w:line="400" w:lineRule="exact"/>
        <w:rPr>
          <w:rFonts w:ascii="华文细黑" w:hAnsi="华文细黑" w:eastAsia="华文细黑" w:cs="华文细黑"/>
          <w:color w:val="333333"/>
          <w:szCs w:val="21"/>
          <w:shd w:val="clear" w:color="auto" w:fill="FFFFFF"/>
        </w:rPr>
      </w:pPr>
      <w:r>
        <w:rPr>
          <w:rFonts w:hint="eastAsia" w:ascii="华文细黑" w:hAnsi="华文细黑" w:eastAsia="华文细黑" w:cs="华文细黑"/>
          <w:color w:val="333333"/>
          <w:szCs w:val="21"/>
          <w:shd w:val="clear" w:color="auto" w:fill="FFFFFF"/>
        </w:rPr>
        <w:t>1</w:t>
      </w:r>
      <w:r>
        <w:rPr>
          <w:rFonts w:hint="eastAsia" w:ascii="华文细黑" w:hAnsi="华文细黑" w:eastAsia="华文细黑" w:cs="华文细黑"/>
          <w:color w:val="333333"/>
          <w:szCs w:val="21"/>
          <w:shd w:val="clear" w:color="auto" w:fill="FFFFFF"/>
          <w:lang w:eastAsia="zh-CN"/>
        </w:rPr>
        <w:t>2</w:t>
      </w:r>
      <w:r>
        <w:rPr>
          <w:rFonts w:hint="eastAsia" w:ascii="华文细黑" w:hAnsi="华文细黑" w:eastAsia="华文细黑" w:cs="华文细黑"/>
          <w:color w:val="333333"/>
          <w:szCs w:val="21"/>
          <w:shd w:val="clear" w:color="auto" w:fill="FFFFFF"/>
        </w:rPr>
        <w:t>.导游/司机可能会根据天气、交通等情况，对</w:t>
      </w:r>
      <w:r>
        <w:rPr>
          <w:rFonts w:hint="eastAsia" w:ascii="华文细黑" w:hAnsi="华文细黑" w:eastAsia="华文细黑" w:cs="华文细黑"/>
          <w:color w:val="333333"/>
          <w:szCs w:val="21"/>
          <w:shd w:val="clear" w:color="auto" w:fill="FFFFFF"/>
          <w:lang w:eastAsia="zh-CN"/>
        </w:rPr>
        <w:t>该</w:t>
      </w:r>
      <w:r>
        <w:rPr>
          <w:rFonts w:hint="eastAsia" w:ascii="华文细黑" w:hAnsi="华文细黑" w:eastAsia="华文细黑" w:cs="华文细黑"/>
          <w:color w:val="333333"/>
          <w:szCs w:val="21"/>
          <w:shd w:val="clear" w:color="auto" w:fill="FFFFFF"/>
        </w:rPr>
        <w:t>行程进行适当调整（如调整景点游览顺序等），以确保行程顺利进行。</w:t>
      </w:r>
    </w:p>
    <w:p>
      <w:pPr>
        <w:pStyle w:val="2"/>
        <w:rPr>
          <w:rFonts w:ascii="华文细黑" w:hAnsi="华文细黑" w:eastAsia="华文细黑" w:cs="华文细黑"/>
          <w:color w:val="333333"/>
          <w:szCs w:val="21"/>
          <w:shd w:val="clear" w:color="auto" w:fill="FFFFFF"/>
        </w:rPr>
      </w:pPr>
    </w:p>
    <w:p>
      <w:pPr>
        <w:pStyle w:val="2"/>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行程外活动安排补充说明：</w:t>
      </w:r>
    </w:p>
    <w:p>
      <w:pPr>
        <w:pStyle w:val="2"/>
        <w:numPr>
          <w:ilvl w:val="0"/>
          <w:numId w:val="12"/>
        </w:numPr>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关于自选项目</w:t>
      </w:r>
    </w:p>
    <w:p>
      <w:pPr>
        <w:pStyle w:val="2"/>
        <w:ind w:left="0"/>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新疆是一个地大物博风景优美的地域，以下项目自选参考，您可以在自由活动期间，根据自己的喜好，自愿选择，所有自选项目不强迫，如因行程安排，天气，景区临时关闭等原因无法安排，请您谅解。请您在选择之前务必慎重考虑，一旦确认参加并付费将无法退款，请确保您的合法权益。</w:t>
      </w:r>
    </w:p>
    <w:p>
      <w:pPr>
        <w:pStyle w:val="2"/>
        <w:numPr>
          <w:ilvl w:val="0"/>
          <w:numId w:val="13"/>
        </w:numPr>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图瓦人家访：</w:t>
      </w:r>
      <w:r>
        <w:rPr>
          <w:rFonts w:ascii="华文细黑" w:hAnsi="华文细黑" w:eastAsia="华文细黑" w:cs="华文细黑"/>
          <w:color w:val="333333"/>
          <w:sz w:val="22"/>
          <w:szCs w:val="21"/>
          <w:shd w:val="clear" w:color="auto" w:fill="FFFFFF"/>
          <w:lang w:eastAsia="zh-Hans"/>
        </w:rPr>
        <w:t>120</w:t>
      </w:r>
      <w:r>
        <w:rPr>
          <w:rFonts w:hint="eastAsia" w:ascii="华文细黑" w:hAnsi="华文细黑" w:eastAsia="华文细黑" w:cs="华文细黑"/>
          <w:color w:val="333333"/>
          <w:sz w:val="22"/>
          <w:szCs w:val="21"/>
          <w:shd w:val="clear" w:color="auto" w:fill="FFFFFF"/>
          <w:lang w:eastAsia="zh-Hans"/>
        </w:rPr>
        <w:t>元</w:t>
      </w:r>
      <w:r>
        <w:rPr>
          <w:rFonts w:ascii="华文细黑" w:hAnsi="华文细黑" w:eastAsia="华文细黑" w:cs="华文细黑"/>
          <w:color w:val="333333"/>
          <w:sz w:val="22"/>
          <w:szCs w:val="21"/>
          <w:shd w:val="clear" w:color="auto" w:fill="FFFFFF"/>
          <w:lang w:eastAsia="zh-Hans"/>
        </w:rPr>
        <w:t>/</w:t>
      </w:r>
      <w:r>
        <w:rPr>
          <w:rFonts w:hint="eastAsia" w:ascii="华文细黑" w:hAnsi="华文细黑" w:eastAsia="华文细黑" w:cs="华文细黑"/>
          <w:color w:val="333333"/>
          <w:sz w:val="22"/>
          <w:szCs w:val="21"/>
          <w:shd w:val="clear" w:color="auto" w:fill="FFFFFF"/>
          <w:lang w:eastAsia="zh-Hans"/>
        </w:rPr>
        <w:t>人</w:t>
      </w:r>
    </w:p>
    <w:p>
      <w:pPr>
        <w:pStyle w:val="2"/>
        <w:numPr>
          <w:ilvl w:val="0"/>
          <w:numId w:val="13"/>
        </w:numPr>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喀纳斯游船：</w:t>
      </w:r>
      <w:r>
        <w:rPr>
          <w:rFonts w:ascii="华文细黑" w:hAnsi="华文细黑" w:eastAsia="华文细黑" w:cs="华文细黑"/>
          <w:color w:val="333333"/>
          <w:sz w:val="22"/>
          <w:szCs w:val="21"/>
          <w:shd w:val="clear" w:color="auto" w:fill="FFFFFF"/>
          <w:lang w:eastAsia="zh-Hans"/>
        </w:rPr>
        <w:t>120</w:t>
      </w:r>
      <w:r>
        <w:rPr>
          <w:rFonts w:hint="eastAsia" w:ascii="华文细黑" w:hAnsi="华文细黑" w:eastAsia="华文细黑" w:cs="华文细黑"/>
          <w:color w:val="333333"/>
          <w:sz w:val="22"/>
          <w:szCs w:val="21"/>
          <w:shd w:val="clear" w:color="auto" w:fill="FFFFFF"/>
          <w:lang w:eastAsia="zh-Hans"/>
        </w:rPr>
        <w:t>元</w:t>
      </w:r>
      <w:r>
        <w:rPr>
          <w:rFonts w:ascii="华文细黑" w:hAnsi="华文细黑" w:eastAsia="华文细黑" w:cs="华文细黑"/>
          <w:color w:val="333333"/>
          <w:sz w:val="22"/>
          <w:szCs w:val="21"/>
          <w:shd w:val="clear" w:color="auto" w:fill="FFFFFF"/>
          <w:lang w:eastAsia="zh-Hans"/>
        </w:rPr>
        <w:t>/</w:t>
      </w:r>
      <w:r>
        <w:rPr>
          <w:rFonts w:hint="eastAsia" w:ascii="华文细黑" w:hAnsi="华文细黑" w:eastAsia="华文细黑" w:cs="华文细黑"/>
          <w:color w:val="333333"/>
          <w:sz w:val="22"/>
          <w:szCs w:val="21"/>
          <w:shd w:val="clear" w:color="auto" w:fill="FFFFFF"/>
          <w:lang w:eastAsia="zh-Hans"/>
        </w:rPr>
        <w:t>人</w:t>
      </w:r>
    </w:p>
    <w:p>
      <w:pPr>
        <w:pStyle w:val="2"/>
        <w:numPr>
          <w:ilvl w:val="0"/>
          <w:numId w:val="13"/>
        </w:numPr>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禾木骑马：</w:t>
      </w:r>
      <w:r>
        <w:rPr>
          <w:rFonts w:ascii="华文细黑" w:hAnsi="华文细黑" w:eastAsia="华文细黑" w:cs="华文细黑"/>
          <w:color w:val="333333"/>
          <w:sz w:val="22"/>
          <w:szCs w:val="21"/>
          <w:shd w:val="clear" w:color="auto" w:fill="FFFFFF"/>
          <w:lang w:eastAsia="zh-Hans"/>
        </w:rPr>
        <w:t>120</w:t>
      </w:r>
      <w:r>
        <w:rPr>
          <w:rFonts w:hint="eastAsia" w:ascii="华文细黑" w:hAnsi="华文细黑" w:eastAsia="华文细黑" w:cs="华文细黑"/>
          <w:color w:val="333333"/>
          <w:sz w:val="22"/>
          <w:szCs w:val="21"/>
          <w:shd w:val="clear" w:color="auto" w:fill="FFFFFF"/>
          <w:lang w:eastAsia="zh-Hans"/>
        </w:rPr>
        <w:t>元</w:t>
      </w:r>
      <w:r>
        <w:rPr>
          <w:rFonts w:ascii="华文细黑" w:hAnsi="华文细黑" w:eastAsia="华文细黑" w:cs="华文细黑"/>
          <w:color w:val="333333"/>
          <w:sz w:val="22"/>
          <w:szCs w:val="21"/>
          <w:shd w:val="clear" w:color="auto" w:fill="FFFFFF"/>
          <w:lang w:eastAsia="zh-Hans"/>
        </w:rPr>
        <w:t>/</w:t>
      </w:r>
      <w:r>
        <w:rPr>
          <w:rFonts w:hint="eastAsia" w:ascii="华文细黑" w:hAnsi="华文细黑" w:eastAsia="华文细黑" w:cs="华文细黑"/>
          <w:color w:val="333333"/>
          <w:sz w:val="22"/>
          <w:szCs w:val="21"/>
          <w:shd w:val="clear" w:color="auto" w:fill="FFFFFF"/>
          <w:lang w:eastAsia="zh-Hans"/>
        </w:rPr>
        <w:t>人</w:t>
      </w:r>
    </w:p>
    <w:p>
      <w:pPr>
        <w:pStyle w:val="2"/>
        <w:numPr>
          <w:ilvl w:val="0"/>
          <w:numId w:val="13"/>
        </w:numPr>
        <w:rPr>
          <w:rFonts w:ascii="华文细黑" w:hAnsi="华文细黑" w:eastAsia="华文细黑" w:cs="华文细黑"/>
          <w:color w:val="333333"/>
          <w:sz w:val="22"/>
          <w:szCs w:val="21"/>
          <w:shd w:val="clear" w:color="auto" w:fill="FFFFFF"/>
          <w:lang w:eastAsia="zh-Hans"/>
        </w:rPr>
      </w:pPr>
      <w:r>
        <w:rPr>
          <w:rFonts w:hint="eastAsia" w:ascii="华文细黑" w:hAnsi="华文细黑" w:eastAsia="华文细黑" w:cs="华文细黑"/>
          <w:color w:val="333333"/>
          <w:sz w:val="22"/>
          <w:szCs w:val="21"/>
          <w:shd w:val="clear" w:color="auto" w:fill="FFFFFF"/>
          <w:lang w:eastAsia="zh-Hans"/>
        </w:rPr>
        <w:t>天池马牙山索道：</w:t>
      </w:r>
      <w:r>
        <w:rPr>
          <w:rFonts w:ascii="华文细黑" w:hAnsi="华文细黑" w:eastAsia="华文细黑" w:cs="华文细黑"/>
          <w:color w:val="333333"/>
          <w:sz w:val="22"/>
          <w:szCs w:val="21"/>
          <w:shd w:val="clear" w:color="auto" w:fill="FFFFFF"/>
          <w:lang w:eastAsia="zh-Hans"/>
        </w:rPr>
        <w:t>220</w:t>
      </w:r>
      <w:r>
        <w:rPr>
          <w:rFonts w:hint="eastAsia" w:ascii="华文细黑" w:hAnsi="华文细黑" w:eastAsia="华文细黑" w:cs="华文细黑"/>
          <w:color w:val="333333"/>
          <w:sz w:val="22"/>
          <w:szCs w:val="21"/>
          <w:shd w:val="clear" w:color="auto" w:fill="FFFFFF"/>
          <w:lang w:eastAsia="zh-Hans"/>
        </w:rPr>
        <w:t>元</w:t>
      </w:r>
      <w:r>
        <w:rPr>
          <w:rFonts w:ascii="华文细黑" w:hAnsi="华文细黑" w:eastAsia="华文细黑" w:cs="华文细黑"/>
          <w:color w:val="333333"/>
          <w:sz w:val="22"/>
          <w:szCs w:val="21"/>
          <w:shd w:val="clear" w:color="auto" w:fill="FFFFFF"/>
          <w:lang w:eastAsia="zh-Hans"/>
        </w:rPr>
        <w:t>/</w:t>
      </w:r>
      <w:r>
        <w:rPr>
          <w:rFonts w:hint="eastAsia" w:ascii="华文细黑" w:hAnsi="华文细黑" w:eastAsia="华文细黑" w:cs="华文细黑"/>
          <w:color w:val="333333"/>
          <w:sz w:val="22"/>
          <w:szCs w:val="21"/>
          <w:shd w:val="clear" w:color="auto" w:fill="FFFFFF"/>
          <w:lang w:eastAsia="zh-Hans"/>
        </w:rPr>
        <w:t>人</w:t>
      </w:r>
    </w:p>
    <w:p>
      <w:pPr>
        <w:pStyle w:val="2"/>
        <w:widowControl w:val="0"/>
        <w:numPr>
          <w:ilvl w:val="0"/>
          <w:numId w:val="0"/>
        </w:numPr>
        <w:tabs>
          <w:tab w:val="left" w:pos="714"/>
        </w:tabs>
        <w:autoSpaceDE w:val="0"/>
        <w:autoSpaceDN w:val="0"/>
        <w:spacing w:after="0"/>
        <w:jc w:val="both"/>
        <w:rPr>
          <w:rFonts w:hint="eastAsia" w:ascii="华文细黑" w:hAnsi="华文细黑" w:eastAsia="华文细黑" w:cs="华文细黑"/>
          <w:color w:val="333333"/>
          <w:sz w:val="22"/>
          <w:szCs w:val="21"/>
          <w:shd w:val="clear" w:color="auto" w:fill="FFFFFF"/>
          <w:lang w:eastAsia="zh-CN"/>
        </w:rPr>
      </w:pPr>
    </w:p>
    <w:p>
      <w:pPr>
        <w:pStyle w:val="2"/>
        <w:widowControl w:val="0"/>
        <w:numPr>
          <w:ilvl w:val="0"/>
          <w:numId w:val="0"/>
        </w:numPr>
        <w:tabs>
          <w:tab w:val="left" w:pos="714"/>
        </w:tabs>
        <w:autoSpaceDE w:val="0"/>
        <w:autoSpaceDN w:val="0"/>
        <w:spacing w:after="0"/>
        <w:jc w:val="both"/>
        <w:rPr>
          <w:rFonts w:hint="eastAsia" w:ascii="华文细黑" w:hAnsi="华文细黑" w:eastAsia="华文细黑" w:cs="华文细黑"/>
          <w:color w:val="333333"/>
          <w:sz w:val="22"/>
          <w:szCs w:val="21"/>
          <w:shd w:val="clear" w:color="auto" w:fill="FFFFFF"/>
          <w:lang w:eastAsia="zh-CN"/>
        </w:rPr>
      </w:pPr>
    </w:p>
    <w:p>
      <w:pPr>
        <w:pStyle w:val="2"/>
        <w:widowControl w:val="0"/>
        <w:numPr>
          <w:ilvl w:val="0"/>
          <w:numId w:val="0"/>
        </w:numPr>
        <w:tabs>
          <w:tab w:val="left" w:pos="714"/>
        </w:tabs>
        <w:autoSpaceDE w:val="0"/>
        <w:autoSpaceDN w:val="0"/>
        <w:spacing w:after="0"/>
        <w:jc w:val="both"/>
        <w:rPr>
          <w:rFonts w:hint="eastAsia" w:ascii="华文细黑" w:hAnsi="华文细黑" w:eastAsia="华文细黑" w:cs="华文细黑"/>
          <w:color w:val="333333"/>
          <w:sz w:val="22"/>
          <w:szCs w:val="21"/>
          <w:shd w:val="clear" w:color="auto" w:fill="FFFFFF"/>
          <w:lang w:eastAsia="zh-CN"/>
        </w:rPr>
      </w:pPr>
      <w:r>
        <w:rPr>
          <w:rFonts w:hint="eastAsia" w:ascii="华文细黑" w:hAnsi="华文细黑" w:eastAsia="华文细黑" w:cs="华文细黑"/>
          <w:color w:val="333333"/>
          <w:sz w:val="22"/>
          <w:szCs w:val="21"/>
          <w:shd w:val="clear" w:color="auto" w:fill="FFFFFF"/>
          <w:lang w:eastAsia="zh-CN"/>
        </w:rPr>
        <w:t>一、价格包含：</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2275"/>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项目</w:t>
            </w:r>
          </w:p>
        </w:tc>
        <w:tc>
          <w:tcPr>
            <w:tcW w:w="2275" w:type="dxa"/>
          </w:tcPr>
          <w:p>
            <w:pPr>
              <w:pStyle w:val="2"/>
              <w:widowControl w:val="0"/>
              <w:numPr>
                <w:ilvl w:val="0"/>
                <w:numId w:val="0"/>
              </w:numPr>
              <w:tabs>
                <w:tab w:val="left" w:pos="1117"/>
              </w:tabs>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价格（元）</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航班</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4200</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乌鲁木齐往返经济舱机票及跨地区区间大交通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tabs>
                <w:tab w:val="center" w:pos="615"/>
              </w:tabs>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住宿</w:t>
            </w:r>
          </w:p>
        </w:tc>
        <w:tc>
          <w:tcPr>
            <w:tcW w:w="2275" w:type="dxa"/>
          </w:tcPr>
          <w:p>
            <w:pPr>
              <w:pStyle w:val="2"/>
              <w:widowControl w:val="0"/>
              <w:numPr>
                <w:ilvl w:val="0"/>
                <w:numId w:val="0"/>
              </w:numPr>
              <w:tabs>
                <w:tab w:val="center" w:pos="441"/>
              </w:tabs>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1900</w:t>
            </w:r>
          </w:p>
        </w:tc>
        <w:tc>
          <w:tcPr>
            <w:tcW w:w="5996"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eastAsia="zh-CN"/>
              </w:rPr>
              <w:t>两人一间，单人每人费用；如遇单间，需支付单间差</w:t>
            </w:r>
            <w:r>
              <w:rPr>
                <w:rFonts w:hint="eastAsia" w:ascii="华文细黑" w:hAnsi="华文细黑" w:eastAsia="华文细黑" w:cs="华文细黑"/>
                <w:color w:val="333333"/>
                <w:sz w:val="22"/>
                <w:szCs w:val="21"/>
                <w:shd w:val="clear" w:color="auto" w:fill="FFFFFF"/>
                <w:vertAlign w:val="baseline"/>
                <w:lang w:val="en-US" w:eastAsia="zh-CN"/>
              </w:rPr>
              <w:t>1900元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用餐</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1200</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行程中所涵盖的正餐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车</w:t>
            </w:r>
          </w:p>
        </w:tc>
        <w:tc>
          <w:tcPr>
            <w:tcW w:w="2275" w:type="dxa"/>
          </w:tcPr>
          <w:p>
            <w:pPr>
              <w:pStyle w:val="2"/>
              <w:widowControl w:val="0"/>
              <w:numPr>
                <w:ilvl w:val="0"/>
                <w:numId w:val="0"/>
              </w:numPr>
              <w:tabs>
                <w:tab w:val="left" w:pos="492"/>
              </w:tabs>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1300</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全程专职司机，车辆服务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景点</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900</w:t>
            </w:r>
          </w:p>
        </w:tc>
        <w:tc>
          <w:tcPr>
            <w:tcW w:w="5996" w:type="dxa"/>
          </w:tcPr>
          <w:p>
            <w:pPr>
              <w:pStyle w:val="2"/>
              <w:widowControl w:val="0"/>
              <w:numPr>
                <w:ilvl w:val="0"/>
                <w:numId w:val="0"/>
              </w:numPr>
              <w:tabs>
                <w:tab w:val="left" w:pos="454"/>
              </w:tabs>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行程中涉及之景点的首道门票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tabs>
                <w:tab w:val="center" w:pos="1097"/>
              </w:tabs>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接待服务</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200</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导游、领队，工作人员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物料</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300</w:t>
            </w:r>
          </w:p>
        </w:tc>
        <w:tc>
          <w:tcPr>
            <w:tcW w:w="5996"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eastAsia="zh-CN"/>
              </w:rPr>
              <w:t>行程用水，</w:t>
            </w:r>
            <w:r>
              <w:rPr>
                <w:rFonts w:hint="eastAsia" w:ascii="华文细黑" w:hAnsi="华文细黑" w:eastAsia="华文细黑" w:cs="华文细黑"/>
                <w:color w:val="333333"/>
                <w:sz w:val="22"/>
                <w:szCs w:val="21"/>
                <w:shd w:val="clear" w:color="auto" w:fill="FFFFFF"/>
                <w:vertAlign w:val="baseline"/>
                <w:lang w:val="en-US" w:eastAsia="zh-CN"/>
              </w:rPr>
              <w:t>H5，活动物料，防疫物料等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CN"/>
              </w:rPr>
            </w:pPr>
            <w:r>
              <w:rPr>
                <w:rFonts w:hint="eastAsia" w:ascii="华文细黑" w:hAnsi="华文细黑" w:eastAsia="华文细黑" w:cs="华文细黑"/>
                <w:color w:val="333333"/>
                <w:sz w:val="22"/>
                <w:szCs w:val="21"/>
                <w:shd w:val="clear" w:color="auto" w:fill="FFFFFF"/>
                <w:vertAlign w:val="baseline"/>
                <w:lang w:eastAsia="zh-CN"/>
              </w:rPr>
              <w:t>合计</w:t>
            </w:r>
          </w:p>
        </w:tc>
        <w:tc>
          <w:tcPr>
            <w:tcW w:w="2275" w:type="dxa"/>
          </w:tcPr>
          <w:p>
            <w:pPr>
              <w:pStyle w:val="2"/>
              <w:widowControl w:val="0"/>
              <w:numPr>
                <w:ilvl w:val="0"/>
                <w:numId w:val="0"/>
              </w:numPr>
              <w:autoSpaceDE w:val="0"/>
              <w:autoSpaceDN w:val="0"/>
              <w:spacing w:after="0"/>
              <w:jc w:val="both"/>
              <w:rPr>
                <w:rFonts w:hint="default" w:ascii="华文细黑" w:hAnsi="华文细黑" w:eastAsia="华文细黑" w:cs="华文细黑"/>
                <w:color w:val="333333"/>
                <w:sz w:val="22"/>
                <w:szCs w:val="21"/>
                <w:shd w:val="clear" w:color="auto" w:fill="FFFFFF"/>
                <w:vertAlign w:val="baseline"/>
                <w:lang w:val="en-US" w:eastAsia="zh-CN"/>
              </w:rPr>
            </w:pPr>
            <w:r>
              <w:rPr>
                <w:rFonts w:hint="eastAsia" w:ascii="华文细黑" w:hAnsi="华文细黑" w:eastAsia="华文细黑" w:cs="华文细黑"/>
                <w:color w:val="333333"/>
                <w:sz w:val="22"/>
                <w:szCs w:val="21"/>
                <w:shd w:val="clear" w:color="auto" w:fill="FFFFFF"/>
                <w:vertAlign w:val="baseline"/>
                <w:lang w:val="en-US" w:eastAsia="zh-CN"/>
              </w:rPr>
              <w:t>10000</w:t>
            </w:r>
          </w:p>
        </w:tc>
        <w:tc>
          <w:tcPr>
            <w:tcW w:w="5996" w:type="dxa"/>
          </w:tcPr>
          <w:p>
            <w:pPr>
              <w:pStyle w:val="2"/>
              <w:widowControl w:val="0"/>
              <w:numPr>
                <w:ilvl w:val="0"/>
                <w:numId w:val="0"/>
              </w:numPr>
              <w:autoSpaceDE w:val="0"/>
              <w:autoSpaceDN w:val="0"/>
              <w:spacing w:after="0"/>
              <w:jc w:val="both"/>
              <w:rPr>
                <w:rFonts w:hint="eastAsia" w:ascii="华文细黑" w:hAnsi="华文细黑" w:eastAsia="华文细黑" w:cs="华文细黑"/>
                <w:color w:val="333333"/>
                <w:sz w:val="22"/>
                <w:szCs w:val="21"/>
                <w:shd w:val="clear" w:color="auto" w:fill="FFFFFF"/>
                <w:vertAlign w:val="baseline"/>
                <w:lang w:eastAsia="zh-Hans"/>
              </w:rPr>
            </w:pPr>
          </w:p>
        </w:tc>
      </w:tr>
    </w:tbl>
    <w:p>
      <w:pPr>
        <w:pStyle w:val="2"/>
        <w:widowControl w:val="0"/>
        <w:numPr>
          <w:ilvl w:val="0"/>
          <w:numId w:val="0"/>
        </w:numPr>
        <w:autoSpaceDE w:val="0"/>
        <w:autoSpaceDN w:val="0"/>
        <w:spacing w:after="0"/>
        <w:rPr>
          <w:rFonts w:hint="eastAsia" w:ascii="华文细黑" w:hAnsi="华文细黑" w:eastAsia="华文细黑" w:cs="华文细黑"/>
          <w:color w:val="333333"/>
          <w:sz w:val="22"/>
          <w:szCs w:val="21"/>
          <w:shd w:val="clear" w:color="auto" w:fill="FFFFFF"/>
          <w:lang w:eastAsia="zh-Hans"/>
        </w:rPr>
      </w:pPr>
    </w:p>
    <w:p>
      <w:pPr>
        <w:rPr>
          <w:lang w:eastAsia="zh-Hans"/>
        </w:rPr>
      </w:pPr>
    </w:p>
    <w:p>
      <w:pPr>
        <w:numPr>
          <w:ilvl w:val="0"/>
          <w:numId w:val="14"/>
        </w:numPr>
        <w:rPr>
          <w:rFonts w:hint="eastAsia"/>
          <w:lang w:eastAsia="zh-CN"/>
        </w:rPr>
      </w:pPr>
      <w:r>
        <w:rPr>
          <w:rFonts w:hint="eastAsia"/>
          <w:lang w:eastAsia="zh-CN"/>
        </w:rPr>
        <w:t>如因疫情产生的费用甲方有权要求乙方出具第三方支持文件。</w:t>
      </w:r>
    </w:p>
    <w:p>
      <w:pPr>
        <w:numPr>
          <w:ilvl w:val="0"/>
          <w:numId w:val="14"/>
        </w:numPr>
        <w:rPr>
          <w:rFonts w:hint="eastAsia"/>
          <w:lang w:eastAsia="zh-CN"/>
        </w:rPr>
      </w:pPr>
      <w:r>
        <w:rPr>
          <w:rFonts w:hint="eastAsia" w:ascii="宋体" w:hAnsi="宋体" w:eastAsia="宋体" w:cs="宋体"/>
          <w:kern w:val="0"/>
          <w:sz w:val="22"/>
          <w:szCs w:val="22"/>
          <w:lang w:val="en-US" w:eastAsia="zh-CN" w:bidi="ar-SA"/>
        </w:rPr>
        <w:t>如因疫情产生的费用依据“旅游法第六十</w:t>
      </w:r>
      <w:r>
        <w:rPr>
          <w:rFonts w:hint="eastAsia"/>
          <w:lang w:eastAsia="zh-CN"/>
        </w:rPr>
        <w:t>七”条核算费用。</w:t>
      </w:r>
    </w:p>
    <w:p>
      <w:pPr>
        <w:numPr>
          <w:ilvl w:val="1"/>
          <w:numId w:val="0"/>
        </w:numPr>
        <w:ind w:leftChars="100"/>
        <w:rPr>
          <w:rFonts w:hint="eastAsia"/>
          <w:sz w:val="22"/>
          <w:szCs w:val="22"/>
          <w:lang w:eastAsia="zh-CN"/>
        </w:rPr>
      </w:pPr>
      <w:r>
        <w:rPr>
          <w:rFonts w:hint="eastAsia"/>
          <w:sz w:val="22"/>
          <w:szCs w:val="22"/>
          <w:lang w:eastAsia="zh-CN"/>
        </w:rPr>
        <w:t>第六十七条 因不可抗力或者旅行社、履行辅助人已尽合理注意义务仍不能避免的事件，影响旅游行程的，按照下列情形处理：</w:t>
      </w:r>
    </w:p>
    <w:p>
      <w:pPr>
        <w:pStyle w:val="2"/>
        <w:numPr>
          <w:ilvl w:val="0"/>
          <w:numId w:val="0"/>
        </w:numPr>
        <w:ind w:leftChars="0"/>
        <w:rPr>
          <w:rFonts w:hint="eastAsia"/>
          <w:sz w:val="22"/>
          <w:szCs w:val="22"/>
          <w:lang w:eastAsia="zh-CN"/>
        </w:rPr>
      </w:pPr>
      <w:r>
        <w:rPr>
          <w:rFonts w:hint="eastAsia"/>
          <w:sz w:val="22"/>
          <w:szCs w:val="22"/>
          <w:lang w:eastAsia="zh-CN"/>
        </w:rPr>
        <w:t xml:space="preserve">    （一）合同不能继续履行的，旅行社和旅游者均可以解除合同。合同不能完全履行的，旅行社经向旅游者作出说明，可以在合理范围内变更合同；旅游者不同意变更的，可以解除合同。</w:t>
      </w:r>
    </w:p>
    <w:p>
      <w:pPr>
        <w:pStyle w:val="2"/>
        <w:numPr>
          <w:ilvl w:val="0"/>
          <w:numId w:val="0"/>
        </w:numPr>
        <w:ind w:leftChars="0"/>
        <w:rPr>
          <w:rFonts w:hint="eastAsia"/>
          <w:sz w:val="22"/>
          <w:szCs w:val="22"/>
          <w:lang w:eastAsia="zh-CN"/>
        </w:rPr>
      </w:pPr>
      <w:r>
        <w:rPr>
          <w:rFonts w:hint="eastAsia"/>
          <w:lang w:eastAsia="zh-CN"/>
        </w:rPr>
        <w:t xml:space="preserve">   </w:t>
      </w:r>
      <w:r>
        <w:rPr>
          <w:rFonts w:hint="eastAsia"/>
          <w:sz w:val="22"/>
          <w:szCs w:val="22"/>
          <w:lang w:eastAsia="zh-CN"/>
        </w:rPr>
        <w:t xml:space="preserve"> （二）合同解除的，组团社应当在扣除已向地接社或者履行辅助人支付且不可退还的费用后，将余款退还旅游者；合同变更的，因此增加的费用由旅游者承担，减少的费用退还旅游者。</w:t>
      </w:r>
    </w:p>
    <w:p>
      <w:pPr>
        <w:pStyle w:val="2"/>
        <w:numPr>
          <w:ilvl w:val="0"/>
          <w:numId w:val="0"/>
        </w:numPr>
        <w:ind w:leftChars="0"/>
        <w:rPr>
          <w:rFonts w:hint="eastAsia"/>
          <w:sz w:val="22"/>
          <w:szCs w:val="22"/>
          <w:lang w:eastAsia="zh-CN"/>
        </w:rPr>
      </w:pPr>
      <w:r>
        <w:rPr>
          <w:rFonts w:hint="eastAsia"/>
          <w:sz w:val="22"/>
          <w:szCs w:val="22"/>
          <w:lang w:eastAsia="zh-CN"/>
        </w:rPr>
        <w:t xml:space="preserve">    （三）危及旅游者人身、财产安全的，旅行社应当采取相应的安全措施，因此支出的费用，由旅行社与旅游者分担。</w:t>
      </w:r>
    </w:p>
    <w:p>
      <w:pPr>
        <w:pStyle w:val="2"/>
        <w:numPr>
          <w:ilvl w:val="0"/>
          <w:numId w:val="0"/>
        </w:numPr>
        <w:ind w:leftChars="0" w:firstLine="440"/>
        <w:rPr>
          <w:rFonts w:hint="eastAsia"/>
          <w:sz w:val="22"/>
          <w:szCs w:val="22"/>
          <w:lang w:eastAsia="zh-CN"/>
        </w:rPr>
      </w:pPr>
      <w:r>
        <w:rPr>
          <w:rFonts w:hint="eastAsia"/>
          <w:sz w:val="22"/>
          <w:szCs w:val="22"/>
          <w:lang w:eastAsia="zh-CN"/>
        </w:rPr>
        <w:t>（四）造成旅游者滞留的，旅行社应当采取相应的安置措施。因此增加的食宿费用，由旅游者承担；增加的返程费用，由旅行社与旅游者分担。</w:t>
      </w:r>
    </w:p>
    <w:p>
      <w:pPr>
        <w:pStyle w:val="2"/>
        <w:numPr>
          <w:ilvl w:val="0"/>
          <w:numId w:val="0"/>
        </w:numPr>
        <w:ind w:leftChars="0" w:firstLine="440"/>
        <w:rPr>
          <w:rFonts w:hint="eastAsia"/>
          <w:sz w:val="22"/>
          <w:szCs w:val="22"/>
          <w:lang w:eastAsia="zh-CN"/>
        </w:rPr>
      </w:pPr>
    </w:p>
    <w:p>
      <w:pPr>
        <w:numPr>
          <w:ilvl w:val="0"/>
          <w:numId w:val="14"/>
        </w:numPr>
        <w:rPr>
          <w:rFonts w:hint="eastAsia"/>
          <w:lang w:eastAsia="zh-CN"/>
        </w:rPr>
      </w:pPr>
      <w:r>
        <w:rPr>
          <w:rFonts w:hint="eastAsia"/>
          <w:lang w:eastAsia="zh-CN"/>
        </w:rPr>
        <w:t>附件内容等同于主合同法律效力。</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1035685</wp:posOffset>
              </wp:positionH>
              <wp:positionV relativeFrom="page">
                <wp:posOffset>893445</wp:posOffset>
              </wp:positionV>
              <wp:extent cx="5888990" cy="0"/>
              <wp:effectExtent l="0" t="0" r="0" b="0"/>
              <wp:wrapNone/>
              <wp:docPr id="7" name="直線接點 7"/>
              <wp:cNvGraphicFramePr/>
              <a:graphic xmlns:a="http://schemas.openxmlformats.org/drawingml/2006/main">
                <a:graphicData uri="http://schemas.microsoft.com/office/word/2010/wordprocessingShape">
                  <wps:wsp>
                    <wps:cNvCnPr/>
                    <wps:spPr>
                      <a:xfrm>
                        <a:off x="0" y="0"/>
                        <a:ext cx="5888990" cy="0"/>
                      </a:xfrm>
                      <a:prstGeom prst="line">
                        <a:avLst/>
                      </a:prstGeom>
                      <a:ln w="9164" cap="flat" cmpd="sng">
                        <a:solidFill>
                          <a:srgbClr val="000000"/>
                        </a:solidFill>
                        <a:prstDash val="solid"/>
                        <a:headEnd type="none" w="med" len="med"/>
                        <a:tailEnd type="none" w="med" len="med"/>
                      </a:ln>
                    </wps:spPr>
                    <wps:bodyPr/>
                  </wps:wsp>
                </a:graphicData>
              </a:graphic>
            </wp:anchor>
          </w:drawing>
        </mc:Choice>
        <mc:Fallback>
          <w:pict>
            <v:line id="直線接點 7" o:spid="_x0000_s1026" o:spt="20" style="position:absolute;left:0pt;margin-left:81.55pt;margin-top:70.35pt;height:0pt;width:463.7pt;mso-position-horizontal-relative:page;mso-position-vertical-relative:page;z-index:-251657216;mso-width-relative:page;mso-height-relative:page;" filled="f" stroked="t" coordsize="21600,21600" o:gfxdata="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YJjjYAAAADAEAAA8AAAAAAAAAAQAgAAAAIgAAAGRycy9kb3ducmV2LnhtbFBLAQIUABQAAAAI&#10;AIdO4kDoyR7w7QEAANUDAAAOAAAAAAAAAAEAIAAAACcBAABkcnMvZTJvRG9jLnhtbFBLBQYAAAAA&#10;BgAGAFkBAACGBQAAAAA=&#10;">
              <v:fill on="f" focussize="0,0"/>
              <v:stroke weight="0.721574803149606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5558790</wp:posOffset>
              </wp:positionH>
              <wp:positionV relativeFrom="page">
                <wp:posOffset>711835</wp:posOffset>
              </wp:positionV>
              <wp:extent cx="1336675" cy="15303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336675" cy="153035"/>
                      </a:xfrm>
                      <a:prstGeom prst="rect">
                        <a:avLst/>
                      </a:prstGeom>
                      <a:noFill/>
                      <a:ln w="9525">
                        <a:noFill/>
                      </a:ln>
                    </wps:spPr>
                    <wps:txbx>
                      <w:txbxContent>
                        <w:p>
                          <w:pPr>
                            <w:spacing w:line="220" w:lineRule="exact"/>
                            <w:ind w:left="20"/>
                            <w:rPr>
                              <w:sz w:val="20"/>
                            </w:rPr>
                          </w:pPr>
                          <w:r>
                            <w:rPr>
                              <w:color w:val="2F2D2F"/>
                              <w:sz w:val="20"/>
                            </w:rPr>
                            <w:t>奖励旅游项目服务协议</w:t>
                          </w:r>
                        </w:p>
                      </w:txbxContent>
                    </wps:txbx>
                    <wps:bodyPr lIns="0" tIns="0" rIns="0" bIns="0" upright="1"/>
                  </wps:wsp>
                </a:graphicData>
              </a:graphic>
            </wp:anchor>
          </w:drawing>
        </mc:Choice>
        <mc:Fallback>
          <w:pict>
            <v:shape id="文字方塊 8" o:spid="_x0000_s1026" o:spt="202" type="#_x0000_t202" style="position:absolute;left:0pt;margin-left:437.7pt;margin-top:56.05pt;height:12.05pt;width:105.25pt;mso-position-horizontal-relative:page;mso-position-vertical-relative:page;z-index:-251656192;mso-width-relative:page;mso-height-relative:page;" filled="f" stroked="f" coordsize="21600,21600" o:gfxdata="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Etd9oAAAAMAQAADwAAAAAAAAABACAAAAAiAAAAZHJz&#10;L2Rvd25yZXYueG1sUEsBAhQAFAAAAAgAh07iQIm+2mHJAQAAfgMAAA4AAAAAAAAAAQAgAAAAKQEA&#10;AGRycy9lMm9Eb2MueG1sUEsFBgAAAAAGAAYAWQEAAGQFAAAAAA==&#10;">
              <v:fill on="f" focussize="0,0"/>
              <v:stroke on="f"/>
              <v:imagedata o:title=""/>
              <o:lock v:ext="edit" aspectratio="f"/>
              <v:textbox inset="0mm,0mm,0mm,0mm">
                <w:txbxContent>
                  <w:p>
                    <w:pPr>
                      <w:spacing w:line="220" w:lineRule="exact"/>
                      <w:ind w:left="20"/>
                      <w:rPr>
                        <w:sz w:val="20"/>
                      </w:rPr>
                    </w:pPr>
                    <w:r>
                      <w:rPr>
                        <w:color w:val="2F2D2F"/>
                        <w:sz w:val="20"/>
                      </w:rPr>
                      <w:t>奖励旅游项目服务协议</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6396D"/>
    <w:multiLevelType w:val="singleLevel"/>
    <w:tmpl w:val="91C6396D"/>
    <w:lvl w:ilvl="0" w:tentative="0">
      <w:start w:val="1"/>
      <w:numFmt w:val="decimal"/>
      <w:lvlText w:val="%1."/>
      <w:lvlJc w:val="left"/>
      <w:pPr>
        <w:tabs>
          <w:tab w:val="left" w:pos="312"/>
        </w:tabs>
      </w:pPr>
    </w:lvl>
  </w:abstractNum>
  <w:abstractNum w:abstractNumId="1">
    <w:nsid w:val="C3C81C9A"/>
    <w:multiLevelType w:val="singleLevel"/>
    <w:tmpl w:val="C3C81C9A"/>
    <w:lvl w:ilvl="0" w:tentative="0">
      <w:start w:val="1"/>
      <w:numFmt w:val="decimal"/>
      <w:suff w:val="space"/>
      <w:lvlText w:val="%1."/>
      <w:lvlJc w:val="left"/>
    </w:lvl>
  </w:abstractNum>
  <w:abstractNum w:abstractNumId="2">
    <w:nsid w:val="D0C840F6"/>
    <w:multiLevelType w:val="singleLevel"/>
    <w:tmpl w:val="D0C840F6"/>
    <w:lvl w:ilvl="0" w:tentative="0">
      <w:start w:val="1"/>
      <w:numFmt w:val="decimal"/>
      <w:lvlText w:val="%1."/>
      <w:lvlJc w:val="left"/>
      <w:pPr>
        <w:tabs>
          <w:tab w:val="left" w:pos="312"/>
        </w:tabs>
      </w:pPr>
    </w:lvl>
  </w:abstractNum>
  <w:abstractNum w:abstractNumId="3">
    <w:nsid w:val="D4CAF973"/>
    <w:multiLevelType w:val="singleLevel"/>
    <w:tmpl w:val="D4CAF973"/>
    <w:lvl w:ilvl="0" w:tentative="0">
      <w:start w:val="1"/>
      <w:numFmt w:val="decimal"/>
      <w:lvlText w:val="%1."/>
      <w:lvlJc w:val="left"/>
      <w:pPr>
        <w:tabs>
          <w:tab w:val="left" w:pos="312"/>
        </w:tabs>
      </w:pPr>
    </w:lvl>
  </w:abstractNum>
  <w:abstractNum w:abstractNumId="4">
    <w:nsid w:val="EC43C2DE"/>
    <w:multiLevelType w:val="singleLevel"/>
    <w:tmpl w:val="EC43C2DE"/>
    <w:lvl w:ilvl="0" w:tentative="0">
      <w:start w:val="1"/>
      <w:numFmt w:val="bullet"/>
      <w:lvlText w:val=""/>
      <w:lvlJc w:val="left"/>
      <w:pPr>
        <w:ind w:left="420" w:hanging="420"/>
      </w:pPr>
      <w:rPr>
        <w:rFonts w:hint="default" w:ascii="Wingdings" w:hAnsi="Wingdings"/>
      </w:rPr>
    </w:lvl>
  </w:abstractNum>
  <w:abstractNum w:abstractNumId="5">
    <w:nsid w:val="00ABDFA8"/>
    <w:multiLevelType w:val="singleLevel"/>
    <w:tmpl w:val="00ABDFA8"/>
    <w:lvl w:ilvl="0" w:tentative="0">
      <w:start w:val="2"/>
      <w:numFmt w:val="decimal"/>
      <w:lvlText w:val="%1."/>
      <w:lvlJc w:val="left"/>
      <w:pPr>
        <w:tabs>
          <w:tab w:val="left" w:pos="312"/>
        </w:tabs>
      </w:pPr>
    </w:lvl>
  </w:abstractNum>
  <w:abstractNum w:abstractNumId="6">
    <w:nsid w:val="1E21FFA7"/>
    <w:multiLevelType w:val="singleLevel"/>
    <w:tmpl w:val="1E21FFA7"/>
    <w:lvl w:ilvl="0" w:tentative="0">
      <w:start w:val="1"/>
      <w:numFmt w:val="decimal"/>
      <w:suff w:val="space"/>
      <w:lvlText w:val="%1."/>
      <w:lvlJc w:val="left"/>
    </w:lvl>
  </w:abstractNum>
  <w:abstractNum w:abstractNumId="7">
    <w:nsid w:val="39EF97CC"/>
    <w:multiLevelType w:val="singleLevel"/>
    <w:tmpl w:val="39EF97CC"/>
    <w:lvl w:ilvl="0" w:tentative="0">
      <w:start w:val="2"/>
      <w:numFmt w:val="chineseCounting"/>
      <w:suff w:val="nothing"/>
      <w:lvlText w:val="%1、"/>
      <w:lvlJc w:val="left"/>
      <w:rPr>
        <w:rFonts w:hint="eastAsia"/>
      </w:rPr>
    </w:lvl>
  </w:abstractNum>
  <w:abstractNum w:abstractNumId="8">
    <w:nsid w:val="3DE242AC"/>
    <w:multiLevelType w:val="singleLevel"/>
    <w:tmpl w:val="3DE242AC"/>
    <w:lvl w:ilvl="0" w:tentative="0">
      <w:start w:val="1"/>
      <w:numFmt w:val="bullet"/>
      <w:lvlText w:val=""/>
      <w:lvlJc w:val="left"/>
      <w:pPr>
        <w:ind w:left="420" w:hanging="420"/>
      </w:pPr>
      <w:rPr>
        <w:rFonts w:hint="default" w:ascii="Wingdings" w:hAnsi="Wingdings"/>
      </w:rPr>
    </w:lvl>
  </w:abstractNum>
  <w:abstractNum w:abstractNumId="9">
    <w:nsid w:val="56D91ACD"/>
    <w:multiLevelType w:val="singleLevel"/>
    <w:tmpl w:val="56D91ACD"/>
    <w:lvl w:ilvl="0" w:tentative="0">
      <w:start w:val="1"/>
      <w:numFmt w:val="decimal"/>
      <w:suff w:val="nothing"/>
      <w:lvlText w:val="%1."/>
      <w:lvlJc w:val="left"/>
    </w:lvl>
  </w:abstractNum>
  <w:abstractNum w:abstractNumId="10">
    <w:nsid w:val="5A98BDE6"/>
    <w:multiLevelType w:val="singleLevel"/>
    <w:tmpl w:val="5A98BDE6"/>
    <w:lvl w:ilvl="0" w:tentative="0">
      <w:start w:val="1"/>
      <w:numFmt w:val="chineseCounting"/>
      <w:suff w:val="nothing"/>
      <w:lvlText w:val="第%1天"/>
      <w:lvlJc w:val="left"/>
    </w:lvl>
  </w:abstractNum>
  <w:abstractNum w:abstractNumId="11">
    <w:nsid w:val="5EDCDF76"/>
    <w:multiLevelType w:val="singleLevel"/>
    <w:tmpl w:val="5EDCDF76"/>
    <w:lvl w:ilvl="0" w:tentative="0">
      <w:start w:val="1"/>
      <w:numFmt w:val="bullet"/>
      <w:lvlText w:val=""/>
      <w:lvlJc w:val="left"/>
      <w:pPr>
        <w:ind w:left="420" w:hanging="420"/>
      </w:pPr>
      <w:rPr>
        <w:rFonts w:hint="default" w:ascii="Wingdings" w:hAnsi="Wingdings"/>
      </w:rPr>
    </w:lvl>
  </w:abstractNum>
  <w:abstractNum w:abstractNumId="12">
    <w:nsid w:val="613B40B0"/>
    <w:multiLevelType w:val="singleLevel"/>
    <w:tmpl w:val="613B40B0"/>
    <w:lvl w:ilvl="0" w:tentative="0">
      <w:start w:val="1"/>
      <w:numFmt w:val="bullet"/>
      <w:lvlText w:val=""/>
      <w:lvlJc w:val="left"/>
      <w:pPr>
        <w:ind w:left="420" w:hanging="420"/>
      </w:pPr>
      <w:rPr>
        <w:rFonts w:hint="default" w:ascii="Wingdings" w:hAnsi="Wingdings"/>
      </w:rPr>
    </w:lvl>
  </w:abstractNum>
  <w:abstractNum w:abstractNumId="13">
    <w:nsid w:val="613B40FC"/>
    <w:multiLevelType w:val="singleLevel"/>
    <w:tmpl w:val="613B40FC"/>
    <w:lvl w:ilvl="0" w:tentative="0">
      <w:start w:val="1"/>
      <w:numFmt w:val="decimal"/>
      <w:suff w:val="nothing"/>
      <w:lvlText w:val="%1．"/>
      <w:lvlJc w:val="left"/>
      <w:pPr>
        <w:ind w:left="0" w:firstLine="400"/>
      </w:pPr>
      <w:rPr>
        <w:rFonts w:hint="default"/>
      </w:rPr>
    </w:lvl>
  </w:abstractNum>
  <w:num w:numId="1">
    <w:abstractNumId w:val="10"/>
  </w:num>
  <w:num w:numId="2">
    <w:abstractNumId w:val="4"/>
  </w:num>
  <w:num w:numId="3">
    <w:abstractNumId w:val="1"/>
  </w:num>
  <w:num w:numId="4">
    <w:abstractNumId w:val="5"/>
  </w:num>
  <w:num w:numId="5">
    <w:abstractNumId w:val="0"/>
  </w:num>
  <w:num w:numId="6">
    <w:abstractNumId w:val="2"/>
  </w:num>
  <w:num w:numId="7">
    <w:abstractNumId w:val="3"/>
  </w:num>
  <w:num w:numId="8">
    <w:abstractNumId w:val="11"/>
  </w:num>
  <w:num w:numId="9">
    <w:abstractNumId w:val="6"/>
  </w:num>
  <w:num w:numId="10">
    <w:abstractNumId w:val="8"/>
  </w:num>
  <w:num w:numId="11">
    <w:abstractNumId w:val="9"/>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30"/>
    <w:rsid w:val="0023628C"/>
    <w:rsid w:val="003A2630"/>
    <w:rsid w:val="00F85505"/>
    <w:rsid w:val="0A640C62"/>
    <w:rsid w:val="0BE806AE"/>
    <w:rsid w:val="0CA16796"/>
    <w:rsid w:val="0D8D4053"/>
    <w:rsid w:val="11061399"/>
    <w:rsid w:val="161F23E3"/>
    <w:rsid w:val="1FDA3C93"/>
    <w:rsid w:val="200816E2"/>
    <w:rsid w:val="23992723"/>
    <w:rsid w:val="25B43394"/>
    <w:rsid w:val="35302505"/>
    <w:rsid w:val="35424AC7"/>
    <w:rsid w:val="36D21C37"/>
    <w:rsid w:val="3E597F83"/>
    <w:rsid w:val="40272981"/>
    <w:rsid w:val="40C663EE"/>
    <w:rsid w:val="41D47279"/>
    <w:rsid w:val="44D47F55"/>
    <w:rsid w:val="47B01BC2"/>
    <w:rsid w:val="48391C0E"/>
    <w:rsid w:val="486917F5"/>
    <w:rsid w:val="49361BAC"/>
    <w:rsid w:val="49AB559B"/>
    <w:rsid w:val="4A8D1818"/>
    <w:rsid w:val="4D8953B7"/>
    <w:rsid w:val="55D44A98"/>
    <w:rsid w:val="5A4E26B9"/>
    <w:rsid w:val="5AF160D6"/>
    <w:rsid w:val="5E0F4F82"/>
    <w:rsid w:val="60103339"/>
    <w:rsid w:val="606125B3"/>
    <w:rsid w:val="62827219"/>
    <w:rsid w:val="639B650A"/>
    <w:rsid w:val="63E65944"/>
    <w:rsid w:val="64F12FC4"/>
    <w:rsid w:val="664B5061"/>
    <w:rsid w:val="682B03D4"/>
    <w:rsid w:val="69100A06"/>
    <w:rsid w:val="72917ED9"/>
    <w:rsid w:val="72A51443"/>
    <w:rsid w:val="73607959"/>
    <w:rsid w:val="74AA4597"/>
    <w:rsid w:val="79A40FAF"/>
    <w:rsid w:val="79DC5014"/>
    <w:rsid w:val="7FB32063"/>
    <w:rsid w:val="7FD5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qFormat/>
    <w:uiPriority w:val="0"/>
    <w:pPr>
      <w:spacing w:after="0"/>
      <w:ind w:left="2" w:leftChars="0"/>
    </w:pPr>
    <w:rPr>
      <w:sz w:val="28"/>
    </w:rPr>
  </w:style>
  <w:style w:type="paragraph" w:styleId="3">
    <w:name w:val="Body Text Indent"/>
    <w:basedOn w:val="1"/>
    <w:link w:val="9"/>
    <w:semiHidden/>
    <w:unhideWhenUsed/>
    <w:qFormat/>
    <w:uiPriority w:val="99"/>
    <w:pPr>
      <w:spacing w:after="120"/>
      <w:ind w:left="420" w:leftChars="200"/>
    </w:pPr>
  </w:style>
  <w:style w:type="paragraph" w:styleId="4">
    <w:name w:val="Body Text"/>
    <w:basedOn w:val="1"/>
    <w:link w:val="11"/>
    <w:qFormat/>
    <w:uiPriority w:val="0"/>
    <w:rPr>
      <w:sz w:val="27"/>
      <w:szCs w:val="27"/>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正文文本缩进 字符"/>
    <w:basedOn w:val="7"/>
    <w:link w:val="3"/>
    <w:semiHidden/>
    <w:qFormat/>
    <w:uiPriority w:val="99"/>
    <w:rPr>
      <w:rFonts w:ascii="宋体" w:hAnsi="宋体" w:eastAsia="宋体" w:cs="宋体"/>
      <w:kern w:val="0"/>
      <w:sz w:val="22"/>
      <w:szCs w:val="22"/>
      <w:lang w:eastAsia="en-US"/>
    </w:rPr>
  </w:style>
  <w:style w:type="character" w:customStyle="1" w:styleId="10">
    <w:name w:val="正文文本首行缩进 2 字符"/>
    <w:basedOn w:val="9"/>
    <w:link w:val="2"/>
    <w:qFormat/>
    <w:uiPriority w:val="0"/>
    <w:rPr>
      <w:rFonts w:ascii="宋体" w:hAnsi="宋体" w:eastAsia="宋体" w:cs="宋体"/>
      <w:kern w:val="0"/>
      <w:sz w:val="28"/>
      <w:szCs w:val="22"/>
      <w:lang w:eastAsia="en-US"/>
    </w:rPr>
  </w:style>
  <w:style w:type="character" w:customStyle="1" w:styleId="11">
    <w:name w:val="正文文本 字符"/>
    <w:basedOn w:val="7"/>
    <w:link w:val="4"/>
    <w:qFormat/>
    <w:uiPriority w:val="0"/>
    <w:rPr>
      <w:rFonts w:ascii="宋体" w:hAnsi="宋体" w:eastAsia="宋体" w:cs="宋体"/>
      <w:kern w:val="0"/>
      <w:sz w:val="27"/>
      <w:szCs w:val="27"/>
      <w:lang w:eastAsia="en-US"/>
    </w:rPr>
  </w:style>
  <w:style w:type="paragraph" w:customStyle="1" w:styleId="12">
    <w:name w:val="普通（网站）+ 五号"/>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1321</Words>
  <Characters>7535</Characters>
  <Lines>62</Lines>
  <Paragraphs>17</Paragraphs>
  <TotalTime>7</TotalTime>
  <ScaleCrop>false</ScaleCrop>
  <LinksUpToDate>false</LinksUpToDate>
  <CharactersWithSpaces>8839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2021-09-11T08:30:00Z</dcterms:created>
  <dc:creator>Aaron Guo (郭旭)</dc:creator>
  <cp:lastModifiedBy>Administrator</cp:lastModifiedBy>
  <dcterms:modified xsi:type="dcterms:W3CDTF">2021-09-11T14:54:14Z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88E797985E094FB89FF4DE70FAE12215</vt:lpwstr>
  </property>
</Properties>
</file>