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**ELECTRONIC TICKET PNR**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1.SUN/ZHUOMING MR JEG298  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2.  KL898  O1  WE18OCT  PEKAMS HK1   1055 1725      SEAME  2--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3.  KL1707 J1  WE18OCT  AMSMAD HK1   2050 2325      SEAME -- 2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4.    ARNK              MADNCE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5.  KL1254 J2  TH26OCT  NCEAMS HK1   1210 1415      SEAME  2-- 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16"/>
          <w:szCs w:val="16"/>
          <w:u w:val="none"/>
          <w:lang w:val="en-US" w:eastAsia="zh-CN" w:bidi="ar"/>
        </w:rPr>
        <w:t xml:space="preserve"> 6.  KL897  Z2  TH26OCT  AMSPEK HK1   1610 0855+1    SEAME -- 2</w:t>
      </w:r>
    </w:p>
    <w:p>
      <w:pPr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IB3064 Y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TH19OCT MADNCE DK1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1005 1200</w:t>
      </w:r>
      <w:r>
        <w:rPr>
          <w:rFonts w:hint="default"/>
          <w:lang w:val="en-US" w:eastAsia="zh-CN"/>
        </w:rPr>
        <w:tab/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合计31500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8F78"/>
    <w:multiLevelType w:val="singleLevel"/>
    <w:tmpl w:val="7B3D8F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1071E69"/>
    <w:rsid w:val="0DE201D3"/>
    <w:rsid w:val="264551E0"/>
    <w:rsid w:val="31071E69"/>
    <w:rsid w:val="67D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2023-10-07T08:57:00Z</dcterms:created>
  <dc:creator>多利</dc:creator>
  <cp:lastModifiedBy>多利</cp:lastModifiedBy>
  <dcterms:modified xsi:type="dcterms:W3CDTF">2023-10-08T07:18:39Z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E61C0C3E3D984BCC9B2DE6D45F39E067_11</vt:lpwstr>
  </property>
</Properties>
</file>