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:rsidR="00FF212A" w14:paraId="49E273B0" w14:textId="77777777">
        <w:trPr>
          <w:trHeight w:val="567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 w14:textId="77777777" w:rsidR="00FF212A" w:rsidRDefault="00000000">
            <w:pPr>
              <w:tabs>
                <w:tab w:val="left" w:pos="6120"/>
              </w:tabs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:rsidR="00FF212A" w14:paraId="04FFCF57" w14:textId="77777777">
        <w:trPr>
          <w:trHeight w:val="567"/>
        </w:trPr>
        <w:tc>
          <w:tcPr>
            <w:tcW w:w="2235" w:type="dxa"/>
            <w:vAlign w:val="center"/>
          </w:tcPr>
          <w:p w14:paraId="48CE5C4E" w14:textId="77777777" w:rsidR="00FF212A" w:rsidRDefault="00000000">
            <w:pPr>
              <w:pStyle w:val="xl3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 w14:textId="39A8503C" w:rsidR="00FF212A" w:rsidRDefault="008A23F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医药B</w:t>
            </w:r>
          </w:p>
        </w:tc>
        <w:tc>
          <w:tcPr>
            <w:tcW w:w="1336" w:type="dxa"/>
            <w:gridSpan w:val="3"/>
            <w:vAlign w:val="center"/>
          </w:tcPr>
          <w:p w14:paraId="7185D2C0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 w14:textId="091ADDF9" w:rsidR="00FF212A" w:rsidRDefault="008A23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王凤雨</w:t>
            </w:r>
          </w:p>
        </w:tc>
      </w:tr>
      <w:tr w:rsidR="00FF212A" w14:paraId="676CF714" w14:textId="77777777">
        <w:trPr>
          <w:cantSplit/>
          <w:trHeight w:val="575"/>
        </w:trPr>
        <w:tc>
          <w:tcPr>
            <w:tcW w:w="2235" w:type="dxa"/>
            <w:vAlign w:val="center"/>
          </w:tcPr>
          <w:p w14:paraId="1CB78AC9" w14:textId="77777777" w:rsidR="00FF212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 w14:textId="41A06924" w:rsidR="00FF212A" w:rsidRDefault="00422E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王靖楠</w:t>
            </w:r>
          </w:p>
        </w:tc>
        <w:tc>
          <w:tcPr>
            <w:tcW w:w="1336" w:type="dxa"/>
            <w:gridSpan w:val="3"/>
            <w:vAlign w:val="center"/>
          </w:tcPr>
          <w:p w14:paraId="1C70DB13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 w14:textId="3E972F5C" w:rsidR="00FF212A" w:rsidRDefault="00422EE1" w:rsidP="00422EE1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D973C8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D973C8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月1日至2025年</w:t>
            </w:r>
            <w:r w:rsidRPr="00422EE1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D973C8">
              <w:rPr>
                <w:rFonts w:ascii="宋体" w:hAnsi="宋体" w:hint="eastAsia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F212A" w:rsidRPr="00422EE1" w14:paraId="0336FF55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1D3FD4F2" w14:textId="77777777" w:rsidR="00FF212A" w:rsidRDefault="00000000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 w14:textId="56884B1E" w:rsidR="00FF212A" w:rsidRDefault="00422E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110101199003221510</w:t>
            </w:r>
          </w:p>
        </w:tc>
        <w:tc>
          <w:tcPr>
            <w:tcW w:w="1445" w:type="dxa"/>
            <w:gridSpan w:val="2"/>
            <w:vAlign w:val="center"/>
          </w:tcPr>
          <w:p w14:paraId="76B7C39E" w14:textId="77777777" w:rsidR="00FF212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 w14:textId="1FE56A98" w:rsidR="00FF212A" w:rsidRPr="00422EE1" w:rsidRDefault="00422EE1" w:rsidP="00422EE1">
            <w:pPr>
              <w:rPr>
                <w:rFonts w:ascii="宋体" w:hAnsi="宋体" w:hint="eastAsia"/>
                <w:sz w:val="24"/>
              </w:rPr>
            </w:pPr>
            <w:r w:rsidRPr="00422EE1">
              <w:rPr>
                <w:rFonts w:ascii="宋体" w:hAnsi="宋体" w:hint="eastAsia"/>
                <w:sz w:val="24"/>
              </w:rPr>
              <w:t>13426367496</w:t>
            </w:r>
          </w:p>
        </w:tc>
      </w:tr>
      <w:tr w:rsidR="00FF212A" w14:paraId="2F3B1D20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57EB59B8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 w14:textId="55C4588B" w:rsidR="00FF212A" w:rsidRDefault="00D973C8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D973C8">
              <w:rPr>
                <w:rFonts w:ascii="宋体" w:hAnsi="宋体"/>
                <w:b/>
                <w:sz w:val="28"/>
                <w:szCs w:val="28"/>
              </w:rPr>
              <w:t>HMJB-250513-ZJT460</w:t>
            </w:r>
          </w:p>
        </w:tc>
      </w:tr>
      <w:tr w:rsidR="00FF212A" w14:paraId="76208BC3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025C09B3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 w14:textId="4267C3B4" w:rsidR="00FF212A" w:rsidRPr="00D973C8" w:rsidRDefault="00D973C8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D973C8">
              <w:rPr>
                <w:rFonts w:ascii="宋体" w:hAnsi="宋体" w:hint="eastAsia"/>
                <w:sz w:val="24"/>
              </w:rPr>
              <w:t>2025.5.13-16 TTFB越南美妆品牌出海高层会-胡志明</w:t>
            </w:r>
          </w:p>
        </w:tc>
      </w:tr>
      <w:tr w:rsidR="00FF212A" w14:paraId="2238710E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68BD7F54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 w14:textId="1DC725AD" w:rsidR="00FF212A" w:rsidRPr="00422EE1" w:rsidRDefault="008A23F6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u w:color="000000"/>
              </w:rPr>
              <w:t>现场服务外场搭建、内场搭建、控台导演</w:t>
            </w:r>
            <w:r>
              <w:rPr>
                <w:rFonts w:ascii="宋体" w:hAnsi="宋体" w:cs="仿宋"/>
                <w:color w:val="000000"/>
                <w:sz w:val="24"/>
                <w:u w:color="000000"/>
                <w:lang w:eastAsia="zh-Hans"/>
              </w:rPr>
              <w:t>，</w:t>
            </w:r>
            <w:r>
              <w:rPr>
                <w:rFonts w:ascii="宋体" w:hAnsi="宋体" w:cs="仿宋" w:hint="eastAsia"/>
                <w:color w:val="000000"/>
                <w:sz w:val="24"/>
                <w:u w:color="000000"/>
                <w:lang w:eastAsia="zh-Hans"/>
              </w:rPr>
              <w:t>包括但不限于</w:t>
            </w:r>
            <w:r>
              <w:rPr>
                <w:rFonts w:ascii="宋体" w:hAnsi="宋体" w:cs="仿宋" w:hint="eastAsia"/>
                <w:color w:val="000000"/>
                <w:sz w:val="24"/>
                <w:u w:color="000000"/>
              </w:rPr>
              <w:t>搭建执行、流程彩排等</w:t>
            </w:r>
          </w:p>
        </w:tc>
      </w:tr>
      <w:tr w:rsidR="00FF212A" w14:paraId="3B342427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31DF4541" w14:textId="77777777" w:rsidR="00FF212A" w:rsidRDefault="0000000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 w14:textId="77777777" w:rsidR="00FF212A" w:rsidRDefault="00000000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初次使用             </w:t>
            </w: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>已有协议</w:t>
            </w:r>
          </w:p>
        </w:tc>
      </w:tr>
      <w:tr w:rsidR="00FF212A" w14:paraId="3436D123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4DBD5594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 w14:textId="48C84A79" w:rsidR="00FF212A" w:rsidRDefault="00D973C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4"/>
                <w:u w:color="000000"/>
              </w:rPr>
              <w:t>15975</w:t>
            </w:r>
          </w:p>
        </w:tc>
        <w:tc>
          <w:tcPr>
            <w:tcW w:w="2150" w:type="dxa"/>
            <w:gridSpan w:val="4"/>
            <w:vAlign w:val="center"/>
          </w:tcPr>
          <w:p w14:paraId="6675B24C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 w14:textId="4B0015A5" w:rsidR="00FF212A" w:rsidRPr="00422EE1" w:rsidRDefault="00D973C8" w:rsidP="00422E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  <w:r w:rsidR="00422EE1" w:rsidRPr="00422EE1">
              <w:rPr>
                <w:rFonts w:ascii="宋体" w:hAnsi="宋体" w:hint="eastAsia"/>
                <w:sz w:val="24"/>
              </w:rPr>
              <w:t>000</w:t>
            </w:r>
          </w:p>
        </w:tc>
      </w:tr>
      <w:tr w:rsidR="00FF212A" w14:paraId="0D025919" w14:textId="77777777">
        <w:trPr>
          <w:cantSplit/>
          <w:trHeight w:val="652"/>
        </w:trPr>
        <w:tc>
          <w:tcPr>
            <w:tcW w:w="8522" w:type="dxa"/>
            <w:gridSpan w:val="9"/>
            <w:vAlign w:val="center"/>
          </w:tcPr>
          <w:p w14:paraId="754C6705" w14:textId="77777777" w:rsidR="00FF212A" w:rsidRDefault="00000000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  <w:tr w:rsidR="00FF212A" w14:paraId="27135D9F" w14:textId="77777777">
        <w:trPr>
          <w:cantSplit/>
          <w:trHeight w:val="594"/>
        </w:trPr>
        <w:tc>
          <w:tcPr>
            <w:tcW w:w="4329" w:type="dxa"/>
            <w:gridSpan w:val="4"/>
            <w:vAlign w:val="center"/>
          </w:tcPr>
          <w:p w14:paraId="4C2A17B8" w14:textId="77777777" w:rsidR="00FF212A" w:rsidRDefault="00000000">
            <w:pPr>
              <w:ind w:leftChars="45" w:left="94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 w14:textId="77777777" w:rsidR="00FF212A" w:rsidRDefault="00000000">
            <w:pPr>
              <w:ind w:firstLineChars="50" w:firstLine="12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总监签字：</w:t>
            </w:r>
          </w:p>
        </w:tc>
      </w:tr>
    </w:tbl>
    <w:p w14:paraId="010E1A31" w14:textId="77777777" w:rsidR="00FF212A" w:rsidRDefault="00FF212A"/>
    <w:sectPr w:rsidR="00FF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1CDE" w14:textId="77777777" w:rsidR="008D0592" w:rsidRDefault="008D0592" w:rsidP="00327030">
      <w:r>
        <w:separator/>
      </w:r>
    </w:p>
  </w:endnote>
  <w:endnote w:type="continuationSeparator" w:id="0">
    <w:p w14:paraId="1C22775D" w14:textId="77777777" w:rsidR="008D0592" w:rsidRDefault="008D0592" w:rsidP="0032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569A" w14:textId="77777777" w:rsidR="008D0592" w:rsidRDefault="008D0592" w:rsidP="00327030">
      <w:r>
        <w:separator/>
      </w:r>
    </w:p>
  </w:footnote>
  <w:footnote w:type="continuationSeparator" w:id="0">
    <w:p w14:paraId="1D416529" w14:textId="77777777" w:rsidR="008D0592" w:rsidRDefault="008D0592" w:rsidP="00327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3"/>
    <w:rsid w:val="000F37FD"/>
    <w:rsid w:val="00327030"/>
    <w:rsid w:val="00422EE1"/>
    <w:rsid w:val="00482A03"/>
    <w:rsid w:val="007806FA"/>
    <w:rsid w:val="007A2955"/>
    <w:rsid w:val="007F71E3"/>
    <w:rsid w:val="008A23F6"/>
    <w:rsid w:val="008D0592"/>
    <w:rsid w:val="00903DEB"/>
    <w:rsid w:val="009872CB"/>
    <w:rsid w:val="00A51CC6"/>
    <w:rsid w:val="00AA5032"/>
    <w:rsid w:val="00D4312B"/>
    <w:rsid w:val="00D973C8"/>
    <w:rsid w:val="00E61C79"/>
    <w:rsid w:val="00EA41A2"/>
    <w:rsid w:val="00FA1C37"/>
    <w:rsid w:val="00FB6EBE"/>
    <w:rsid w:val="00FF212A"/>
    <w:rsid w:val="09CE409D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18B3A"/>
  <w15:docId w15:val="{22E781AA-726B-1C46-A427-F58BF58C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32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qFormat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qFormat/>
    <w:rPr>
      <w:rFonts w:ascii="微软雅黑" w:eastAsia="微软雅黑" w:hAnsi="微软雅黑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qFormat/>
    <w:rPr>
      <w:rFonts w:ascii="微软雅黑" w:eastAsia="微软雅黑" w:hAnsi="微软雅黑" w:cs="Times New Roman"/>
      <w:color w:val="000000"/>
      <w:kern w:val="2"/>
      <w:sz w:val="22"/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176</Characters>
  <Application>Microsoft Office Word</Application>
  <DocSecurity>0</DocSecurity>
  <Lines>25</Lines>
  <Paragraphs>33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0121z</dc:creator>
  <cp:lastModifiedBy>凤雨 王</cp:lastModifiedBy>
  <cp:revision>4</cp:revision>
  <dcterms:created xsi:type="dcterms:W3CDTF">2025-03-18T11:01:00Z</dcterms:created>
  <dcterms:modified xsi:type="dcterms:W3CDTF">2025-06-13T06:14:00Z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7ACDD90717E54361929FA872A7498F45_13</vt:lpwstr>
  </property>
</Properties>
</file>