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491F" w:rsidRDefault="006E3AC3">
      <w:pPr>
        <w:jc w:val="center"/>
        <w:rPr>
          <w:rFonts w:cstheme="minorHAnsi"/>
          <w:b/>
          <w:bCs/>
          <w:sz w:val="40"/>
          <w:szCs w:val="44"/>
        </w:rPr>
      </w:pPr>
      <w:r w:rsidRPr="006E3AC3">
        <w:rPr>
          <w:rFonts w:cstheme="minorHAnsi"/>
          <w:b/>
          <w:bCs/>
          <w:sz w:val="40"/>
          <w:szCs w:val="44"/>
        </w:rPr>
        <w:t>青岛丽晶大酒店</w:t>
      </w:r>
    </w:p>
    <w:p w:rsidR="006E3AC3" w:rsidRPr="006E3AC3" w:rsidRDefault="006E3AC3">
      <w:pPr>
        <w:jc w:val="center"/>
        <w:rPr>
          <w:rFonts w:cstheme="minorHAnsi" w:hint="eastAsia"/>
          <w:b/>
          <w:bCs/>
          <w:sz w:val="40"/>
          <w:szCs w:val="44"/>
        </w:rPr>
      </w:pPr>
    </w:p>
    <w:p w:rsidR="006E3AC3" w:rsidRPr="006E3AC3" w:rsidRDefault="006E3AC3" w:rsidP="006E3AC3">
      <w:pPr>
        <w:spacing w:line="360" w:lineRule="auto"/>
        <w:jc w:val="left"/>
        <w:rPr>
          <w:rFonts w:eastAsiaTheme="majorEastAsia" w:cstheme="minorHAnsi"/>
          <w:b/>
          <w:szCs w:val="20"/>
        </w:rPr>
      </w:pPr>
      <w:r w:rsidRPr="006E3AC3">
        <w:rPr>
          <w:rFonts w:eastAsiaTheme="majorEastAsia" w:cstheme="minorHAnsi"/>
          <w:b/>
          <w:szCs w:val="20"/>
        </w:rPr>
        <w:t>一、酒店信息</w:t>
      </w:r>
    </w:p>
    <w:p w:rsidR="006E3AC3" w:rsidRPr="006E3AC3" w:rsidRDefault="006E3AC3" w:rsidP="006E3AC3">
      <w:pPr>
        <w:spacing w:line="360" w:lineRule="auto"/>
        <w:jc w:val="left"/>
        <w:rPr>
          <w:rFonts w:eastAsiaTheme="majorEastAsia" w:cstheme="minorHAnsi"/>
          <w:sz w:val="20"/>
          <w:szCs w:val="20"/>
        </w:rPr>
      </w:pPr>
      <w:r w:rsidRPr="006E3AC3">
        <w:rPr>
          <w:rFonts w:eastAsiaTheme="majorEastAsia" w:cstheme="minorHAnsi"/>
          <w:sz w:val="20"/>
          <w:szCs w:val="20"/>
        </w:rPr>
        <w:t>对公户名：</w:t>
      </w:r>
      <w:r w:rsidRPr="006E3AC3">
        <w:rPr>
          <w:rFonts w:eastAsiaTheme="majorEastAsia" w:cstheme="minorHAnsi"/>
          <w:sz w:val="20"/>
          <w:szCs w:val="20"/>
        </w:rPr>
        <w:t>青岛丽晶大酒店有限公司</w:t>
      </w:r>
    </w:p>
    <w:p w:rsidR="006E3AC3" w:rsidRPr="006E3AC3" w:rsidRDefault="006E3AC3" w:rsidP="006E3AC3">
      <w:pPr>
        <w:spacing w:line="360" w:lineRule="auto"/>
        <w:jc w:val="left"/>
        <w:rPr>
          <w:rFonts w:eastAsiaTheme="majorEastAsia" w:cstheme="minorHAnsi"/>
          <w:sz w:val="20"/>
          <w:szCs w:val="20"/>
        </w:rPr>
      </w:pPr>
      <w:r>
        <w:rPr>
          <w:rFonts w:eastAsiaTheme="majorEastAsia" w:cstheme="minorHAnsi"/>
          <w:sz w:val="20"/>
          <w:szCs w:val="20"/>
        </w:rPr>
        <w:t>开户行</w:t>
      </w:r>
      <w:r>
        <w:rPr>
          <w:rFonts w:eastAsiaTheme="majorEastAsia" w:cstheme="minorHAnsi" w:hint="eastAsia"/>
          <w:sz w:val="20"/>
          <w:szCs w:val="20"/>
        </w:rPr>
        <w:t>：</w:t>
      </w:r>
      <w:r w:rsidRPr="006E3AC3">
        <w:rPr>
          <w:rFonts w:eastAsiaTheme="majorEastAsia" w:cstheme="minorHAnsi"/>
          <w:sz w:val="20"/>
          <w:szCs w:val="20"/>
        </w:rPr>
        <w:t>中行青岛台东三路支行</w:t>
      </w:r>
    </w:p>
    <w:p w:rsidR="006E3AC3" w:rsidRPr="006E3AC3" w:rsidRDefault="006E3AC3" w:rsidP="006E3AC3">
      <w:pPr>
        <w:spacing w:line="360" w:lineRule="auto"/>
        <w:jc w:val="left"/>
        <w:rPr>
          <w:rFonts w:eastAsiaTheme="majorEastAsia" w:cstheme="minorHAnsi"/>
          <w:sz w:val="20"/>
          <w:szCs w:val="20"/>
        </w:rPr>
      </w:pPr>
      <w:r>
        <w:rPr>
          <w:rFonts w:eastAsiaTheme="majorEastAsia" w:cstheme="minorHAnsi"/>
          <w:sz w:val="20"/>
          <w:szCs w:val="20"/>
        </w:rPr>
        <w:t>对公账号</w:t>
      </w:r>
      <w:r>
        <w:rPr>
          <w:rFonts w:eastAsiaTheme="majorEastAsia" w:cstheme="minorHAnsi" w:hint="eastAsia"/>
          <w:sz w:val="20"/>
          <w:szCs w:val="20"/>
        </w:rPr>
        <w:t>：</w:t>
      </w:r>
      <w:r w:rsidRPr="006E3AC3">
        <w:rPr>
          <w:rFonts w:eastAsiaTheme="majorEastAsia" w:cstheme="minorHAnsi"/>
          <w:sz w:val="20"/>
          <w:szCs w:val="20"/>
        </w:rPr>
        <w:t>244205697480</w:t>
      </w:r>
    </w:p>
    <w:p w:rsidR="006E3AC3" w:rsidRDefault="006E3AC3" w:rsidP="006E3AC3">
      <w:pPr>
        <w:spacing w:line="360" w:lineRule="auto"/>
        <w:jc w:val="left"/>
        <w:rPr>
          <w:rFonts w:eastAsiaTheme="majorEastAsia" w:cstheme="minorHAnsi"/>
          <w:sz w:val="20"/>
          <w:szCs w:val="20"/>
        </w:rPr>
      </w:pPr>
      <w:r w:rsidRPr="006E3AC3">
        <w:rPr>
          <w:rFonts w:eastAsiaTheme="majorEastAsia" w:cstheme="minorHAnsi"/>
          <w:sz w:val="20"/>
          <w:szCs w:val="20"/>
        </w:rPr>
        <w:t>酒店地址：青岛市南区香港中路</w:t>
      </w:r>
      <w:r w:rsidRPr="006E3AC3">
        <w:rPr>
          <w:rFonts w:eastAsiaTheme="majorEastAsia" w:cstheme="minorHAnsi"/>
          <w:sz w:val="20"/>
          <w:szCs w:val="20"/>
        </w:rPr>
        <w:t>110</w:t>
      </w:r>
      <w:r w:rsidRPr="006E3AC3">
        <w:rPr>
          <w:rFonts w:eastAsiaTheme="majorEastAsia" w:cstheme="minorHAnsi"/>
          <w:sz w:val="20"/>
          <w:szCs w:val="20"/>
        </w:rPr>
        <w:t>号；</w:t>
      </w:r>
    </w:p>
    <w:p w:rsidR="006E3AC3" w:rsidRDefault="006E3AC3" w:rsidP="006E3AC3">
      <w:pPr>
        <w:spacing w:line="360" w:lineRule="auto"/>
        <w:jc w:val="left"/>
        <w:rPr>
          <w:rFonts w:eastAsiaTheme="majorEastAsia" w:cstheme="minorHAnsi"/>
          <w:sz w:val="20"/>
          <w:szCs w:val="20"/>
        </w:rPr>
      </w:pPr>
      <w:r w:rsidRPr="006E3AC3">
        <w:rPr>
          <w:rFonts w:eastAsiaTheme="majorEastAsia" w:cstheme="minorHAnsi"/>
          <w:sz w:val="20"/>
          <w:szCs w:val="20"/>
        </w:rPr>
        <w:t>联系人：董军（</w:t>
      </w:r>
      <w:r w:rsidRPr="006E3AC3">
        <w:rPr>
          <w:rFonts w:eastAsiaTheme="majorEastAsia" w:cstheme="minorHAnsi"/>
          <w:sz w:val="20"/>
          <w:szCs w:val="20"/>
        </w:rPr>
        <w:t>18561559502</w:t>
      </w:r>
      <w:r w:rsidRPr="006E3AC3">
        <w:rPr>
          <w:rFonts w:eastAsiaTheme="majorEastAsia" w:cstheme="minorHAnsi"/>
          <w:sz w:val="20"/>
          <w:szCs w:val="20"/>
        </w:rPr>
        <w:t>）；</w:t>
      </w:r>
    </w:p>
    <w:p w:rsidR="006E3AC3" w:rsidRPr="006E3AC3" w:rsidRDefault="006E3AC3" w:rsidP="006E3AC3">
      <w:pPr>
        <w:spacing w:line="360" w:lineRule="auto"/>
        <w:jc w:val="left"/>
        <w:rPr>
          <w:rFonts w:eastAsiaTheme="majorEastAsia" w:cstheme="minorHAnsi"/>
          <w:sz w:val="20"/>
          <w:szCs w:val="20"/>
        </w:rPr>
      </w:pPr>
      <w:r w:rsidRPr="006E3AC3">
        <w:rPr>
          <w:rFonts w:eastAsiaTheme="majorEastAsia" w:cstheme="minorHAnsi"/>
          <w:sz w:val="20"/>
          <w:szCs w:val="20"/>
        </w:rPr>
        <w:t>邮箱地址：</w:t>
      </w:r>
      <w:r w:rsidRPr="006E3AC3">
        <w:rPr>
          <w:rFonts w:eastAsiaTheme="majorEastAsia" w:cstheme="minorHAnsi"/>
          <w:sz w:val="20"/>
          <w:szCs w:val="20"/>
        </w:rPr>
        <w:t>dj690523@163.com</w:t>
      </w:r>
    </w:p>
    <w:p w:rsidR="00F8491F" w:rsidRPr="006E3AC3" w:rsidRDefault="00F8491F">
      <w:pPr>
        <w:rPr>
          <w:rFonts w:cstheme="minorHAnsi"/>
          <w:sz w:val="20"/>
        </w:rPr>
      </w:pPr>
    </w:p>
    <w:p w:rsidR="00F8491F" w:rsidRPr="006E3AC3" w:rsidRDefault="006E3AC3">
      <w:pPr>
        <w:rPr>
          <w:rFonts w:cstheme="minorHAnsi"/>
          <w:b/>
        </w:rPr>
      </w:pPr>
      <w:r w:rsidRPr="006E3AC3">
        <w:rPr>
          <w:rFonts w:cstheme="minorHAnsi"/>
          <w:b/>
        </w:rPr>
        <w:t>二</w:t>
      </w:r>
      <w:r w:rsidRPr="006E3AC3">
        <w:rPr>
          <w:rFonts w:cstheme="minorHAnsi" w:hint="eastAsia"/>
          <w:b/>
        </w:rPr>
        <w:t>、</w:t>
      </w:r>
      <w:r w:rsidRPr="006E3AC3">
        <w:rPr>
          <w:rFonts w:cstheme="minorHAnsi"/>
          <w:b/>
        </w:rPr>
        <w:t>酒店营业执照</w:t>
      </w:r>
    </w:p>
    <w:p w:rsidR="006E3AC3" w:rsidRDefault="006E3AC3">
      <w:pPr>
        <w:rPr>
          <w:rFonts w:cstheme="minorHAnsi"/>
          <w:sz w:val="20"/>
        </w:rPr>
      </w:pPr>
      <w:r>
        <w:rPr>
          <w:rFonts w:cstheme="minorHAnsi" w:hint="eastAsia"/>
          <w:noProof/>
          <w:sz w:val="20"/>
        </w:rPr>
        <w:drawing>
          <wp:inline distT="0" distB="0" distL="0" distR="0">
            <wp:extent cx="5274310" cy="392938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青岛丽晶酒店营业执照.jpg"/>
                    <pic:cNvPicPr/>
                  </pic:nvPicPr>
                  <pic:blipFill>
                    <a:blip r:embed="rId7">
                      <a:extLst>
                        <a:ext uri="{28A0092B-C50C-407E-A947-70E740481C1C}">
                          <a14:useLocalDpi xmlns:a14="http://schemas.microsoft.com/office/drawing/2010/main" val="0"/>
                        </a:ext>
                      </a:extLst>
                    </a:blip>
                    <a:stretch>
                      <a:fillRect/>
                    </a:stretch>
                  </pic:blipFill>
                  <pic:spPr>
                    <a:xfrm>
                      <a:off x="0" y="0"/>
                      <a:ext cx="5274310" cy="3929380"/>
                    </a:xfrm>
                    <a:prstGeom prst="rect">
                      <a:avLst/>
                    </a:prstGeom>
                  </pic:spPr>
                </pic:pic>
              </a:graphicData>
            </a:graphic>
          </wp:inline>
        </w:drawing>
      </w:r>
    </w:p>
    <w:p w:rsidR="006E3AC3" w:rsidRDefault="006E3AC3">
      <w:pPr>
        <w:rPr>
          <w:rFonts w:cstheme="minorHAnsi"/>
          <w:sz w:val="20"/>
        </w:rPr>
      </w:pPr>
    </w:p>
    <w:p w:rsidR="006E3AC3" w:rsidRDefault="006E3AC3">
      <w:pPr>
        <w:rPr>
          <w:rFonts w:cstheme="minorHAnsi"/>
          <w:sz w:val="20"/>
        </w:rPr>
      </w:pPr>
    </w:p>
    <w:p w:rsidR="006E3AC3" w:rsidRDefault="006E3AC3">
      <w:pPr>
        <w:rPr>
          <w:rFonts w:cstheme="minorHAnsi"/>
          <w:sz w:val="20"/>
        </w:rPr>
      </w:pPr>
    </w:p>
    <w:p w:rsidR="006E3AC3" w:rsidRDefault="006E3AC3">
      <w:pPr>
        <w:rPr>
          <w:rFonts w:cstheme="minorHAnsi"/>
          <w:sz w:val="20"/>
        </w:rPr>
      </w:pPr>
    </w:p>
    <w:p w:rsidR="006E3AC3" w:rsidRDefault="006E3AC3">
      <w:pPr>
        <w:rPr>
          <w:rFonts w:cstheme="minorHAnsi"/>
          <w:sz w:val="20"/>
        </w:rPr>
      </w:pPr>
    </w:p>
    <w:p w:rsidR="006E3AC3" w:rsidRDefault="006E3AC3">
      <w:pPr>
        <w:rPr>
          <w:rFonts w:cstheme="minorHAnsi"/>
          <w:sz w:val="20"/>
        </w:rPr>
      </w:pPr>
    </w:p>
    <w:p w:rsidR="006E3AC3" w:rsidRDefault="006E3AC3">
      <w:pPr>
        <w:rPr>
          <w:rFonts w:cstheme="minorHAnsi"/>
          <w:sz w:val="20"/>
        </w:rPr>
      </w:pPr>
    </w:p>
    <w:p w:rsidR="006E3AC3" w:rsidRDefault="006E3AC3">
      <w:pPr>
        <w:rPr>
          <w:rFonts w:cstheme="minorHAnsi" w:hint="eastAsia"/>
          <w:sz w:val="20"/>
        </w:rPr>
      </w:pPr>
    </w:p>
    <w:p w:rsidR="006E3AC3" w:rsidRDefault="006E3AC3">
      <w:pPr>
        <w:rPr>
          <w:rFonts w:cstheme="minorHAnsi"/>
          <w:sz w:val="20"/>
        </w:rPr>
      </w:pPr>
    </w:p>
    <w:p w:rsidR="006E3AC3" w:rsidRPr="006E3AC3" w:rsidRDefault="006E3AC3">
      <w:pPr>
        <w:rPr>
          <w:rFonts w:cstheme="minorHAnsi" w:hint="eastAsia"/>
          <w:b/>
        </w:rPr>
      </w:pPr>
      <w:r w:rsidRPr="006E3AC3">
        <w:rPr>
          <w:rFonts w:cstheme="minorHAnsi"/>
          <w:b/>
        </w:rPr>
        <w:t>三</w:t>
      </w:r>
      <w:r w:rsidRPr="006E3AC3">
        <w:rPr>
          <w:rFonts w:cstheme="minorHAnsi" w:hint="eastAsia"/>
          <w:b/>
        </w:rPr>
        <w:t>、</w:t>
      </w:r>
      <w:r w:rsidRPr="006E3AC3">
        <w:rPr>
          <w:rFonts w:cstheme="minorHAnsi"/>
          <w:b/>
        </w:rPr>
        <w:t>酒店简介</w:t>
      </w:r>
    </w:p>
    <w:p w:rsidR="00F8491F" w:rsidRPr="006E3AC3" w:rsidRDefault="00197268" w:rsidP="006E3AC3">
      <w:pPr>
        <w:spacing w:line="360" w:lineRule="auto"/>
        <w:ind w:firstLineChars="200" w:firstLine="400"/>
        <w:rPr>
          <w:rFonts w:eastAsiaTheme="majorEastAsia" w:cstheme="minorHAnsi"/>
          <w:sz w:val="20"/>
          <w:szCs w:val="20"/>
        </w:rPr>
      </w:pPr>
      <w:r w:rsidRPr="006E3AC3">
        <w:rPr>
          <w:rFonts w:eastAsiaTheme="majorEastAsia" w:cstheme="minorHAnsi"/>
          <w:sz w:val="20"/>
          <w:szCs w:val="20"/>
        </w:rPr>
        <w:t>一道美食可以承载一代人的记忆，一座建筑可以成为一座城市的标签，一个老品牌也可以传承历史的情怀。</w:t>
      </w:r>
    </w:p>
    <w:p w:rsidR="00F8491F" w:rsidRPr="006E3AC3" w:rsidRDefault="00197268" w:rsidP="006E3AC3">
      <w:pPr>
        <w:spacing w:line="360" w:lineRule="auto"/>
        <w:jc w:val="center"/>
        <w:rPr>
          <w:rFonts w:cstheme="minorHAnsi"/>
          <w:sz w:val="20"/>
          <w:szCs w:val="20"/>
        </w:rPr>
      </w:pPr>
      <w:r w:rsidRPr="006E3AC3">
        <w:rPr>
          <w:rFonts w:cstheme="minorHAnsi"/>
          <w:noProof/>
          <w:sz w:val="20"/>
          <w:szCs w:val="20"/>
        </w:rPr>
        <w:drawing>
          <wp:inline distT="0" distB="0" distL="114300" distR="114300">
            <wp:extent cx="5173134" cy="7762824"/>
            <wp:effectExtent l="0" t="0" r="8890" b="0"/>
            <wp:docPr id="1" name="图片 1" descr="1_DAO684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_DAO6841_副本"/>
                    <pic:cNvPicPr>
                      <a:picLocks noChangeAspect="1"/>
                    </pic:cNvPicPr>
                  </pic:nvPicPr>
                  <pic:blipFill>
                    <a:blip r:embed="rId8"/>
                    <a:stretch>
                      <a:fillRect/>
                    </a:stretch>
                  </pic:blipFill>
                  <pic:spPr>
                    <a:xfrm>
                      <a:off x="0" y="0"/>
                      <a:ext cx="5208139" cy="7815352"/>
                    </a:xfrm>
                    <a:prstGeom prst="rect">
                      <a:avLst/>
                    </a:prstGeom>
                  </pic:spPr>
                </pic:pic>
              </a:graphicData>
            </a:graphic>
          </wp:inline>
        </w:drawing>
      </w:r>
    </w:p>
    <w:p w:rsidR="00F8491F" w:rsidRPr="006E3AC3" w:rsidRDefault="00197268" w:rsidP="006E3AC3">
      <w:pPr>
        <w:spacing w:line="360" w:lineRule="auto"/>
        <w:ind w:firstLineChars="200" w:firstLine="400"/>
        <w:rPr>
          <w:rFonts w:eastAsiaTheme="majorEastAsia" w:cstheme="minorHAnsi"/>
          <w:sz w:val="20"/>
          <w:szCs w:val="20"/>
        </w:rPr>
      </w:pPr>
      <w:r w:rsidRPr="006E3AC3">
        <w:rPr>
          <w:rFonts w:eastAsiaTheme="majorEastAsia" w:cstheme="minorHAnsi"/>
          <w:sz w:val="20"/>
          <w:szCs w:val="20"/>
        </w:rPr>
        <w:lastRenderedPageBreak/>
        <w:t>青岛丽晶大酒店位于青岛市最繁华的东部商业区中心，立足香港中路与台湾路交汇，坐拥山海，通达四方。酒店周边金融、餐饮、娱乐、购物设施齐全，距青岛流亭国际机场</w:t>
      </w:r>
      <w:r w:rsidRPr="006E3AC3">
        <w:rPr>
          <w:rFonts w:eastAsiaTheme="majorEastAsia" w:cstheme="minorHAnsi"/>
          <w:sz w:val="20"/>
          <w:szCs w:val="20"/>
        </w:rPr>
        <w:t>40</w:t>
      </w:r>
      <w:r w:rsidRPr="006E3AC3">
        <w:rPr>
          <w:rFonts w:eastAsiaTheme="majorEastAsia" w:cstheme="minorHAnsi"/>
          <w:sz w:val="20"/>
          <w:szCs w:val="20"/>
        </w:rPr>
        <w:t>分钟车程，是机场大巴</w:t>
      </w:r>
      <w:r w:rsidRPr="006E3AC3">
        <w:rPr>
          <w:rFonts w:eastAsiaTheme="majorEastAsia" w:cstheme="minorHAnsi"/>
          <w:sz w:val="20"/>
          <w:szCs w:val="20"/>
        </w:rPr>
        <w:t>703</w:t>
      </w:r>
      <w:r w:rsidRPr="006E3AC3">
        <w:rPr>
          <w:rFonts w:eastAsiaTheme="majorEastAsia" w:cstheme="minorHAnsi"/>
          <w:sz w:val="20"/>
          <w:szCs w:val="20"/>
        </w:rPr>
        <w:t>路的始发站；距火车站</w:t>
      </w:r>
      <w:r w:rsidRPr="006E3AC3">
        <w:rPr>
          <w:rFonts w:eastAsiaTheme="majorEastAsia" w:cstheme="minorHAnsi"/>
          <w:sz w:val="20"/>
          <w:szCs w:val="20"/>
        </w:rPr>
        <w:t>20</w:t>
      </w:r>
      <w:r w:rsidRPr="006E3AC3">
        <w:rPr>
          <w:rFonts w:eastAsiaTheme="majorEastAsia" w:cstheme="minorHAnsi"/>
          <w:sz w:val="20"/>
          <w:szCs w:val="20"/>
        </w:rPr>
        <w:t>分钟车程；距市政府、五四广场、奥帆赛中心</w:t>
      </w:r>
      <w:r w:rsidRPr="006E3AC3">
        <w:rPr>
          <w:rFonts w:eastAsiaTheme="majorEastAsia" w:cstheme="minorHAnsi"/>
          <w:sz w:val="20"/>
          <w:szCs w:val="20"/>
        </w:rPr>
        <w:t>5</w:t>
      </w:r>
      <w:r w:rsidRPr="006E3AC3">
        <w:rPr>
          <w:rFonts w:eastAsiaTheme="majorEastAsia" w:cstheme="minorHAnsi"/>
          <w:sz w:val="20"/>
          <w:szCs w:val="20"/>
        </w:rPr>
        <w:t>分钟车程；步行可达海滩，紧临青岛地铁</w:t>
      </w:r>
      <w:r w:rsidRPr="006E3AC3">
        <w:rPr>
          <w:rFonts w:eastAsiaTheme="majorEastAsia" w:cstheme="minorHAnsi"/>
          <w:sz w:val="20"/>
          <w:szCs w:val="20"/>
        </w:rPr>
        <w:t>2</w:t>
      </w:r>
      <w:r w:rsidRPr="006E3AC3">
        <w:rPr>
          <w:rFonts w:eastAsiaTheme="majorEastAsia" w:cstheme="minorHAnsi"/>
          <w:sz w:val="20"/>
          <w:szCs w:val="20"/>
        </w:rPr>
        <w:t>号线高雄路站</w:t>
      </w:r>
      <w:r w:rsidRPr="006E3AC3">
        <w:rPr>
          <w:rFonts w:eastAsiaTheme="majorEastAsia" w:cstheme="minorHAnsi"/>
          <w:sz w:val="20"/>
          <w:szCs w:val="20"/>
        </w:rPr>
        <w:t>C</w:t>
      </w:r>
      <w:r w:rsidRPr="006E3AC3">
        <w:rPr>
          <w:rFonts w:eastAsiaTheme="majorEastAsia" w:cstheme="minorHAnsi"/>
          <w:sz w:val="20"/>
          <w:szCs w:val="20"/>
        </w:rPr>
        <w:t>出口。</w:t>
      </w:r>
    </w:p>
    <w:p w:rsidR="00F8491F" w:rsidRPr="006E3AC3" w:rsidRDefault="00197268" w:rsidP="006E3AC3">
      <w:pPr>
        <w:spacing w:line="360" w:lineRule="auto"/>
        <w:ind w:firstLineChars="200" w:firstLine="400"/>
        <w:rPr>
          <w:rFonts w:eastAsiaTheme="majorEastAsia" w:cstheme="minorHAnsi"/>
          <w:sz w:val="20"/>
          <w:szCs w:val="20"/>
        </w:rPr>
      </w:pPr>
      <w:r w:rsidRPr="006E3AC3">
        <w:rPr>
          <w:rFonts w:eastAsiaTheme="majorEastAsia" w:cstheme="minorHAnsi"/>
          <w:sz w:val="20"/>
          <w:szCs w:val="20"/>
        </w:rPr>
        <w:t>酒店有着浓郁的欧陆装饰风格，华贵典雅，精心设计与装饰赋予酒店简奢的享受。</w:t>
      </w:r>
      <w:r w:rsidRPr="006E3AC3">
        <w:rPr>
          <w:rFonts w:eastAsiaTheme="majorEastAsia" w:cstheme="minorHAnsi"/>
          <w:sz w:val="20"/>
          <w:szCs w:val="20"/>
        </w:rPr>
        <w:t>395</w:t>
      </w:r>
      <w:r w:rsidRPr="006E3AC3">
        <w:rPr>
          <w:rFonts w:eastAsiaTheme="majorEastAsia" w:cstheme="minorHAnsi"/>
          <w:sz w:val="20"/>
          <w:szCs w:val="20"/>
        </w:rPr>
        <w:t>间客房，每一个房间都经过精心装饰，力求从一点一滴处为您提供舒适与便捷，独特设计的丽晶天梦之床，免费高速宽带和无线上网，智能型可冲洗马桶以及完备的办公设施一应俱全。优雅的环境和无与伦比的服务风范让您在丽晶的美食之旅更加温馨和惬意。久负盛誉的丽晶食街既古香古色又独具创新，中式菜品汇集南北各地风味。西式自助辅以亚洲美食，玫瑰园咖啡厅为你开启精致美食生活。品茗赏琴，越茗轩茶室与您共享优雅从容的茗茶之约；舒适的沙发，优雅的环境，大堂吧为您精</w:t>
      </w:r>
      <w:r w:rsidRPr="006E3AC3">
        <w:rPr>
          <w:rFonts w:eastAsiaTheme="majorEastAsia" w:cstheme="minorHAnsi"/>
          <w:sz w:val="20"/>
          <w:szCs w:val="20"/>
        </w:rPr>
        <w:t>心营造休闲黄金时光。酒店完善的会议场地及设施，汇同细致入微的服务，满足您各类商务、宴会活动的需要。享有亚洲第一殿之称的丽晶殿，面积</w:t>
      </w:r>
      <w:r w:rsidRPr="006E3AC3">
        <w:rPr>
          <w:rFonts w:eastAsiaTheme="majorEastAsia" w:cstheme="minorHAnsi"/>
          <w:sz w:val="20"/>
          <w:szCs w:val="20"/>
        </w:rPr>
        <w:t>1150</w:t>
      </w:r>
      <w:r w:rsidRPr="006E3AC3">
        <w:rPr>
          <w:rFonts w:eastAsiaTheme="majorEastAsia" w:cstheme="minorHAnsi"/>
          <w:sz w:val="20"/>
          <w:szCs w:val="20"/>
        </w:rPr>
        <w:t>平米</w:t>
      </w:r>
      <w:r w:rsidRPr="006E3AC3">
        <w:rPr>
          <w:rFonts w:eastAsiaTheme="majorEastAsia" w:cstheme="minorHAnsi"/>
          <w:sz w:val="20"/>
          <w:szCs w:val="20"/>
        </w:rPr>
        <w:t>，可容纳</w:t>
      </w:r>
      <w:r w:rsidRPr="006E3AC3">
        <w:rPr>
          <w:rFonts w:eastAsiaTheme="majorEastAsia" w:cstheme="minorHAnsi"/>
          <w:sz w:val="20"/>
          <w:szCs w:val="20"/>
        </w:rPr>
        <w:t>800</w:t>
      </w:r>
      <w:r w:rsidRPr="006E3AC3">
        <w:rPr>
          <w:rFonts w:eastAsiaTheme="majorEastAsia" w:cstheme="minorHAnsi"/>
          <w:sz w:val="20"/>
          <w:szCs w:val="20"/>
        </w:rPr>
        <w:t>人，高</w:t>
      </w:r>
      <w:r w:rsidRPr="006E3AC3">
        <w:rPr>
          <w:rFonts w:eastAsiaTheme="majorEastAsia" w:cstheme="minorHAnsi"/>
          <w:sz w:val="20"/>
          <w:szCs w:val="20"/>
        </w:rPr>
        <w:t>26</w:t>
      </w:r>
      <w:r w:rsidRPr="006E3AC3">
        <w:rPr>
          <w:rFonts w:eastAsiaTheme="majorEastAsia" w:cstheme="minorHAnsi"/>
          <w:sz w:val="20"/>
          <w:szCs w:val="20"/>
        </w:rPr>
        <w:t>米的双层彩绘圆拱天穹，婉如欧洲中世纪魁丽的教堂，多次承办各类大型国际会议、高规格宴会、音乐会及中西式婚宴。酒店全套的健身、休闲、娱乐设施让您畅享运动，轻松无限。</w:t>
      </w:r>
    </w:p>
    <w:p w:rsidR="00F8491F" w:rsidRPr="006E3AC3" w:rsidRDefault="00F8491F" w:rsidP="006E3AC3">
      <w:pPr>
        <w:spacing w:line="360" w:lineRule="auto"/>
        <w:rPr>
          <w:rFonts w:cstheme="minorHAnsi"/>
          <w:sz w:val="20"/>
          <w:szCs w:val="20"/>
        </w:rPr>
      </w:pPr>
    </w:p>
    <w:p w:rsidR="00F8491F" w:rsidRPr="006E3AC3" w:rsidRDefault="00197268" w:rsidP="006E3AC3">
      <w:pPr>
        <w:spacing w:line="360" w:lineRule="auto"/>
        <w:jc w:val="center"/>
        <w:rPr>
          <w:rFonts w:cstheme="minorHAnsi"/>
          <w:sz w:val="20"/>
          <w:szCs w:val="20"/>
        </w:rPr>
      </w:pPr>
      <w:r w:rsidRPr="006E3AC3">
        <w:rPr>
          <w:rFonts w:cstheme="minorHAnsi"/>
          <w:noProof/>
          <w:sz w:val="20"/>
          <w:szCs w:val="20"/>
        </w:rPr>
        <w:drawing>
          <wp:inline distT="0" distB="0" distL="114300" distR="114300">
            <wp:extent cx="5257799" cy="4292600"/>
            <wp:effectExtent l="0" t="0" r="635" b="0"/>
            <wp:docPr id="2" name="图片 2" descr="2_AO_771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_AO_7716_副本"/>
                    <pic:cNvPicPr>
                      <a:picLocks noChangeAspect="1"/>
                    </pic:cNvPicPr>
                  </pic:nvPicPr>
                  <pic:blipFill>
                    <a:blip r:embed="rId9"/>
                    <a:stretch>
                      <a:fillRect/>
                    </a:stretch>
                  </pic:blipFill>
                  <pic:spPr>
                    <a:xfrm>
                      <a:off x="0" y="0"/>
                      <a:ext cx="5280931" cy="4311485"/>
                    </a:xfrm>
                    <a:prstGeom prst="rect">
                      <a:avLst/>
                    </a:prstGeom>
                  </pic:spPr>
                </pic:pic>
              </a:graphicData>
            </a:graphic>
          </wp:inline>
        </w:drawing>
      </w:r>
    </w:p>
    <w:p w:rsidR="006E3AC3" w:rsidRDefault="006E3AC3" w:rsidP="006E3AC3">
      <w:pPr>
        <w:spacing w:line="360" w:lineRule="auto"/>
        <w:ind w:firstLineChars="200" w:firstLine="400"/>
        <w:rPr>
          <w:rFonts w:eastAsiaTheme="majorEastAsia" w:cstheme="minorHAnsi"/>
          <w:sz w:val="20"/>
          <w:szCs w:val="20"/>
        </w:rPr>
      </w:pPr>
    </w:p>
    <w:p w:rsidR="00F8491F" w:rsidRPr="006E3AC3" w:rsidRDefault="00197268" w:rsidP="006E3AC3">
      <w:pPr>
        <w:spacing w:line="360" w:lineRule="auto"/>
        <w:ind w:firstLineChars="200" w:firstLine="400"/>
        <w:rPr>
          <w:rFonts w:eastAsiaTheme="majorEastAsia" w:cstheme="minorHAnsi"/>
          <w:sz w:val="20"/>
          <w:szCs w:val="20"/>
          <w:lang w:eastAsia="ja-JP"/>
        </w:rPr>
      </w:pPr>
      <w:r w:rsidRPr="006E3AC3">
        <w:rPr>
          <w:rFonts w:eastAsiaTheme="majorEastAsia" w:cstheme="minorHAnsi"/>
          <w:sz w:val="20"/>
          <w:szCs w:val="20"/>
        </w:rPr>
        <w:t>作为山东省首家五星级酒店，青岛丽晶大酒店自开业以来，已成功接待了包括德国前总理科尔、新加坡前资政李光耀、新加坡总理李显龙、联合国前秘书长潘基文、日本首相特别助理水野清、香港中华总</w:t>
      </w:r>
      <w:r w:rsidRPr="006E3AC3">
        <w:rPr>
          <w:rFonts w:eastAsiaTheme="majorEastAsia" w:cstheme="minorHAnsi"/>
          <w:sz w:val="20"/>
          <w:szCs w:val="20"/>
        </w:rPr>
        <w:t>商会前会长霍英东、日本京都府议长和市长、日本宫崎市市长、法国海军司令</w:t>
      </w:r>
      <w:r w:rsidRPr="006E3AC3">
        <w:rPr>
          <w:rFonts w:eastAsiaTheme="majorEastAsia" w:cstheme="minorHAnsi"/>
          <w:sz w:val="20"/>
          <w:szCs w:val="20"/>
        </w:rPr>
        <w:t>……</w:t>
      </w:r>
      <w:r w:rsidRPr="006E3AC3">
        <w:rPr>
          <w:rFonts w:eastAsiaTheme="majorEastAsia" w:cstheme="minorHAnsi"/>
          <w:sz w:val="20"/>
          <w:szCs w:val="20"/>
        </w:rPr>
        <w:t>等在内的近百余位政要名人。</w:t>
      </w:r>
      <w:r w:rsidRPr="006E3AC3">
        <w:rPr>
          <w:rFonts w:eastAsiaTheme="majorEastAsia" w:cstheme="minorHAnsi"/>
          <w:sz w:val="20"/>
          <w:szCs w:val="20"/>
        </w:rPr>
        <w:t>2018</w:t>
      </w:r>
      <w:r w:rsidRPr="006E3AC3">
        <w:rPr>
          <w:rFonts w:eastAsiaTheme="majorEastAsia" w:cstheme="minorHAnsi"/>
          <w:sz w:val="20"/>
          <w:szCs w:val="20"/>
        </w:rPr>
        <w:t>年</w:t>
      </w:r>
      <w:r w:rsidRPr="006E3AC3">
        <w:rPr>
          <w:rFonts w:eastAsiaTheme="majorEastAsia" w:cstheme="minorHAnsi"/>
          <w:sz w:val="20"/>
          <w:szCs w:val="20"/>
        </w:rPr>
        <w:t>6</w:t>
      </w:r>
      <w:r w:rsidRPr="006E3AC3">
        <w:rPr>
          <w:rFonts w:eastAsiaTheme="majorEastAsia" w:cstheme="minorHAnsi"/>
          <w:sz w:val="20"/>
          <w:szCs w:val="20"/>
        </w:rPr>
        <w:t>月，作为上合青岛峰会重点外宾接待酒店，丽晶圆满成功地接待了伊朗总统哈桑</w:t>
      </w:r>
      <w:r w:rsidRPr="006E3AC3">
        <w:rPr>
          <w:rFonts w:eastAsiaTheme="majorEastAsia" w:cstheme="minorHAnsi"/>
          <w:sz w:val="20"/>
          <w:szCs w:val="20"/>
        </w:rPr>
        <w:t>·</w:t>
      </w:r>
      <w:r w:rsidRPr="006E3AC3">
        <w:rPr>
          <w:rFonts w:eastAsiaTheme="majorEastAsia" w:cstheme="minorHAnsi"/>
          <w:sz w:val="20"/>
          <w:szCs w:val="20"/>
        </w:rPr>
        <w:t>鲁哈尼和代表团一行，以及来访的阿富汗总统、巴基斯坦总统、白俄罗斯总统等贵宾。伊朗总统及来访的各国总统、贵宾对酒店完善的硬件设施、元首级的尊贵服务及特色餐饮美食均给予了高度赞誉。</w:t>
      </w:r>
    </w:p>
    <w:p w:rsidR="00F8491F" w:rsidRPr="006E3AC3" w:rsidRDefault="00197268" w:rsidP="006E3AC3">
      <w:pPr>
        <w:spacing w:line="360" w:lineRule="auto"/>
        <w:ind w:firstLineChars="200" w:firstLine="400"/>
        <w:rPr>
          <w:rFonts w:eastAsiaTheme="majorEastAsia" w:cstheme="minorHAnsi"/>
          <w:sz w:val="20"/>
          <w:szCs w:val="20"/>
        </w:rPr>
      </w:pPr>
      <w:r w:rsidRPr="006E3AC3">
        <w:rPr>
          <w:rFonts w:eastAsiaTheme="majorEastAsia" w:cstheme="minorHAnsi"/>
          <w:sz w:val="20"/>
          <w:szCs w:val="20"/>
        </w:rPr>
        <w:t>丽晶犹如标签一样，在青岛变迁历史中留下浓墨重彩的一笔。如今，丽晶仍旧以一种贵族精神，传承着文化，坚守着一份现代化酒店没有的情怀。</w:t>
      </w:r>
    </w:p>
    <w:p w:rsidR="00F8491F" w:rsidRPr="006E3AC3" w:rsidRDefault="00F8491F" w:rsidP="006E3AC3">
      <w:pPr>
        <w:spacing w:line="360" w:lineRule="auto"/>
        <w:jc w:val="center"/>
        <w:rPr>
          <w:rFonts w:cstheme="minorHAnsi"/>
          <w:sz w:val="20"/>
          <w:szCs w:val="20"/>
        </w:rPr>
      </w:pPr>
    </w:p>
    <w:p w:rsidR="00F8491F" w:rsidRPr="006E3AC3" w:rsidRDefault="00197268" w:rsidP="006E3AC3">
      <w:pPr>
        <w:spacing w:line="360" w:lineRule="auto"/>
        <w:rPr>
          <w:rFonts w:eastAsiaTheme="majorEastAsia" w:cstheme="minorHAnsi"/>
          <w:sz w:val="20"/>
          <w:szCs w:val="20"/>
        </w:rPr>
      </w:pPr>
      <w:r w:rsidRPr="006E3AC3">
        <w:rPr>
          <w:rFonts w:eastAsiaTheme="majorEastAsia" w:cstheme="minorHAnsi"/>
          <w:b/>
          <w:bCs/>
          <w:sz w:val="20"/>
          <w:szCs w:val="20"/>
        </w:rPr>
        <w:t>丽晶客房</w:t>
      </w:r>
    </w:p>
    <w:p w:rsidR="00F8491F" w:rsidRPr="006E3AC3" w:rsidRDefault="00197268" w:rsidP="006E3AC3">
      <w:pPr>
        <w:spacing w:line="360" w:lineRule="auto"/>
        <w:ind w:firstLineChars="200" w:firstLine="400"/>
        <w:rPr>
          <w:rFonts w:eastAsiaTheme="majorEastAsia" w:cstheme="minorHAnsi"/>
          <w:sz w:val="20"/>
          <w:szCs w:val="20"/>
        </w:rPr>
      </w:pPr>
      <w:r w:rsidRPr="006E3AC3">
        <w:rPr>
          <w:rFonts w:eastAsiaTheme="majorEastAsia" w:cstheme="minorHAnsi"/>
          <w:sz w:val="20"/>
          <w:szCs w:val="20"/>
        </w:rPr>
        <w:t>丽晶客房</w:t>
      </w:r>
      <w:r w:rsidRPr="006E3AC3">
        <w:rPr>
          <w:rFonts w:eastAsiaTheme="majorEastAsia" w:cstheme="minorHAnsi"/>
          <w:sz w:val="20"/>
          <w:szCs w:val="20"/>
        </w:rPr>
        <w:t>共</w:t>
      </w:r>
      <w:r w:rsidRPr="006E3AC3">
        <w:rPr>
          <w:rFonts w:eastAsiaTheme="majorEastAsia" w:cstheme="minorHAnsi"/>
          <w:sz w:val="20"/>
          <w:szCs w:val="20"/>
        </w:rPr>
        <w:t>395</w:t>
      </w:r>
      <w:r w:rsidRPr="006E3AC3">
        <w:rPr>
          <w:rFonts w:eastAsiaTheme="majorEastAsia" w:cstheme="minorHAnsi"/>
          <w:sz w:val="20"/>
          <w:szCs w:val="20"/>
        </w:rPr>
        <w:t>间客房，每一个房间都经过精心装饰，力求从一点一滴处为您提供舒适与便捷，独特设计的丽晶天梦之床，免费高速宽带和无线上网，智能型可冲洗马桶</w:t>
      </w:r>
      <w:r w:rsidRPr="006E3AC3">
        <w:rPr>
          <w:rFonts w:eastAsiaTheme="majorEastAsia" w:cstheme="minorHAnsi"/>
          <w:sz w:val="20"/>
          <w:szCs w:val="20"/>
        </w:rPr>
        <w:t>、咖啡机、空气净化器</w:t>
      </w:r>
      <w:r w:rsidRPr="006E3AC3">
        <w:rPr>
          <w:rFonts w:eastAsiaTheme="majorEastAsia" w:cstheme="minorHAnsi"/>
          <w:sz w:val="20"/>
          <w:szCs w:val="20"/>
        </w:rPr>
        <w:t>以及完备的办公设施一应俱全。</w:t>
      </w:r>
    </w:p>
    <w:p w:rsidR="00F8491F" w:rsidRPr="006E3AC3" w:rsidRDefault="00197268" w:rsidP="006E3AC3">
      <w:pPr>
        <w:spacing w:line="360" w:lineRule="auto"/>
        <w:jc w:val="center"/>
        <w:rPr>
          <w:rFonts w:cstheme="minorHAnsi"/>
          <w:sz w:val="20"/>
          <w:szCs w:val="20"/>
        </w:rPr>
      </w:pPr>
      <w:r w:rsidRPr="006E3AC3">
        <w:rPr>
          <w:rFonts w:cstheme="minorHAnsi"/>
          <w:noProof/>
          <w:sz w:val="20"/>
          <w:szCs w:val="20"/>
        </w:rPr>
        <w:drawing>
          <wp:inline distT="0" distB="0" distL="114300" distR="114300">
            <wp:extent cx="2058670" cy="1544320"/>
            <wp:effectExtent l="0" t="0" r="17780" b="17780"/>
            <wp:docPr id="12" name="图片 12" descr="高级双床间0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高级双床间01_副本"/>
                    <pic:cNvPicPr>
                      <a:picLocks noChangeAspect="1"/>
                    </pic:cNvPicPr>
                  </pic:nvPicPr>
                  <pic:blipFill>
                    <a:blip r:embed="rId10"/>
                    <a:stretch>
                      <a:fillRect/>
                    </a:stretch>
                  </pic:blipFill>
                  <pic:spPr>
                    <a:xfrm>
                      <a:off x="0" y="0"/>
                      <a:ext cx="2058670" cy="1544320"/>
                    </a:xfrm>
                    <a:prstGeom prst="rect">
                      <a:avLst/>
                    </a:prstGeom>
                  </pic:spPr>
                </pic:pic>
              </a:graphicData>
            </a:graphic>
          </wp:inline>
        </w:drawing>
      </w:r>
      <w:r w:rsidRPr="006E3AC3">
        <w:rPr>
          <w:rFonts w:cstheme="minorHAnsi"/>
          <w:noProof/>
          <w:sz w:val="20"/>
          <w:szCs w:val="20"/>
        </w:rPr>
        <w:drawing>
          <wp:inline distT="0" distB="0" distL="114300" distR="114300">
            <wp:extent cx="2065020" cy="1548765"/>
            <wp:effectExtent l="0" t="0" r="11430" b="13335"/>
            <wp:docPr id="11" name="图片 11" descr="高级大床间0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高级大床间01_副本"/>
                    <pic:cNvPicPr>
                      <a:picLocks noChangeAspect="1"/>
                    </pic:cNvPicPr>
                  </pic:nvPicPr>
                  <pic:blipFill>
                    <a:blip r:embed="rId11"/>
                    <a:stretch>
                      <a:fillRect/>
                    </a:stretch>
                  </pic:blipFill>
                  <pic:spPr>
                    <a:xfrm>
                      <a:off x="0" y="0"/>
                      <a:ext cx="2065020" cy="1548765"/>
                    </a:xfrm>
                    <a:prstGeom prst="rect">
                      <a:avLst/>
                    </a:prstGeom>
                  </pic:spPr>
                </pic:pic>
              </a:graphicData>
            </a:graphic>
          </wp:inline>
        </w:drawing>
      </w:r>
    </w:p>
    <w:p w:rsidR="00F8491F" w:rsidRPr="006E3AC3" w:rsidRDefault="00197268" w:rsidP="006E3AC3">
      <w:pPr>
        <w:spacing w:line="360" w:lineRule="auto"/>
        <w:jc w:val="center"/>
        <w:rPr>
          <w:rFonts w:cstheme="minorHAnsi"/>
          <w:sz w:val="20"/>
          <w:szCs w:val="20"/>
        </w:rPr>
      </w:pPr>
      <w:r w:rsidRPr="006E3AC3">
        <w:rPr>
          <w:rFonts w:cstheme="minorHAnsi"/>
          <w:noProof/>
          <w:sz w:val="20"/>
          <w:szCs w:val="20"/>
        </w:rPr>
        <w:drawing>
          <wp:inline distT="0" distB="0" distL="114300" distR="114300">
            <wp:extent cx="2059940" cy="1545590"/>
            <wp:effectExtent l="0" t="0" r="16510" b="16510"/>
            <wp:docPr id="14" name="图片 14" descr="商务海景大床间0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商务海景大床间01_副本"/>
                    <pic:cNvPicPr>
                      <a:picLocks noChangeAspect="1"/>
                    </pic:cNvPicPr>
                  </pic:nvPicPr>
                  <pic:blipFill>
                    <a:blip r:embed="rId12"/>
                    <a:stretch>
                      <a:fillRect/>
                    </a:stretch>
                  </pic:blipFill>
                  <pic:spPr>
                    <a:xfrm>
                      <a:off x="0" y="0"/>
                      <a:ext cx="2059940" cy="1545590"/>
                    </a:xfrm>
                    <a:prstGeom prst="rect">
                      <a:avLst/>
                    </a:prstGeom>
                  </pic:spPr>
                </pic:pic>
              </a:graphicData>
            </a:graphic>
          </wp:inline>
        </w:drawing>
      </w:r>
      <w:r w:rsidRPr="006E3AC3">
        <w:rPr>
          <w:rFonts w:cstheme="minorHAnsi"/>
          <w:noProof/>
          <w:sz w:val="20"/>
          <w:szCs w:val="20"/>
        </w:rPr>
        <w:drawing>
          <wp:inline distT="0" distB="0" distL="114300" distR="114300">
            <wp:extent cx="2082800" cy="1562100"/>
            <wp:effectExtent l="0" t="0" r="12700" b="0"/>
            <wp:docPr id="13" name="图片 13" descr="商务海景双床间0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商务海景双床间01_副本"/>
                    <pic:cNvPicPr>
                      <a:picLocks noChangeAspect="1"/>
                    </pic:cNvPicPr>
                  </pic:nvPicPr>
                  <pic:blipFill>
                    <a:blip r:embed="rId13"/>
                    <a:stretch>
                      <a:fillRect/>
                    </a:stretch>
                  </pic:blipFill>
                  <pic:spPr>
                    <a:xfrm>
                      <a:off x="0" y="0"/>
                      <a:ext cx="2082800" cy="1562100"/>
                    </a:xfrm>
                    <a:prstGeom prst="rect">
                      <a:avLst/>
                    </a:prstGeom>
                  </pic:spPr>
                </pic:pic>
              </a:graphicData>
            </a:graphic>
          </wp:inline>
        </w:drawing>
      </w:r>
    </w:p>
    <w:p w:rsidR="00F8491F" w:rsidRPr="006E3AC3" w:rsidRDefault="00197268" w:rsidP="006E3AC3">
      <w:pPr>
        <w:spacing w:line="360" w:lineRule="auto"/>
        <w:jc w:val="center"/>
        <w:rPr>
          <w:rFonts w:cstheme="minorHAnsi"/>
          <w:sz w:val="20"/>
          <w:szCs w:val="20"/>
        </w:rPr>
      </w:pPr>
      <w:r w:rsidRPr="006E3AC3">
        <w:rPr>
          <w:rFonts w:cstheme="minorHAnsi"/>
          <w:noProof/>
          <w:sz w:val="20"/>
          <w:szCs w:val="20"/>
        </w:rPr>
        <w:lastRenderedPageBreak/>
        <w:drawing>
          <wp:inline distT="0" distB="0" distL="114300" distR="114300">
            <wp:extent cx="2116455" cy="1588135"/>
            <wp:effectExtent l="0" t="0" r="17145" b="12065"/>
            <wp:docPr id="16" name="图片 16" descr="行政套0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行政套01_副本"/>
                    <pic:cNvPicPr>
                      <a:picLocks noChangeAspect="1"/>
                    </pic:cNvPicPr>
                  </pic:nvPicPr>
                  <pic:blipFill>
                    <a:blip r:embed="rId14"/>
                    <a:stretch>
                      <a:fillRect/>
                    </a:stretch>
                  </pic:blipFill>
                  <pic:spPr>
                    <a:xfrm>
                      <a:off x="0" y="0"/>
                      <a:ext cx="2116455" cy="1588135"/>
                    </a:xfrm>
                    <a:prstGeom prst="rect">
                      <a:avLst/>
                    </a:prstGeom>
                  </pic:spPr>
                </pic:pic>
              </a:graphicData>
            </a:graphic>
          </wp:inline>
        </w:drawing>
      </w:r>
      <w:r w:rsidRPr="006E3AC3">
        <w:rPr>
          <w:rFonts w:cstheme="minorHAnsi"/>
          <w:noProof/>
          <w:sz w:val="20"/>
          <w:szCs w:val="20"/>
        </w:rPr>
        <w:drawing>
          <wp:inline distT="0" distB="0" distL="114300" distR="114300">
            <wp:extent cx="2127885" cy="1596390"/>
            <wp:effectExtent l="0" t="0" r="5715" b="3810"/>
            <wp:docPr id="15" name="图片 15" descr="行政套0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行政套02_副本"/>
                    <pic:cNvPicPr>
                      <a:picLocks noChangeAspect="1"/>
                    </pic:cNvPicPr>
                  </pic:nvPicPr>
                  <pic:blipFill>
                    <a:blip r:embed="rId15"/>
                    <a:stretch>
                      <a:fillRect/>
                    </a:stretch>
                  </pic:blipFill>
                  <pic:spPr>
                    <a:xfrm>
                      <a:off x="0" y="0"/>
                      <a:ext cx="2127885" cy="1596390"/>
                    </a:xfrm>
                    <a:prstGeom prst="rect">
                      <a:avLst/>
                    </a:prstGeom>
                  </pic:spPr>
                </pic:pic>
              </a:graphicData>
            </a:graphic>
          </wp:inline>
        </w:drawing>
      </w:r>
    </w:p>
    <w:p w:rsidR="00F8491F" w:rsidRPr="006E3AC3" w:rsidRDefault="00197268" w:rsidP="006E3AC3">
      <w:pPr>
        <w:spacing w:line="360" w:lineRule="auto"/>
        <w:jc w:val="center"/>
        <w:rPr>
          <w:rFonts w:cstheme="minorHAnsi"/>
          <w:sz w:val="20"/>
          <w:szCs w:val="20"/>
        </w:rPr>
      </w:pPr>
      <w:r w:rsidRPr="006E3AC3">
        <w:rPr>
          <w:rFonts w:cstheme="minorHAnsi"/>
          <w:noProof/>
          <w:sz w:val="20"/>
          <w:szCs w:val="20"/>
        </w:rPr>
        <w:drawing>
          <wp:inline distT="0" distB="0" distL="114300" distR="114300">
            <wp:extent cx="4152375" cy="1845733"/>
            <wp:effectExtent l="0" t="0" r="635" b="2540"/>
            <wp:docPr id="17" name="图片 17" descr="豪华套0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豪华套01_副本"/>
                    <pic:cNvPicPr>
                      <a:picLocks noChangeAspect="1"/>
                    </pic:cNvPicPr>
                  </pic:nvPicPr>
                  <pic:blipFill>
                    <a:blip r:embed="rId16"/>
                    <a:stretch>
                      <a:fillRect/>
                    </a:stretch>
                  </pic:blipFill>
                  <pic:spPr>
                    <a:xfrm>
                      <a:off x="0" y="0"/>
                      <a:ext cx="4190314" cy="1862597"/>
                    </a:xfrm>
                    <a:prstGeom prst="rect">
                      <a:avLst/>
                    </a:prstGeom>
                  </pic:spPr>
                </pic:pic>
              </a:graphicData>
            </a:graphic>
          </wp:inline>
        </w:drawing>
      </w:r>
    </w:p>
    <w:p w:rsidR="00F8491F" w:rsidRPr="006E3AC3" w:rsidRDefault="00197268" w:rsidP="006E3AC3">
      <w:pPr>
        <w:spacing w:line="360" w:lineRule="auto"/>
        <w:jc w:val="center"/>
        <w:rPr>
          <w:rFonts w:cstheme="minorHAnsi"/>
          <w:sz w:val="20"/>
          <w:szCs w:val="20"/>
        </w:rPr>
      </w:pPr>
      <w:r w:rsidRPr="006E3AC3">
        <w:rPr>
          <w:rFonts w:cstheme="minorHAnsi"/>
          <w:noProof/>
          <w:sz w:val="20"/>
          <w:szCs w:val="20"/>
        </w:rPr>
        <w:drawing>
          <wp:inline distT="0" distB="0" distL="114300" distR="114300">
            <wp:extent cx="2065020" cy="1376680"/>
            <wp:effectExtent l="0" t="0" r="11430" b="13970"/>
            <wp:docPr id="20" name="图片 20" descr="总套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总套01"/>
                    <pic:cNvPicPr>
                      <a:picLocks noChangeAspect="1"/>
                    </pic:cNvPicPr>
                  </pic:nvPicPr>
                  <pic:blipFill>
                    <a:blip r:embed="rId17"/>
                    <a:stretch>
                      <a:fillRect/>
                    </a:stretch>
                  </pic:blipFill>
                  <pic:spPr>
                    <a:xfrm>
                      <a:off x="0" y="0"/>
                      <a:ext cx="2065020" cy="1376680"/>
                    </a:xfrm>
                    <a:prstGeom prst="rect">
                      <a:avLst/>
                    </a:prstGeom>
                  </pic:spPr>
                </pic:pic>
              </a:graphicData>
            </a:graphic>
          </wp:inline>
        </w:drawing>
      </w:r>
      <w:r w:rsidRPr="006E3AC3">
        <w:rPr>
          <w:rFonts w:cstheme="minorHAnsi"/>
          <w:noProof/>
          <w:sz w:val="20"/>
          <w:szCs w:val="20"/>
        </w:rPr>
        <w:drawing>
          <wp:inline distT="0" distB="0" distL="114300" distR="114300">
            <wp:extent cx="2026920" cy="1351280"/>
            <wp:effectExtent l="0" t="0" r="11430" b="1270"/>
            <wp:docPr id="18" name="图片 18" descr="总套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总套03"/>
                    <pic:cNvPicPr>
                      <a:picLocks noChangeAspect="1"/>
                    </pic:cNvPicPr>
                  </pic:nvPicPr>
                  <pic:blipFill>
                    <a:blip r:embed="rId18"/>
                    <a:stretch>
                      <a:fillRect/>
                    </a:stretch>
                  </pic:blipFill>
                  <pic:spPr>
                    <a:xfrm>
                      <a:off x="0" y="0"/>
                      <a:ext cx="2026920" cy="1351280"/>
                    </a:xfrm>
                    <a:prstGeom prst="rect">
                      <a:avLst/>
                    </a:prstGeom>
                  </pic:spPr>
                </pic:pic>
              </a:graphicData>
            </a:graphic>
          </wp:inline>
        </w:drawing>
      </w:r>
      <w:r w:rsidRPr="006E3AC3">
        <w:rPr>
          <w:rFonts w:cstheme="minorHAnsi"/>
          <w:noProof/>
          <w:sz w:val="20"/>
          <w:szCs w:val="20"/>
        </w:rPr>
        <w:drawing>
          <wp:inline distT="0" distB="0" distL="114300" distR="114300">
            <wp:extent cx="4053205" cy="1802765"/>
            <wp:effectExtent l="0" t="0" r="4445" b="6985"/>
            <wp:docPr id="19" name="图片 19" descr="总套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总套02"/>
                    <pic:cNvPicPr>
                      <a:picLocks noChangeAspect="1"/>
                    </pic:cNvPicPr>
                  </pic:nvPicPr>
                  <pic:blipFill>
                    <a:blip r:embed="rId19"/>
                    <a:stretch>
                      <a:fillRect/>
                    </a:stretch>
                  </pic:blipFill>
                  <pic:spPr>
                    <a:xfrm>
                      <a:off x="0" y="0"/>
                      <a:ext cx="4053205" cy="1802765"/>
                    </a:xfrm>
                    <a:prstGeom prst="rect">
                      <a:avLst/>
                    </a:prstGeom>
                  </pic:spPr>
                </pic:pic>
              </a:graphicData>
            </a:graphic>
          </wp:inline>
        </w:drawing>
      </w:r>
    </w:p>
    <w:p w:rsidR="00F8491F" w:rsidRPr="006E3AC3" w:rsidRDefault="00197268" w:rsidP="006E3AC3">
      <w:pPr>
        <w:spacing w:line="360" w:lineRule="auto"/>
        <w:rPr>
          <w:rFonts w:eastAsiaTheme="majorEastAsia" w:cstheme="minorHAnsi"/>
          <w:b/>
          <w:bCs/>
          <w:sz w:val="20"/>
          <w:szCs w:val="20"/>
        </w:rPr>
      </w:pPr>
      <w:r w:rsidRPr="006E3AC3">
        <w:rPr>
          <w:rFonts w:eastAsiaTheme="majorEastAsia" w:cstheme="minorHAnsi"/>
          <w:b/>
          <w:bCs/>
          <w:sz w:val="20"/>
          <w:szCs w:val="20"/>
        </w:rPr>
        <w:t>餐饮设施：</w:t>
      </w:r>
    </w:p>
    <w:p w:rsidR="00F8491F" w:rsidRPr="006E3AC3" w:rsidRDefault="00F8491F" w:rsidP="006E3AC3">
      <w:pPr>
        <w:spacing w:line="360" w:lineRule="auto"/>
        <w:ind w:firstLineChars="200" w:firstLine="400"/>
        <w:rPr>
          <w:rFonts w:eastAsiaTheme="majorEastAsia" w:cstheme="minorHAnsi"/>
          <w:sz w:val="20"/>
          <w:szCs w:val="20"/>
        </w:rPr>
      </w:pPr>
    </w:p>
    <w:p w:rsidR="00F8491F" w:rsidRPr="006E3AC3" w:rsidRDefault="00197268" w:rsidP="006E3AC3">
      <w:pPr>
        <w:spacing w:line="360" w:lineRule="auto"/>
        <w:ind w:firstLineChars="200" w:firstLine="402"/>
        <w:rPr>
          <w:rFonts w:eastAsiaTheme="majorEastAsia" w:cstheme="minorHAnsi"/>
          <w:b/>
          <w:bCs/>
          <w:sz w:val="20"/>
          <w:szCs w:val="20"/>
        </w:rPr>
      </w:pPr>
      <w:r w:rsidRPr="006E3AC3">
        <w:rPr>
          <w:rFonts w:eastAsiaTheme="majorEastAsia" w:cstheme="minorHAnsi"/>
          <w:b/>
          <w:bCs/>
          <w:sz w:val="20"/>
          <w:szCs w:val="20"/>
        </w:rPr>
        <w:t>玫瑰园咖啡厅</w:t>
      </w:r>
    </w:p>
    <w:p w:rsidR="00F8491F" w:rsidRPr="006E3AC3" w:rsidRDefault="00197268" w:rsidP="006E3AC3">
      <w:pPr>
        <w:spacing w:line="360" w:lineRule="auto"/>
        <w:ind w:firstLineChars="200" w:firstLine="400"/>
        <w:rPr>
          <w:rFonts w:eastAsiaTheme="majorEastAsia" w:cstheme="minorHAnsi"/>
          <w:sz w:val="20"/>
          <w:szCs w:val="20"/>
        </w:rPr>
      </w:pPr>
      <w:r w:rsidRPr="006E3AC3">
        <w:rPr>
          <w:rFonts w:eastAsiaTheme="majorEastAsia" w:cstheme="minorHAnsi"/>
          <w:sz w:val="20"/>
          <w:szCs w:val="20"/>
        </w:rPr>
        <w:t>24</w:t>
      </w:r>
      <w:r w:rsidRPr="006E3AC3">
        <w:rPr>
          <w:rFonts w:eastAsiaTheme="majorEastAsia" w:cstheme="minorHAnsi"/>
          <w:sz w:val="20"/>
          <w:szCs w:val="20"/>
        </w:rPr>
        <w:t>小时提供西式零点及客房送餐服务；西式自助早餐辅以亚洲美食，特设日本客人最喜欢的日式早餐食品；自助餐以星级酒店中最优惠的价格提供各类主题自助餐，品种皆达百余种。</w:t>
      </w:r>
    </w:p>
    <w:p w:rsidR="00F8491F" w:rsidRPr="006E3AC3" w:rsidRDefault="00F8491F" w:rsidP="006E3AC3">
      <w:pPr>
        <w:pStyle w:val="a3"/>
        <w:widowControl/>
        <w:shd w:val="clear" w:color="auto" w:fill="FFFFFF"/>
        <w:spacing w:beforeAutospacing="0" w:afterAutospacing="0" w:line="360" w:lineRule="auto"/>
        <w:rPr>
          <w:rFonts w:eastAsiaTheme="majorEastAsia" w:cstheme="minorHAnsi"/>
          <w:kern w:val="2"/>
          <w:sz w:val="20"/>
          <w:szCs w:val="20"/>
        </w:rPr>
      </w:pPr>
    </w:p>
    <w:p w:rsidR="00F8491F" w:rsidRPr="006E3AC3" w:rsidRDefault="00197268" w:rsidP="006E3AC3">
      <w:pPr>
        <w:pStyle w:val="a3"/>
        <w:widowControl/>
        <w:shd w:val="clear" w:color="auto" w:fill="FFFFFF"/>
        <w:spacing w:beforeAutospacing="0" w:afterAutospacing="0" w:line="360" w:lineRule="auto"/>
        <w:rPr>
          <w:rFonts w:eastAsiaTheme="majorEastAsia" w:cstheme="minorHAnsi"/>
          <w:kern w:val="2"/>
          <w:sz w:val="20"/>
          <w:szCs w:val="20"/>
        </w:rPr>
      </w:pPr>
      <w:r w:rsidRPr="006E3AC3">
        <w:rPr>
          <w:rFonts w:eastAsiaTheme="majorEastAsia" w:cstheme="minorHAnsi"/>
          <w:kern w:val="2"/>
          <w:sz w:val="20"/>
          <w:szCs w:val="20"/>
        </w:rPr>
        <w:t>地点：酒店二楼</w:t>
      </w:r>
    </w:p>
    <w:p w:rsidR="00F8491F" w:rsidRPr="006E3AC3" w:rsidRDefault="00197268" w:rsidP="006E3AC3">
      <w:pPr>
        <w:pStyle w:val="a3"/>
        <w:widowControl/>
        <w:shd w:val="clear" w:color="auto" w:fill="FFFFFF"/>
        <w:spacing w:beforeAutospacing="0" w:afterAutospacing="0" w:line="360" w:lineRule="auto"/>
        <w:rPr>
          <w:rFonts w:eastAsiaTheme="majorEastAsia" w:cstheme="minorHAnsi"/>
          <w:kern w:val="2"/>
          <w:sz w:val="20"/>
          <w:szCs w:val="20"/>
        </w:rPr>
      </w:pPr>
      <w:r w:rsidRPr="006E3AC3">
        <w:rPr>
          <w:rFonts w:eastAsiaTheme="majorEastAsia" w:cstheme="minorHAnsi"/>
          <w:kern w:val="2"/>
          <w:sz w:val="20"/>
          <w:szCs w:val="20"/>
        </w:rPr>
        <w:t>营业时间：</w:t>
      </w:r>
      <w:r w:rsidRPr="006E3AC3">
        <w:rPr>
          <w:rFonts w:eastAsiaTheme="majorEastAsia" w:cstheme="minorHAnsi"/>
          <w:kern w:val="2"/>
          <w:sz w:val="20"/>
          <w:szCs w:val="20"/>
        </w:rPr>
        <w:t>24</w:t>
      </w:r>
      <w:r w:rsidRPr="006E3AC3">
        <w:rPr>
          <w:rFonts w:eastAsiaTheme="majorEastAsia" w:cstheme="minorHAnsi"/>
          <w:kern w:val="2"/>
          <w:sz w:val="20"/>
          <w:szCs w:val="20"/>
        </w:rPr>
        <w:t>小时营业</w:t>
      </w:r>
      <w:r w:rsidRPr="006E3AC3">
        <w:rPr>
          <w:rFonts w:eastAsiaTheme="majorEastAsia" w:cstheme="minorHAnsi"/>
          <w:kern w:val="2"/>
          <w:sz w:val="20"/>
          <w:szCs w:val="20"/>
        </w:rPr>
        <w:t xml:space="preserve"> </w:t>
      </w:r>
      <w:r w:rsidRPr="006E3AC3">
        <w:rPr>
          <w:rFonts w:eastAsiaTheme="majorEastAsia" w:cstheme="minorHAnsi"/>
          <w:kern w:val="2"/>
          <w:sz w:val="20"/>
          <w:szCs w:val="20"/>
        </w:rPr>
        <w:br/>
      </w:r>
      <w:r w:rsidRPr="006E3AC3">
        <w:rPr>
          <w:rFonts w:eastAsiaTheme="majorEastAsia" w:cstheme="minorHAnsi"/>
          <w:kern w:val="2"/>
          <w:sz w:val="20"/>
          <w:szCs w:val="20"/>
        </w:rPr>
        <w:t>自助早餐</w:t>
      </w:r>
      <w:r w:rsidRPr="006E3AC3">
        <w:rPr>
          <w:rFonts w:eastAsiaTheme="majorEastAsia" w:cstheme="minorHAnsi"/>
          <w:kern w:val="2"/>
          <w:sz w:val="20"/>
          <w:szCs w:val="20"/>
        </w:rPr>
        <w:t xml:space="preserve">06:30–09:30  </w:t>
      </w:r>
      <w:r w:rsidRPr="006E3AC3">
        <w:rPr>
          <w:rFonts w:eastAsiaTheme="majorEastAsia" w:cstheme="minorHAnsi"/>
          <w:kern w:val="2"/>
          <w:sz w:val="20"/>
          <w:szCs w:val="20"/>
        </w:rPr>
        <w:t>自助晚餐</w:t>
      </w:r>
      <w:r w:rsidRPr="006E3AC3">
        <w:rPr>
          <w:rFonts w:eastAsiaTheme="majorEastAsia" w:cstheme="minorHAnsi"/>
          <w:kern w:val="2"/>
          <w:sz w:val="20"/>
          <w:szCs w:val="20"/>
        </w:rPr>
        <w:t xml:space="preserve">17:30–21:00  </w:t>
      </w:r>
      <w:r w:rsidRPr="006E3AC3">
        <w:rPr>
          <w:rFonts w:eastAsiaTheme="majorEastAsia" w:cstheme="minorHAnsi"/>
          <w:kern w:val="2"/>
          <w:sz w:val="20"/>
          <w:szCs w:val="20"/>
        </w:rPr>
        <w:t>周末自助午餐</w:t>
      </w:r>
      <w:r w:rsidRPr="006E3AC3">
        <w:rPr>
          <w:rFonts w:eastAsiaTheme="majorEastAsia" w:cstheme="minorHAnsi"/>
          <w:kern w:val="2"/>
          <w:sz w:val="20"/>
          <w:szCs w:val="20"/>
        </w:rPr>
        <w:t>11:30-14:00</w:t>
      </w:r>
    </w:p>
    <w:p w:rsidR="00F8491F" w:rsidRPr="006E3AC3" w:rsidRDefault="00197268" w:rsidP="006E3AC3">
      <w:pPr>
        <w:pStyle w:val="a3"/>
        <w:widowControl/>
        <w:shd w:val="clear" w:color="auto" w:fill="FFFFFF"/>
        <w:spacing w:beforeAutospacing="0" w:afterAutospacing="0" w:line="360" w:lineRule="auto"/>
        <w:rPr>
          <w:rFonts w:eastAsiaTheme="majorEastAsia" w:cstheme="minorHAnsi"/>
          <w:kern w:val="2"/>
          <w:sz w:val="20"/>
          <w:szCs w:val="20"/>
        </w:rPr>
      </w:pPr>
      <w:r w:rsidRPr="006E3AC3">
        <w:rPr>
          <w:rFonts w:eastAsiaTheme="majorEastAsia" w:cstheme="minorHAnsi"/>
          <w:kern w:val="2"/>
          <w:sz w:val="20"/>
          <w:szCs w:val="20"/>
        </w:rPr>
        <w:t>订餐电话：</w:t>
      </w:r>
      <w:r w:rsidRPr="006E3AC3">
        <w:rPr>
          <w:rFonts w:eastAsiaTheme="majorEastAsia" w:cstheme="minorHAnsi"/>
          <w:kern w:val="2"/>
          <w:sz w:val="20"/>
          <w:szCs w:val="20"/>
        </w:rPr>
        <w:t xml:space="preserve">85881818 </w:t>
      </w:r>
      <w:r w:rsidRPr="006E3AC3">
        <w:rPr>
          <w:rFonts w:eastAsiaTheme="majorEastAsia" w:cstheme="minorHAnsi"/>
          <w:kern w:val="2"/>
          <w:sz w:val="20"/>
          <w:szCs w:val="20"/>
        </w:rPr>
        <w:t>转</w:t>
      </w:r>
      <w:r w:rsidRPr="006E3AC3">
        <w:rPr>
          <w:rFonts w:eastAsiaTheme="majorEastAsia" w:cstheme="minorHAnsi"/>
          <w:kern w:val="2"/>
          <w:sz w:val="20"/>
          <w:szCs w:val="20"/>
        </w:rPr>
        <w:t>1253/1256</w:t>
      </w:r>
    </w:p>
    <w:p w:rsidR="00F8491F" w:rsidRPr="006E3AC3" w:rsidRDefault="00F8491F" w:rsidP="006E3AC3">
      <w:pPr>
        <w:spacing w:line="360" w:lineRule="auto"/>
        <w:ind w:firstLineChars="200" w:firstLine="400"/>
        <w:rPr>
          <w:rFonts w:eastAsiaTheme="majorEastAsia" w:cstheme="minorHAnsi"/>
          <w:sz w:val="20"/>
          <w:szCs w:val="20"/>
        </w:rPr>
      </w:pPr>
    </w:p>
    <w:p w:rsidR="00F8491F" w:rsidRPr="006E3AC3" w:rsidRDefault="00197268" w:rsidP="006E3AC3">
      <w:pPr>
        <w:spacing w:line="360" w:lineRule="auto"/>
        <w:ind w:firstLineChars="200" w:firstLine="400"/>
        <w:rPr>
          <w:rFonts w:eastAsiaTheme="majorEastAsia" w:cstheme="minorHAnsi"/>
          <w:sz w:val="20"/>
          <w:szCs w:val="20"/>
        </w:rPr>
      </w:pPr>
      <w:r w:rsidRPr="006E3AC3">
        <w:rPr>
          <w:rFonts w:eastAsiaTheme="majorEastAsia" w:cstheme="minorHAnsi"/>
          <w:noProof/>
          <w:sz w:val="20"/>
          <w:szCs w:val="20"/>
        </w:rPr>
        <w:drawing>
          <wp:inline distT="0" distB="0" distL="114300" distR="114300">
            <wp:extent cx="3726180" cy="1490345"/>
            <wp:effectExtent l="0" t="0" r="7620" b="14605"/>
            <wp:docPr id="8" name="图片 8" descr="玫瑰园自助餐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玫瑰园自助餐厅"/>
                    <pic:cNvPicPr>
                      <a:picLocks noChangeAspect="1"/>
                    </pic:cNvPicPr>
                  </pic:nvPicPr>
                  <pic:blipFill>
                    <a:blip r:embed="rId20"/>
                    <a:stretch>
                      <a:fillRect/>
                    </a:stretch>
                  </pic:blipFill>
                  <pic:spPr>
                    <a:xfrm>
                      <a:off x="0" y="0"/>
                      <a:ext cx="3726180" cy="1490345"/>
                    </a:xfrm>
                    <a:prstGeom prst="rect">
                      <a:avLst/>
                    </a:prstGeom>
                  </pic:spPr>
                </pic:pic>
              </a:graphicData>
            </a:graphic>
          </wp:inline>
        </w:drawing>
      </w:r>
    </w:p>
    <w:p w:rsidR="00F8491F" w:rsidRPr="006E3AC3" w:rsidRDefault="00F8491F" w:rsidP="006E3AC3">
      <w:pPr>
        <w:spacing w:line="360" w:lineRule="auto"/>
        <w:ind w:firstLineChars="200" w:firstLine="400"/>
        <w:rPr>
          <w:rFonts w:eastAsiaTheme="majorEastAsia" w:cstheme="minorHAnsi"/>
          <w:sz w:val="20"/>
          <w:szCs w:val="20"/>
        </w:rPr>
      </w:pPr>
    </w:p>
    <w:p w:rsidR="00F8491F" w:rsidRPr="006E3AC3" w:rsidRDefault="00197268" w:rsidP="006E3AC3">
      <w:pPr>
        <w:spacing w:line="360" w:lineRule="auto"/>
        <w:ind w:firstLineChars="200" w:firstLine="402"/>
        <w:rPr>
          <w:rFonts w:eastAsiaTheme="majorEastAsia" w:cstheme="minorHAnsi"/>
          <w:b/>
          <w:bCs/>
          <w:sz w:val="20"/>
          <w:szCs w:val="20"/>
        </w:rPr>
      </w:pPr>
      <w:r w:rsidRPr="006E3AC3">
        <w:rPr>
          <w:rFonts w:eastAsiaTheme="majorEastAsia" w:cstheme="minorHAnsi"/>
          <w:b/>
          <w:bCs/>
          <w:sz w:val="20"/>
          <w:szCs w:val="20"/>
        </w:rPr>
        <w:t>丽晶食街</w:t>
      </w:r>
    </w:p>
    <w:p w:rsidR="00F8491F" w:rsidRPr="006E3AC3" w:rsidRDefault="00197268" w:rsidP="006E3AC3">
      <w:pPr>
        <w:spacing w:line="360" w:lineRule="auto"/>
        <w:ind w:firstLineChars="200" w:firstLine="400"/>
        <w:rPr>
          <w:rFonts w:eastAsiaTheme="majorEastAsia" w:cstheme="minorHAnsi"/>
          <w:sz w:val="20"/>
          <w:szCs w:val="20"/>
        </w:rPr>
      </w:pPr>
      <w:r w:rsidRPr="006E3AC3">
        <w:rPr>
          <w:rFonts w:eastAsiaTheme="majorEastAsia" w:cstheme="minorHAnsi"/>
          <w:sz w:val="20"/>
          <w:szCs w:val="20"/>
        </w:rPr>
        <w:t>丽晶食街凭借出品优良、价位实惠在岛城久负盛名，其菜品汇集岛城特色菜品、岛城活海鲜、鲁菜、川菜、粤菜、早茶等百余种品种。食街始终秉承安全食材、健康养生的经营理念，从原料上保障客人吃得舒心，吃得放心。</w:t>
      </w:r>
    </w:p>
    <w:p w:rsidR="00F8491F" w:rsidRPr="006E3AC3" w:rsidRDefault="00197268" w:rsidP="006E3AC3">
      <w:pPr>
        <w:spacing w:line="360" w:lineRule="auto"/>
        <w:ind w:firstLineChars="200" w:firstLine="400"/>
        <w:rPr>
          <w:rFonts w:eastAsiaTheme="majorEastAsia" w:cstheme="minorHAnsi"/>
          <w:sz w:val="20"/>
          <w:szCs w:val="20"/>
        </w:rPr>
      </w:pPr>
      <w:r w:rsidRPr="006E3AC3">
        <w:rPr>
          <w:rFonts w:eastAsiaTheme="majorEastAsia" w:cstheme="minorHAnsi"/>
          <w:sz w:val="20"/>
          <w:szCs w:val="20"/>
        </w:rPr>
        <w:t>丽晶早茶</w:t>
      </w:r>
      <w:r w:rsidRPr="006E3AC3">
        <w:rPr>
          <w:rFonts w:eastAsiaTheme="majorEastAsia" w:cstheme="minorHAnsi"/>
          <w:sz w:val="20"/>
          <w:szCs w:val="20"/>
        </w:rPr>
        <w:t>作为二十几年的老字号，选料讲究，口味道地，价格亲民，饱含着丰厚的文化底蕴</w:t>
      </w:r>
      <w:r w:rsidRPr="006E3AC3">
        <w:rPr>
          <w:rFonts w:eastAsiaTheme="majorEastAsia" w:cstheme="minorHAnsi"/>
          <w:sz w:val="20"/>
          <w:szCs w:val="20"/>
        </w:rPr>
        <w:t>，</w:t>
      </w:r>
      <w:r w:rsidRPr="006E3AC3">
        <w:rPr>
          <w:rFonts w:eastAsiaTheme="majorEastAsia" w:cstheme="minorHAnsi"/>
          <w:sz w:val="20"/>
          <w:szCs w:val="20"/>
        </w:rPr>
        <w:t>丽晶虾饺</w:t>
      </w:r>
      <w:r w:rsidRPr="006E3AC3">
        <w:rPr>
          <w:rFonts w:eastAsiaTheme="majorEastAsia" w:cstheme="minorHAnsi"/>
          <w:sz w:val="20"/>
          <w:szCs w:val="20"/>
        </w:rPr>
        <w:t>皇、手制叉烧包、蟹籽蒸烧麦、各式肠粉、牛肉灌汤蒸饺、豆豉蒸排骨，飘香榴莲酥、葡式烤蛋挞</w:t>
      </w:r>
      <w:r w:rsidRPr="006E3AC3">
        <w:rPr>
          <w:rFonts w:eastAsiaTheme="majorEastAsia" w:cstheme="minorHAnsi"/>
          <w:sz w:val="20"/>
          <w:szCs w:val="20"/>
        </w:rPr>
        <w:t xml:space="preserve">…… </w:t>
      </w:r>
      <w:r w:rsidRPr="006E3AC3">
        <w:rPr>
          <w:rFonts w:eastAsiaTheme="majorEastAsia" w:cstheme="minorHAnsi"/>
          <w:sz w:val="20"/>
          <w:szCs w:val="20"/>
        </w:rPr>
        <w:t>品种近五十余种，地道的口味让客人赞不绝口。美好的一天，从丽晶早茶开始</w:t>
      </w:r>
      <w:r w:rsidRPr="006E3AC3">
        <w:rPr>
          <w:rFonts w:eastAsiaTheme="majorEastAsia" w:cstheme="minorHAnsi"/>
          <w:sz w:val="20"/>
          <w:szCs w:val="20"/>
        </w:rPr>
        <w:t>~</w:t>
      </w:r>
    </w:p>
    <w:p w:rsidR="00F8491F" w:rsidRPr="006E3AC3" w:rsidRDefault="00197268" w:rsidP="006E3AC3">
      <w:pPr>
        <w:spacing w:line="360" w:lineRule="auto"/>
        <w:ind w:firstLineChars="200" w:firstLine="400"/>
        <w:rPr>
          <w:rFonts w:eastAsiaTheme="majorEastAsia" w:cstheme="minorHAnsi"/>
          <w:sz w:val="20"/>
          <w:szCs w:val="20"/>
        </w:rPr>
      </w:pPr>
      <w:r w:rsidRPr="006E3AC3">
        <w:rPr>
          <w:rFonts w:eastAsiaTheme="majorEastAsia" w:cstheme="minorHAnsi"/>
          <w:sz w:val="20"/>
          <w:szCs w:val="20"/>
        </w:rPr>
        <w:t>营业时间：早茶</w:t>
      </w:r>
      <w:r w:rsidRPr="006E3AC3">
        <w:rPr>
          <w:rFonts w:eastAsiaTheme="majorEastAsia" w:cstheme="minorHAnsi"/>
          <w:sz w:val="20"/>
          <w:szCs w:val="20"/>
        </w:rPr>
        <w:t xml:space="preserve">7:00-10:30 / </w:t>
      </w:r>
      <w:r w:rsidRPr="006E3AC3">
        <w:rPr>
          <w:rFonts w:eastAsiaTheme="majorEastAsia" w:cstheme="minorHAnsi"/>
          <w:sz w:val="20"/>
          <w:szCs w:val="20"/>
        </w:rPr>
        <w:t>午晚餐</w:t>
      </w:r>
      <w:r w:rsidRPr="006E3AC3">
        <w:rPr>
          <w:rFonts w:eastAsiaTheme="majorEastAsia" w:cstheme="minorHAnsi"/>
          <w:sz w:val="20"/>
          <w:szCs w:val="20"/>
        </w:rPr>
        <w:t>11:00-14:30  17:00-21:30 </w:t>
      </w:r>
    </w:p>
    <w:p w:rsidR="00F8491F" w:rsidRPr="006E3AC3" w:rsidRDefault="00197268" w:rsidP="006E3AC3">
      <w:pPr>
        <w:spacing w:line="360" w:lineRule="auto"/>
        <w:ind w:firstLineChars="200" w:firstLine="400"/>
        <w:rPr>
          <w:rFonts w:eastAsiaTheme="majorEastAsia" w:cstheme="minorHAnsi"/>
          <w:sz w:val="20"/>
          <w:szCs w:val="20"/>
        </w:rPr>
      </w:pPr>
      <w:r w:rsidRPr="006E3AC3">
        <w:rPr>
          <w:rFonts w:eastAsiaTheme="majorEastAsia" w:cstheme="minorHAnsi"/>
          <w:sz w:val="20"/>
          <w:szCs w:val="20"/>
        </w:rPr>
        <w:t>地点：酒店负一层丽晶食街</w:t>
      </w:r>
    </w:p>
    <w:p w:rsidR="00F8491F" w:rsidRPr="006E3AC3" w:rsidRDefault="00197268" w:rsidP="006E3AC3">
      <w:pPr>
        <w:spacing w:line="360" w:lineRule="auto"/>
        <w:ind w:firstLineChars="200" w:firstLine="400"/>
        <w:rPr>
          <w:rFonts w:eastAsiaTheme="majorEastAsia" w:cstheme="minorHAnsi"/>
          <w:sz w:val="20"/>
          <w:szCs w:val="20"/>
        </w:rPr>
      </w:pPr>
      <w:r w:rsidRPr="006E3AC3">
        <w:rPr>
          <w:rFonts w:eastAsiaTheme="majorEastAsia" w:cstheme="minorHAnsi"/>
          <w:sz w:val="20"/>
          <w:szCs w:val="20"/>
        </w:rPr>
        <w:t>订餐电话：</w:t>
      </w:r>
      <w:r w:rsidRPr="006E3AC3">
        <w:rPr>
          <w:rFonts w:eastAsiaTheme="majorEastAsia" w:cstheme="minorHAnsi"/>
          <w:sz w:val="20"/>
          <w:szCs w:val="20"/>
        </w:rPr>
        <w:t>85881818</w:t>
      </w:r>
      <w:r w:rsidRPr="006E3AC3">
        <w:rPr>
          <w:rFonts w:eastAsiaTheme="majorEastAsia" w:cstheme="minorHAnsi"/>
          <w:sz w:val="20"/>
          <w:szCs w:val="20"/>
        </w:rPr>
        <w:t>转</w:t>
      </w:r>
      <w:r w:rsidRPr="006E3AC3">
        <w:rPr>
          <w:rFonts w:eastAsiaTheme="majorEastAsia" w:cstheme="minorHAnsi"/>
          <w:sz w:val="20"/>
          <w:szCs w:val="20"/>
        </w:rPr>
        <w:t>1052/1056</w:t>
      </w:r>
    </w:p>
    <w:p w:rsidR="00F8491F" w:rsidRPr="006E3AC3" w:rsidRDefault="00197268" w:rsidP="006E3AC3">
      <w:pPr>
        <w:spacing w:line="360" w:lineRule="auto"/>
        <w:ind w:firstLineChars="200" w:firstLine="400"/>
        <w:rPr>
          <w:rFonts w:eastAsiaTheme="majorEastAsia" w:cstheme="minorHAnsi"/>
          <w:sz w:val="20"/>
          <w:szCs w:val="20"/>
        </w:rPr>
      </w:pPr>
      <w:r w:rsidRPr="006E3AC3">
        <w:rPr>
          <w:rFonts w:eastAsiaTheme="majorEastAsia" w:cstheme="minorHAnsi"/>
          <w:noProof/>
          <w:sz w:val="20"/>
          <w:szCs w:val="20"/>
        </w:rPr>
        <w:drawing>
          <wp:inline distT="0" distB="0" distL="114300" distR="114300">
            <wp:extent cx="4429125" cy="1772285"/>
            <wp:effectExtent l="0" t="0" r="9525" b="18415"/>
            <wp:docPr id="7" name="图片 7" descr="丽晶食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丽晶食街"/>
                    <pic:cNvPicPr>
                      <a:picLocks noChangeAspect="1"/>
                    </pic:cNvPicPr>
                  </pic:nvPicPr>
                  <pic:blipFill>
                    <a:blip r:embed="rId21"/>
                    <a:stretch>
                      <a:fillRect/>
                    </a:stretch>
                  </pic:blipFill>
                  <pic:spPr>
                    <a:xfrm>
                      <a:off x="0" y="0"/>
                      <a:ext cx="4429125" cy="1772285"/>
                    </a:xfrm>
                    <a:prstGeom prst="rect">
                      <a:avLst/>
                    </a:prstGeom>
                  </pic:spPr>
                </pic:pic>
              </a:graphicData>
            </a:graphic>
          </wp:inline>
        </w:drawing>
      </w:r>
    </w:p>
    <w:p w:rsidR="00F8491F" w:rsidRPr="006E3AC3" w:rsidRDefault="00F8491F" w:rsidP="006E3AC3">
      <w:pPr>
        <w:spacing w:line="360" w:lineRule="auto"/>
        <w:ind w:firstLineChars="200" w:firstLine="402"/>
        <w:rPr>
          <w:rFonts w:eastAsiaTheme="majorEastAsia" w:cstheme="minorHAnsi"/>
          <w:b/>
          <w:bCs/>
          <w:sz w:val="20"/>
          <w:szCs w:val="20"/>
        </w:rPr>
      </w:pPr>
    </w:p>
    <w:p w:rsidR="00F8491F" w:rsidRPr="006E3AC3" w:rsidRDefault="00197268" w:rsidP="006E3AC3">
      <w:pPr>
        <w:spacing w:line="360" w:lineRule="auto"/>
        <w:ind w:firstLineChars="200" w:firstLine="402"/>
        <w:rPr>
          <w:rFonts w:eastAsiaTheme="majorEastAsia" w:cstheme="minorHAnsi"/>
          <w:b/>
          <w:bCs/>
          <w:sz w:val="20"/>
          <w:szCs w:val="20"/>
        </w:rPr>
      </w:pPr>
      <w:r w:rsidRPr="006E3AC3">
        <w:rPr>
          <w:rFonts w:eastAsiaTheme="majorEastAsia" w:cstheme="minorHAnsi"/>
          <w:b/>
          <w:bCs/>
          <w:sz w:val="20"/>
          <w:szCs w:val="20"/>
        </w:rPr>
        <w:lastRenderedPageBreak/>
        <w:t>大堂吧</w:t>
      </w:r>
      <w:r w:rsidRPr="006E3AC3">
        <w:rPr>
          <w:rFonts w:eastAsiaTheme="majorEastAsia" w:cstheme="minorHAnsi"/>
          <w:b/>
          <w:bCs/>
          <w:sz w:val="20"/>
          <w:szCs w:val="20"/>
        </w:rPr>
        <w:t>&amp;</w:t>
      </w:r>
      <w:r w:rsidRPr="006E3AC3">
        <w:rPr>
          <w:rFonts w:eastAsiaTheme="majorEastAsia" w:cstheme="minorHAnsi"/>
          <w:b/>
          <w:bCs/>
          <w:sz w:val="20"/>
          <w:szCs w:val="20"/>
        </w:rPr>
        <w:t>越茗轩</w:t>
      </w:r>
    </w:p>
    <w:p w:rsidR="00F8491F" w:rsidRPr="006E3AC3" w:rsidRDefault="00197268" w:rsidP="006E3AC3">
      <w:pPr>
        <w:spacing w:line="360" w:lineRule="auto"/>
        <w:ind w:firstLineChars="200" w:firstLine="400"/>
        <w:rPr>
          <w:rFonts w:eastAsiaTheme="majorEastAsia" w:cstheme="minorHAnsi"/>
          <w:sz w:val="20"/>
          <w:szCs w:val="20"/>
        </w:rPr>
      </w:pPr>
      <w:r w:rsidRPr="006E3AC3">
        <w:rPr>
          <w:rFonts w:eastAsiaTheme="majorEastAsia" w:cstheme="minorHAnsi"/>
          <w:sz w:val="20"/>
          <w:szCs w:val="20"/>
        </w:rPr>
        <w:t>舒适的沙发，优雅的环境，提供各类饮品、西式点心、小食品等，并推出多款特色饮品及现磨咖啡，同时享受高速无线上网乐趣，是您谈生意、会朋友的理想场所。丽晶越茗轩茶室诚意敬候您品茗赏琴，期待与您共享优雅从容的茗茶之约。</w:t>
      </w:r>
    </w:p>
    <w:p w:rsidR="00F8491F" w:rsidRPr="006E3AC3" w:rsidRDefault="00197268" w:rsidP="006E3AC3">
      <w:pPr>
        <w:pStyle w:val="a3"/>
        <w:widowControl/>
        <w:spacing w:beforeAutospacing="0" w:afterAutospacing="0" w:line="360" w:lineRule="auto"/>
        <w:jc w:val="both"/>
        <w:rPr>
          <w:rFonts w:eastAsiaTheme="majorEastAsia" w:cstheme="minorHAnsi"/>
          <w:kern w:val="2"/>
          <w:sz w:val="20"/>
          <w:szCs w:val="20"/>
        </w:rPr>
      </w:pPr>
      <w:r w:rsidRPr="006E3AC3">
        <w:rPr>
          <w:rFonts w:eastAsiaTheme="majorEastAsia" w:cstheme="minorHAnsi"/>
          <w:kern w:val="2"/>
          <w:sz w:val="20"/>
          <w:szCs w:val="20"/>
        </w:rPr>
        <w:t>营业时间：</w:t>
      </w:r>
      <w:r w:rsidRPr="006E3AC3">
        <w:rPr>
          <w:rFonts w:eastAsiaTheme="majorEastAsia" w:cstheme="minorHAnsi"/>
          <w:kern w:val="2"/>
          <w:sz w:val="20"/>
          <w:szCs w:val="20"/>
        </w:rPr>
        <w:t xml:space="preserve">08:30 - </w:t>
      </w:r>
      <w:r w:rsidRPr="006E3AC3">
        <w:rPr>
          <w:rFonts w:eastAsiaTheme="majorEastAsia" w:cstheme="minorHAnsi"/>
          <w:kern w:val="2"/>
          <w:sz w:val="20"/>
          <w:szCs w:val="20"/>
        </w:rPr>
        <w:t>22:30</w:t>
      </w:r>
    </w:p>
    <w:p w:rsidR="00F8491F" w:rsidRPr="006E3AC3" w:rsidRDefault="00197268" w:rsidP="006E3AC3">
      <w:pPr>
        <w:pStyle w:val="a3"/>
        <w:widowControl/>
        <w:spacing w:beforeAutospacing="0" w:afterAutospacing="0" w:line="360" w:lineRule="auto"/>
        <w:jc w:val="both"/>
        <w:rPr>
          <w:rFonts w:eastAsiaTheme="majorEastAsia" w:cstheme="minorHAnsi"/>
          <w:kern w:val="2"/>
          <w:sz w:val="20"/>
          <w:szCs w:val="20"/>
        </w:rPr>
      </w:pPr>
      <w:r w:rsidRPr="006E3AC3">
        <w:rPr>
          <w:rFonts w:eastAsiaTheme="majorEastAsia" w:cstheme="minorHAnsi"/>
          <w:kern w:val="2"/>
          <w:sz w:val="20"/>
          <w:szCs w:val="20"/>
        </w:rPr>
        <w:t>地点：酒店一层</w:t>
      </w:r>
      <w:r w:rsidRPr="006E3AC3">
        <w:rPr>
          <w:rFonts w:eastAsiaTheme="majorEastAsia" w:cstheme="minorHAnsi"/>
          <w:kern w:val="2"/>
          <w:sz w:val="20"/>
          <w:szCs w:val="20"/>
        </w:rPr>
        <w:t>   </w:t>
      </w:r>
    </w:p>
    <w:p w:rsidR="00F8491F" w:rsidRPr="006E3AC3" w:rsidRDefault="00197268" w:rsidP="006E3AC3">
      <w:pPr>
        <w:pStyle w:val="a3"/>
        <w:widowControl/>
        <w:spacing w:beforeAutospacing="0" w:afterAutospacing="0" w:line="360" w:lineRule="auto"/>
        <w:jc w:val="both"/>
        <w:rPr>
          <w:rFonts w:eastAsiaTheme="majorEastAsia" w:cstheme="minorHAnsi"/>
          <w:sz w:val="20"/>
          <w:szCs w:val="20"/>
        </w:rPr>
      </w:pPr>
      <w:r w:rsidRPr="006E3AC3">
        <w:rPr>
          <w:rFonts w:eastAsiaTheme="majorEastAsia" w:cstheme="minorHAnsi"/>
          <w:kern w:val="2"/>
          <w:sz w:val="20"/>
          <w:szCs w:val="20"/>
        </w:rPr>
        <w:t>电话：</w:t>
      </w:r>
      <w:r w:rsidRPr="006E3AC3">
        <w:rPr>
          <w:rFonts w:eastAsiaTheme="majorEastAsia" w:cstheme="minorHAnsi"/>
          <w:kern w:val="2"/>
          <w:sz w:val="20"/>
          <w:szCs w:val="20"/>
        </w:rPr>
        <w:t xml:space="preserve">85881818 </w:t>
      </w:r>
      <w:r w:rsidRPr="006E3AC3">
        <w:rPr>
          <w:rFonts w:eastAsiaTheme="majorEastAsia" w:cstheme="minorHAnsi"/>
          <w:kern w:val="2"/>
          <w:sz w:val="20"/>
          <w:szCs w:val="20"/>
        </w:rPr>
        <w:t>转</w:t>
      </w:r>
      <w:r w:rsidRPr="006E3AC3">
        <w:rPr>
          <w:rFonts w:eastAsiaTheme="majorEastAsia" w:cstheme="minorHAnsi"/>
          <w:kern w:val="2"/>
          <w:sz w:val="20"/>
          <w:szCs w:val="20"/>
        </w:rPr>
        <w:t xml:space="preserve"> 1139 </w:t>
      </w:r>
    </w:p>
    <w:p w:rsidR="00F8491F" w:rsidRPr="006E3AC3" w:rsidRDefault="00197268" w:rsidP="006E3AC3">
      <w:pPr>
        <w:spacing w:line="360" w:lineRule="auto"/>
        <w:ind w:firstLineChars="200" w:firstLine="400"/>
        <w:jc w:val="center"/>
        <w:rPr>
          <w:rFonts w:eastAsiaTheme="majorEastAsia" w:cstheme="minorHAnsi"/>
          <w:sz w:val="20"/>
          <w:szCs w:val="20"/>
        </w:rPr>
      </w:pPr>
      <w:r w:rsidRPr="006E3AC3">
        <w:rPr>
          <w:rFonts w:eastAsiaTheme="majorEastAsia" w:cstheme="minorHAnsi"/>
          <w:noProof/>
          <w:sz w:val="20"/>
          <w:szCs w:val="20"/>
        </w:rPr>
        <w:drawing>
          <wp:inline distT="0" distB="0" distL="114300" distR="114300">
            <wp:extent cx="2129155" cy="1419860"/>
            <wp:effectExtent l="0" t="0" r="4445" b="8890"/>
            <wp:docPr id="21" name="图片 21" descr="大堂吧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大堂吧02"/>
                    <pic:cNvPicPr>
                      <a:picLocks noChangeAspect="1"/>
                    </pic:cNvPicPr>
                  </pic:nvPicPr>
                  <pic:blipFill>
                    <a:blip r:embed="rId22"/>
                    <a:stretch>
                      <a:fillRect/>
                    </a:stretch>
                  </pic:blipFill>
                  <pic:spPr>
                    <a:xfrm>
                      <a:off x="0" y="0"/>
                      <a:ext cx="2129155" cy="1419860"/>
                    </a:xfrm>
                    <a:prstGeom prst="rect">
                      <a:avLst/>
                    </a:prstGeom>
                  </pic:spPr>
                </pic:pic>
              </a:graphicData>
            </a:graphic>
          </wp:inline>
        </w:drawing>
      </w:r>
      <w:r w:rsidRPr="006E3AC3">
        <w:rPr>
          <w:rFonts w:eastAsiaTheme="majorEastAsia" w:cstheme="minorHAnsi"/>
          <w:noProof/>
          <w:sz w:val="20"/>
          <w:szCs w:val="20"/>
        </w:rPr>
        <w:drawing>
          <wp:inline distT="0" distB="0" distL="114300" distR="114300">
            <wp:extent cx="1913890" cy="1435735"/>
            <wp:effectExtent l="0" t="0" r="10160" b="12065"/>
            <wp:docPr id="10" name="图片 10" descr="越茗轩茶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越茗轩茶01"/>
                    <pic:cNvPicPr>
                      <a:picLocks noChangeAspect="1"/>
                    </pic:cNvPicPr>
                  </pic:nvPicPr>
                  <pic:blipFill>
                    <a:blip r:embed="rId23"/>
                    <a:stretch>
                      <a:fillRect/>
                    </a:stretch>
                  </pic:blipFill>
                  <pic:spPr>
                    <a:xfrm>
                      <a:off x="0" y="0"/>
                      <a:ext cx="1913890" cy="1435735"/>
                    </a:xfrm>
                    <a:prstGeom prst="rect">
                      <a:avLst/>
                    </a:prstGeom>
                  </pic:spPr>
                </pic:pic>
              </a:graphicData>
            </a:graphic>
          </wp:inline>
        </w:drawing>
      </w:r>
    </w:p>
    <w:p w:rsidR="00F8491F" w:rsidRPr="006E3AC3" w:rsidRDefault="00F8491F" w:rsidP="006E3AC3">
      <w:pPr>
        <w:spacing w:line="360" w:lineRule="auto"/>
        <w:rPr>
          <w:rFonts w:eastAsiaTheme="majorEastAsia" w:cstheme="minorHAnsi"/>
          <w:b/>
          <w:bCs/>
          <w:sz w:val="20"/>
          <w:szCs w:val="20"/>
        </w:rPr>
      </w:pPr>
    </w:p>
    <w:p w:rsidR="00F8491F" w:rsidRPr="006E3AC3" w:rsidRDefault="00197268" w:rsidP="006E3AC3">
      <w:pPr>
        <w:spacing w:line="360" w:lineRule="auto"/>
        <w:rPr>
          <w:rFonts w:eastAsiaTheme="majorEastAsia" w:cstheme="minorHAnsi"/>
          <w:b/>
          <w:bCs/>
          <w:sz w:val="20"/>
          <w:szCs w:val="20"/>
        </w:rPr>
      </w:pPr>
      <w:r w:rsidRPr="006E3AC3">
        <w:rPr>
          <w:rFonts w:eastAsiaTheme="majorEastAsia" w:cstheme="minorHAnsi"/>
          <w:b/>
          <w:bCs/>
          <w:sz w:val="20"/>
          <w:szCs w:val="20"/>
        </w:rPr>
        <w:t>宴会设施：</w:t>
      </w:r>
    </w:p>
    <w:p w:rsidR="00F8491F" w:rsidRPr="006E3AC3" w:rsidRDefault="00F8491F" w:rsidP="006E3AC3">
      <w:pPr>
        <w:spacing w:line="360" w:lineRule="auto"/>
        <w:ind w:firstLineChars="200" w:firstLine="400"/>
        <w:rPr>
          <w:rFonts w:eastAsiaTheme="majorEastAsia" w:cstheme="minorHAnsi"/>
          <w:sz w:val="20"/>
          <w:szCs w:val="20"/>
        </w:rPr>
      </w:pPr>
    </w:p>
    <w:p w:rsidR="00F8491F" w:rsidRPr="006E3AC3" w:rsidRDefault="00197268" w:rsidP="006E3AC3">
      <w:pPr>
        <w:spacing w:line="360" w:lineRule="auto"/>
        <w:ind w:firstLineChars="200" w:firstLine="402"/>
        <w:rPr>
          <w:rFonts w:eastAsiaTheme="majorEastAsia" w:cstheme="minorHAnsi"/>
          <w:sz w:val="20"/>
          <w:szCs w:val="20"/>
        </w:rPr>
      </w:pPr>
      <w:r w:rsidRPr="006E3AC3">
        <w:rPr>
          <w:rFonts w:eastAsiaTheme="majorEastAsia" w:cstheme="minorHAnsi"/>
          <w:b/>
          <w:bCs/>
          <w:sz w:val="20"/>
          <w:szCs w:val="20"/>
        </w:rPr>
        <w:t>丽晶殿</w:t>
      </w:r>
      <w:r w:rsidRPr="006E3AC3">
        <w:rPr>
          <w:rFonts w:eastAsiaTheme="majorEastAsia" w:cstheme="minorHAnsi"/>
          <w:sz w:val="20"/>
          <w:szCs w:val="20"/>
        </w:rPr>
        <w:t>堪称</w:t>
      </w:r>
      <w:r w:rsidRPr="006E3AC3">
        <w:rPr>
          <w:rFonts w:eastAsiaTheme="majorEastAsia" w:cstheme="minorHAnsi"/>
          <w:sz w:val="20"/>
          <w:szCs w:val="20"/>
        </w:rPr>
        <w:t>"</w:t>
      </w:r>
      <w:r w:rsidRPr="006E3AC3">
        <w:rPr>
          <w:rFonts w:eastAsiaTheme="majorEastAsia" w:cstheme="minorHAnsi"/>
          <w:sz w:val="20"/>
          <w:szCs w:val="20"/>
        </w:rPr>
        <w:t>亚洲第一殿</w:t>
      </w:r>
      <w:r w:rsidRPr="006E3AC3">
        <w:rPr>
          <w:rFonts w:eastAsiaTheme="majorEastAsia" w:cstheme="minorHAnsi"/>
          <w:sz w:val="20"/>
          <w:szCs w:val="20"/>
        </w:rPr>
        <w:t>"</w:t>
      </w:r>
      <w:r w:rsidRPr="006E3AC3">
        <w:rPr>
          <w:rFonts w:eastAsiaTheme="majorEastAsia" w:cstheme="minorHAnsi"/>
          <w:sz w:val="20"/>
          <w:szCs w:val="20"/>
        </w:rPr>
        <w:t>，位于酒店一层，由德国著名设计大师设计建造。高达</w:t>
      </w:r>
      <w:r w:rsidRPr="006E3AC3">
        <w:rPr>
          <w:rFonts w:eastAsiaTheme="majorEastAsia" w:cstheme="minorHAnsi"/>
          <w:sz w:val="20"/>
          <w:szCs w:val="20"/>
        </w:rPr>
        <w:t>26</w:t>
      </w:r>
      <w:r w:rsidRPr="006E3AC3">
        <w:rPr>
          <w:rFonts w:eastAsiaTheme="majorEastAsia" w:cstheme="minorHAnsi"/>
          <w:sz w:val="20"/>
          <w:szCs w:val="20"/>
        </w:rPr>
        <w:t>米的教堂式穹型宫殿，精雕细琢的十二星座浮雕，殿内大小百圆的风水构造，尽显气宇轩昂、优雅华丽，是亚洲最具特色的建筑之一，曾多次承办各类大型国际会议、高规格宴会、音乐会、国际服装发布会及中西式婚宴等。</w:t>
      </w:r>
    </w:p>
    <w:p w:rsidR="00F8491F" w:rsidRPr="006E3AC3" w:rsidRDefault="00F8491F" w:rsidP="006E3AC3">
      <w:pPr>
        <w:spacing w:line="360" w:lineRule="auto"/>
        <w:ind w:firstLineChars="200" w:firstLine="400"/>
        <w:rPr>
          <w:rFonts w:eastAsiaTheme="majorEastAsia" w:cstheme="minorHAnsi"/>
          <w:sz w:val="20"/>
          <w:szCs w:val="20"/>
        </w:rPr>
      </w:pPr>
    </w:p>
    <w:p w:rsidR="00F8491F" w:rsidRPr="006E3AC3" w:rsidRDefault="00197268" w:rsidP="006E3AC3">
      <w:pPr>
        <w:spacing w:line="360" w:lineRule="auto"/>
        <w:ind w:firstLineChars="200" w:firstLine="400"/>
        <w:rPr>
          <w:rFonts w:eastAsiaTheme="majorEastAsia" w:cstheme="minorHAnsi"/>
          <w:sz w:val="20"/>
          <w:szCs w:val="20"/>
        </w:rPr>
      </w:pPr>
      <w:bookmarkStart w:id="0" w:name="_GoBack"/>
      <w:r w:rsidRPr="006E3AC3">
        <w:rPr>
          <w:rFonts w:eastAsiaTheme="majorEastAsia" w:cstheme="minorHAnsi"/>
          <w:noProof/>
          <w:sz w:val="20"/>
          <w:szCs w:val="20"/>
        </w:rPr>
        <w:drawing>
          <wp:inline distT="0" distB="0" distL="114300" distR="114300">
            <wp:extent cx="2937933" cy="2203574"/>
            <wp:effectExtent l="0" t="0" r="0" b="6350"/>
            <wp:docPr id="5" name="图片 5" descr="丽晶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丽晶殿"/>
                    <pic:cNvPicPr>
                      <a:picLocks noChangeAspect="1"/>
                    </pic:cNvPicPr>
                  </pic:nvPicPr>
                  <pic:blipFill>
                    <a:blip r:embed="rId24"/>
                    <a:stretch>
                      <a:fillRect/>
                    </a:stretch>
                  </pic:blipFill>
                  <pic:spPr>
                    <a:xfrm>
                      <a:off x="0" y="0"/>
                      <a:ext cx="2969968" cy="2227601"/>
                    </a:xfrm>
                    <a:prstGeom prst="rect">
                      <a:avLst/>
                    </a:prstGeom>
                  </pic:spPr>
                </pic:pic>
              </a:graphicData>
            </a:graphic>
          </wp:inline>
        </w:drawing>
      </w:r>
      <w:bookmarkEnd w:id="0"/>
    </w:p>
    <w:p w:rsidR="00F8491F" w:rsidRPr="006E3AC3" w:rsidRDefault="00F8491F" w:rsidP="006E3AC3">
      <w:pPr>
        <w:spacing w:line="360" w:lineRule="auto"/>
        <w:ind w:firstLineChars="200" w:firstLine="402"/>
        <w:rPr>
          <w:rFonts w:eastAsiaTheme="majorEastAsia" w:cstheme="minorHAnsi"/>
          <w:b/>
          <w:bCs/>
          <w:sz w:val="20"/>
          <w:szCs w:val="20"/>
        </w:rPr>
      </w:pPr>
    </w:p>
    <w:p w:rsidR="00F8491F" w:rsidRPr="006E3AC3" w:rsidRDefault="00197268" w:rsidP="006E3AC3">
      <w:pPr>
        <w:spacing w:line="360" w:lineRule="auto"/>
        <w:ind w:firstLineChars="200" w:firstLine="402"/>
        <w:rPr>
          <w:rFonts w:eastAsiaTheme="majorEastAsia" w:cstheme="minorHAnsi"/>
          <w:b/>
          <w:bCs/>
          <w:sz w:val="20"/>
          <w:szCs w:val="20"/>
        </w:rPr>
      </w:pPr>
      <w:r w:rsidRPr="006E3AC3">
        <w:rPr>
          <w:rFonts w:eastAsiaTheme="majorEastAsia" w:cstheme="minorHAnsi"/>
          <w:b/>
          <w:bCs/>
          <w:sz w:val="20"/>
          <w:szCs w:val="20"/>
        </w:rPr>
        <w:lastRenderedPageBreak/>
        <w:t>罗马厅</w:t>
      </w:r>
    </w:p>
    <w:p w:rsidR="00F8491F" w:rsidRPr="006E3AC3" w:rsidRDefault="00197268" w:rsidP="006E3AC3">
      <w:pPr>
        <w:spacing w:line="360" w:lineRule="auto"/>
        <w:ind w:firstLineChars="200" w:firstLine="400"/>
        <w:rPr>
          <w:rFonts w:eastAsiaTheme="majorEastAsia" w:cstheme="minorHAnsi"/>
          <w:sz w:val="20"/>
          <w:szCs w:val="20"/>
        </w:rPr>
      </w:pPr>
      <w:r w:rsidRPr="006E3AC3">
        <w:rPr>
          <w:rFonts w:eastAsiaTheme="majorEastAsia" w:cstheme="minorHAnsi"/>
          <w:sz w:val="20"/>
          <w:szCs w:val="20"/>
        </w:rPr>
        <w:t>位于酒店三层，面积</w:t>
      </w:r>
      <w:r w:rsidRPr="006E3AC3">
        <w:rPr>
          <w:rFonts w:eastAsiaTheme="majorEastAsia" w:cstheme="minorHAnsi"/>
          <w:sz w:val="20"/>
          <w:szCs w:val="20"/>
        </w:rPr>
        <w:t>400</w:t>
      </w:r>
      <w:r w:rsidRPr="006E3AC3">
        <w:rPr>
          <w:rFonts w:eastAsiaTheme="majorEastAsia" w:cstheme="minorHAnsi"/>
          <w:sz w:val="20"/>
          <w:szCs w:val="20"/>
        </w:rPr>
        <w:t>平方米，欧式拱门装饰风格，先进的视听设备，可满足各类中、小型宴会、酒会及商务会议的需要。</w:t>
      </w:r>
    </w:p>
    <w:p w:rsidR="00F8491F" w:rsidRPr="006E3AC3" w:rsidRDefault="00197268" w:rsidP="006E3AC3">
      <w:pPr>
        <w:spacing w:line="360" w:lineRule="auto"/>
        <w:ind w:firstLineChars="200" w:firstLine="400"/>
        <w:rPr>
          <w:rFonts w:eastAsiaTheme="majorEastAsia" w:cstheme="minorHAnsi"/>
          <w:sz w:val="20"/>
          <w:szCs w:val="20"/>
        </w:rPr>
      </w:pPr>
      <w:r w:rsidRPr="006E3AC3">
        <w:rPr>
          <w:rFonts w:eastAsiaTheme="majorEastAsia" w:cstheme="minorHAnsi"/>
          <w:noProof/>
          <w:sz w:val="20"/>
          <w:szCs w:val="20"/>
        </w:rPr>
        <w:drawing>
          <wp:inline distT="0" distB="0" distL="114300" distR="114300">
            <wp:extent cx="4678045" cy="2078990"/>
            <wp:effectExtent l="0" t="0" r="8255" b="16510"/>
            <wp:docPr id="4" name="图片 4" descr="罗马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罗马厅"/>
                    <pic:cNvPicPr>
                      <a:picLocks noChangeAspect="1"/>
                    </pic:cNvPicPr>
                  </pic:nvPicPr>
                  <pic:blipFill>
                    <a:blip r:embed="rId25"/>
                    <a:stretch>
                      <a:fillRect/>
                    </a:stretch>
                  </pic:blipFill>
                  <pic:spPr>
                    <a:xfrm>
                      <a:off x="0" y="0"/>
                      <a:ext cx="4678045" cy="2078990"/>
                    </a:xfrm>
                    <a:prstGeom prst="rect">
                      <a:avLst/>
                    </a:prstGeom>
                  </pic:spPr>
                </pic:pic>
              </a:graphicData>
            </a:graphic>
          </wp:inline>
        </w:drawing>
      </w:r>
    </w:p>
    <w:p w:rsidR="00F8491F" w:rsidRPr="006E3AC3" w:rsidRDefault="00F8491F" w:rsidP="006E3AC3">
      <w:pPr>
        <w:spacing w:line="360" w:lineRule="auto"/>
        <w:ind w:firstLineChars="200" w:firstLine="400"/>
        <w:rPr>
          <w:rFonts w:eastAsiaTheme="majorEastAsia" w:cstheme="minorHAnsi"/>
          <w:sz w:val="20"/>
          <w:szCs w:val="20"/>
        </w:rPr>
      </w:pPr>
    </w:p>
    <w:p w:rsidR="00F8491F" w:rsidRPr="006E3AC3" w:rsidRDefault="00197268" w:rsidP="006E3AC3">
      <w:pPr>
        <w:spacing w:line="360" w:lineRule="auto"/>
        <w:ind w:firstLineChars="200" w:firstLine="402"/>
        <w:rPr>
          <w:rFonts w:eastAsiaTheme="majorEastAsia" w:cstheme="minorHAnsi"/>
          <w:b/>
          <w:bCs/>
          <w:sz w:val="20"/>
          <w:szCs w:val="20"/>
        </w:rPr>
      </w:pPr>
      <w:r w:rsidRPr="006E3AC3">
        <w:rPr>
          <w:rFonts w:eastAsiaTheme="majorEastAsia" w:cstheme="minorHAnsi"/>
          <w:b/>
          <w:bCs/>
          <w:sz w:val="20"/>
          <w:szCs w:val="20"/>
        </w:rPr>
        <w:t>凯旋厅</w:t>
      </w:r>
    </w:p>
    <w:p w:rsidR="00F8491F" w:rsidRPr="006E3AC3" w:rsidRDefault="00197268" w:rsidP="006E3AC3">
      <w:pPr>
        <w:spacing w:line="360" w:lineRule="auto"/>
        <w:ind w:firstLineChars="200" w:firstLine="400"/>
        <w:rPr>
          <w:rFonts w:eastAsiaTheme="majorEastAsia" w:cstheme="minorHAnsi"/>
          <w:sz w:val="20"/>
          <w:szCs w:val="20"/>
        </w:rPr>
      </w:pPr>
      <w:r w:rsidRPr="006E3AC3">
        <w:rPr>
          <w:rFonts w:eastAsiaTheme="majorEastAsia" w:cstheme="minorHAnsi"/>
          <w:sz w:val="20"/>
          <w:szCs w:val="20"/>
        </w:rPr>
        <w:t>位于酒店二层，面积</w:t>
      </w:r>
      <w:r w:rsidRPr="006E3AC3">
        <w:rPr>
          <w:rFonts w:eastAsiaTheme="majorEastAsia" w:cstheme="minorHAnsi"/>
          <w:sz w:val="20"/>
          <w:szCs w:val="20"/>
        </w:rPr>
        <w:t>200</w:t>
      </w:r>
      <w:r w:rsidRPr="006E3AC3">
        <w:rPr>
          <w:rFonts w:eastAsiaTheme="majorEastAsia" w:cstheme="minorHAnsi"/>
          <w:sz w:val="20"/>
          <w:szCs w:val="20"/>
        </w:rPr>
        <w:t>平方米，装饰华贵典雅，是举行小型宴会、酒会、商务会议的理想场所。</w:t>
      </w:r>
    </w:p>
    <w:p w:rsidR="00F8491F" w:rsidRPr="006E3AC3" w:rsidRDefault="00197268">
      <w:pPr>
        <w:spacing w:line="360" w:lineRule="auto"/>
        <w:ind w:firstLineChars="200" w:firstLine="440"/>
        <w:rPr>
          <w:rFonts w:cstheme="minorHAnsi"/>
          <w:sz w:val="20"/>
        </w:rPr>
      </w:pPr>
      <w:r w:rsidRPr="006E3AC3">
        <w:rPr>
          <w:rFonts w:eastAsiaTheme="majorEastAsia" w:cstheme="minorHAnsi"/>
          <w:noProof/>
          <w:sz w:val="22"/>
        </w:rPr>
        <w:drawing>
          <wp:inline distT="0" distB="0" distL="114300" distR="114300">
            <wp:extent cx="4572000" cy="2033270"/>
            <wp:effectExtent l="0" t="0" r="0" b="5080"/>
            <wp:docPr id="3" name="图片 3" descr="凯旋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凯旋厅"/>
                    <pic:cNvPicPr>
                      <a:picLocks noChangeAspect="1"/>
                    </pic:cNvPicPr>
                  </pic:nvPicPr>
                  <pic:blipFill>
                    <a:blip r:embed="rId26"/>
                    <a:stretch>
                      <a:fillRect/>
                    </a:stretch>
                  </pic:blipFill>
                  <pic:spPr>
                    <a:xfrm>
                      <a:off x="0" y="0"/>
                      <a:ext cx="4572000" cy="2033270"/>
                    </a:xfrm>
                    <a:prstGeom prst="rect">
                      <a:avLst/>
                    </a:prstGeom>
                  </pic:spPr>
                </pic:pic>
              </a:graphicData>
            </a:graphic>
          </wp:inline>
        </w:drawing>
      </w:r>
    </w:p>
    <w:sectPr w:rsidR="00F8491F" w:rsidRPr="006E3AC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7268" w:rsidRDefault="00197268" w:rsidP="00434A5E">
      <w:r>
        <w:separator/>
      </w:r>
    </w:p>
  </w:endnote>
  <w:endnote w:type="continuationSeparator" w:id="0">
    <w:p w:rsidR="00197268" w:rsidRDefault="00197268" w:rsidP="00434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7268" w:rsidRDefault="00197268" w:rsidP="00434A5E">
      <w:r>
        <w:separator/>
      </w:r>
    </w:p>
  </w:footnote>
  <w:footnote w:type="continuationSeparator" w:id="0">
    <w:p w:rsidR="00197268" w:rsidRDefault="00197268" w:rsidP="00434A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91F"/>
    <w:rsid w:val="00197268"/>
    <w:rsid w:val="00434A5E"/>
    <w:rsid w:val="00585575"/>
    <w:rsid w:val="006E3AC3"/>
    <w:rsid w:val="00F8491F"/>
    <w:rsid w:val="02B2696D"/>
    <w:rsid w:val="03E11383"/>
    <w:rsid w:val="0514671A"/>
    <w:rsid w:val="054D4483"/>
    <w:rsid w:val="05A30E27"/>
    <w:rsid w:val="069C2DA5"/>
    <w:rsid w:val="06F534DF"/>
    <w:rsid w:val="06F71295"/>
    <w:rsid w:val="07C064B6"/>
    <w:rsid w:val="07F34EED"/>
    <w:rsid w:val="09F80C1C"/>
    <w:rsid w:val="0A927C7A"/>
    <w:rsid w:val="0B10032C"/>
    <w:rsid w:val="0BB31640"/>
    <w:rsid w:val="0C2B7024"/>
    <w:rsid w:val="0D6530DB"/>
    <w:rsid w:val="0FAB1551"/>
    <w:rsid w:val="0FD65A3C"/>
    <w:rsid w:val="10CD1103"/>
    <w:rsid w:val="12F24F4A"/>
    <w:rsid w:val="13561E60"/>
    <w:rsid w:val="14065145"/>
    <w:rsid w:val="14B11C64"/>
    <w:rsid w:val="160E6B13"/>
    <w:rsid w:val="1712679C"/>
    <w:rsid w:val="18CC0208"/>
    <w:rsid w:val="19FC134B"/>
    <w:rsid w:val="1B484F2F"/>
    <w:rsid w:val="1B644545"/>
    <w:rsid w:val="1C8D3B5B"/>
    <w:rsid w:val="1CB156C7"/>
    <w:rsid w:val="1CC365B0"/>
    <w:rsid w:val="1DEB6643"/>
    <w:rsid w:val="1E3E072D"/>
    <w:rsid w:val="1EEE535E"/>
    <w:rsid w:val="1FA97DB6"/>
    <w:rsid w:val="21F43419"/>
    <w:rsid w:val="21FB0956"/>
    <w:rsid w:val="221F5C6D"/>
    <w:rsid w:val="233F25B3"/>
    <w:rsid w:val="23416811"/>
    <w:rsid w:val="236E2393"/>
    <w:rsid w:val="24DD7176"/>
    <w:rsid w:val="25110B72"/>
    <w:rsid w:val="25284863"/>
    <w:rsid w:val="253F0F1F"/>
    <w:rsid w:val="276F017C"/>
    <w:rsid w:val="28D97183"/>
    <w:rsid w:val="291B092A"/>
    <w:rsid w:val="2B68166F"/>
    <w:rsid w:val="2B6C0042"/>
    <w:rsid w:val="2CF149F7"/>
    <w:rsid w:val="2D7D663A"/>
    <w:rsid w:val="2DA86837"/>
    <w:rsid w:val="2E992953"/>
    <w:rsid w:val="2EB9658A"/>
    <w:rsid w:val="2F3976D7"/>
    <w:rsid w:val="2FA23702"/>
    <w:rsid w:val="30FD1B14"/>
    <w:rsid w:val="31DD0CF2"/>
    <w:rsid w:val="324E7C19"/>
    <w:rsid w:val="32DE091D"/>
    <w:rsid w:val="33572839"/>
    <w:rsid w:val="375F7F61"/>
    <w:rsid w:val="38952BF4"/>
    <w:rsid w:val="396B094B"/>
    <w:rsid w:val="39C7074B"/>
    <w:rsid w:val="3A9F2F1E"/>
    <w:rsid w:val="3BBB420B"/>
    <w:rsid w:val="3C305709"/>
    <w:rsid w:val="3DF34217"/>
    <w:rsid w:val="3EE71312"/>
    <w:rsid w:val="3FA43AB8"/>
    <w:rsid w:val="3FD010A9"/>
    <w:rsid w:val="419C41C9"/>
    <w:rsid w:val="41E74A9C"/>
    <w:rsid w:val="46DB7C20"/>
    <w:rsid w:val="49A37E8F"/>
    <w:rsid w:val="4B687150"/>
    <w:rsid w:val="4CCB58D2"/>
    <w:rsid w:val="4E4D5F28"/>
    <w:rsid w:val="51CA47BC"/>
    <w:rsid w:val="524D7820"/>
    <w:rsid w:val="52F839AD"/>
    <w:rsid w:val="52F86597"/>
    <w:rsid w:val="5461762F"/>
    <w:rsid w:val="54D63A18"/>
    <w:rsid w:val="58273C8D"/>
    <w:rsid w:val="58892D21"/>
    <w:rsid w:val="59510B72"/>
    <w:rsid w:val="59B95D74"/>
    <w:rsid w:val="5ACD4BAD"/>
    <w:rsid w:val="5B442526"/>
    <w:rsid w:val="5BEC7A19"/>
    <w:rsid w:val="5E535AE8"/>
    <w:rsid w:val="5E9740CE"/>
    <w:rsid w:val="5F013DE2"/>
    <w:rsid w:val="5F101917"/>
    <w:rsid w:val="5F383A63"/>
    <w:rsid w:val="5F551BB1"/>
    <w:rsid w:val="5F6A6ED8"/>
    <w:rsid w:val="5F7F7A96"/>
    <w:rsid w:val="608024BE"/>
    <w:rsid w:val="60AB0BE0"/>
    <w:rsid w:val="61525D26"/>
    <w:rsid w:val="61B43132"/>
    <w:rsid w:val="623D1837"/>
    <w:rsid w:val="62700297"/>
    <w:rsid w:val="62ED0DC6"/>
    <w:rsid w:val="62EF0A49"/>
    <w:rsid w:val="64B7398A"/>
    <w:rsid w:val="65E846C9"/>
    <w:rsid w:val="669915C8"/>
    <w:rsid w:val="672C3267"/>
    <w:rsid w:val="682A47BE"/>
    <w:rsid w:val="6A8541BF"/>
    <w:rsid w:val="6BF408AF"/>
    <w:rsid w:val="6C350611"/>
    <w:rsid w:val="6CC83E74"/>
    <w:rsid w:val="6CEC1473"/>
    <w:rsid w:val="6DC37838"/>
    <w:rsid w:val="6EA9572B"/>
    <w:rsid w:val="6ED02503"/>
    <w:rsid w:val="6F8B07F2"/>
    <w:rsid w:val="710B3586"/>
    <w:rsid w:val="72FD14B0"/>
    <w:rsid w:val="738110DD"/>
    <w:rsid w:val="748C553D"/>
    <w:rsid w:val="76E458B4"/>
    <w:rsid w:val="77081D8A"/>
    <w:rsid w:val="774410CA"/>
    <w:rsid w:val="77A15ACA"/>
    <w:rsid w:val="77E703DB"/>
    <w:rsid w:val="78123BCA"/>
    <w:rsid w:val="788F6747"/>
    <w:rsid w:val="78960580"/>
    <w:rsid w:val="78EC1BEF"/>
    <w:rsid w:val="79D30F47"/>
    <w:rsid w:val="79D57982"/>
    <w:rsid w:val="7C044035"/>
    <w:rsid w:val="7D184A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CD2EE26-FDC7-4F1A-95CF-6553A12A5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rFonts w:cs="Times New Roman"/>
      <w:kern w:val="0"/>
      <w:sz w:val="24"/>
    </w:rPr>
  </w:style>
  <w:style w:type="character" w:styleId="a4">
    <w:name w:val="Strong"/>
    <w:basedOn w:val="a0"/>
    <w:qFormat/>
    <w:rPr>
      <w:b/>
    </w:rPr>
  </w:style>
  <w:style w:type="paragraph" w:styleId="a5">
    <w:name w:val="header"/>
    <w:basedOn w:val="a"/>
    <w:link w:val="Char"/>
    <w:rsid w:val="00434A5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434A5E"/>
    <w:rPr>
      <w:rFonts w:asciiTheme="minorHAnsi" w:eastAsiaTheme="minorEastAsia" w:hAnsiTheme="minorHAnsi" w:cstheme="minorBidi"/>
      <w:kern w:val="2"/>
      <w:sz w:val="18"/>
      <w:szCs w:val="18"/>
    </w:rPr>
  </w:style>
  <w:style w:type="paragraph" w:styleId="a6">
    <w:name w:val="footer"/>
    <w:basedOn w:val="a"/>
    <w:link w:val="Char0"/>
    <w:rsid w:val="00434A5E"/>
    <w:pPr>
      <w:tabs>
        <w:tab w:val="center" w:pos="4153"/>
        <w:tab w:val="right" w:pos="8306"/>
      </w:tabs>
      <w:snapToGrid w:val="0"/>
      <w:jc w:val="left"/>
    </w:pPr>
    <w:rPr>
      <w:sz w:val="18"/>
      <w:szCs w:val="18"/>
    </w:rPr>
  </w:style>
  <w:style w:type="character" w:customStyle="1" w:styleId="Char0">
    <w:name w:val="页脚 Char"/>
    <w:basedOn w:val="a0"/>
    <w:link w:val="a6"/>
    <w:rsid w:val="00434A5E"/>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326</Words>
  <Characters>1864</Characters>
  <Application>Microsoft Office Word</Application>
  <DocSecurity>0</DocSecurity>
  <Lines>15</Lines>
  <Paragraphs>4</Paragraphs>
  <ScaleCrop>false</ScaleCrop>
  <Company/>
  <LinksUpToDate>false</LinksUpToDate>
  <CharactersWithSpaces>2186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Administrator.SC-201902131511</dc:creator>
  <cp:lastModifiedBy>Windows 用户</cp:lastModifiedBy>
  <cp:revision>3</cp:revision>
  <dcterms:created xsi:type="dcterms:W3CDTF">2020-08-12T02:43:00Z</dcterms:created>
  <dcterms:modified xsi:type="dcterms:W3CDTF">2020-08-12T02:48:00Z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