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3092" w:firstLineChars="11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德亨酒店简介</w:t>
      </w:r>
    </w:p>
    <w:p>
      <w:pPr>
        <w:ind w:firstLine="560" w:firstLineChars="200"/>
        <w:rPr>
          <w:rFonts w:ascii="Tahoma" w:hAnsi="Tahoma" w:eastAsia="Tahoma" w:cs="Tahoma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ahoma" w:hAnsi="Tahoma" w:eastAsia="宋体" w:cs="Tahoma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ascii="Tahoma" w:hAnsi="Tahoma" w:eastAsia="Tahoma" w:cs="Tahoma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广德德亨酒店位于广德</w:t>
      </w:r>
      <w:r>
        <w:rPr>
          <w:rFonts w:hint="eastAsia" w:ascii="Tahoma" w:hAnsi="Tahoma" w:eastAsia="宋体" w:cs="Tahoma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市桃州镇双桥</w:t>
      </w:r>
      <w:r>
        <w:rPr>
          <w:rFonts w:ascii="Tahoma" w:hAnsi="Tahoma" w:eastAsia="Tahoma" w:cs="Tahoma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路与天寿路交</w:t>
      </w:r>
      <w:r>
        <w:rPr>
          <w:rFonts w:hint="eastAsia" w:ascii="Tahoma" w:hAnsi="Tahoma" w:eastAsia="宋体" w:cs="Tahoma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汇处</w:t>
      </w:r>
      <w:r>
        <w:rPr>
          <w:rFonts w:ascii="Tahoma" w:hAnsi="Tahoma" w:eastAsia="Tahoma" w:cs="Tahoma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，距广德经济开发区仅3.5公里、距离汽车站仅2公里，距离火车站</w:t>
      </w:r>
      <w:r>
        <w:rPr>
          <w:rFonts w:hint="eastAsia" w:ascii="Tahoma" w:hAnsi="Tahoma" w:eastAsia="宋体" w:cs="Tahoma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、高铁站</w:t>
      </w:r>
      <w:r>
        <w:rPr>
          <w:rFonts w:ascii="Tahoma" w:hAnsi="Tahoma" w:eastAsia="Tahoma" w:cs="Tahoma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仅9分钟车程，距离广德</w:t>
      </w:r>
      <w:r>
        <w:rPr>
          <w:rFonts w:hint="eastAsia" w:ascii="Tahoma" w:hAnsi="Tahoma" w:eastAsia="宋体" w:cs="Tahoma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市</w:t>
      </w:r>
      <w:bookmarkStart w:id="0" w:name="_GoBack"/>
      <w:bookmarkEnd w:id="0"/>
      <w:r>
        <w:rPr>
          <w:rFonts w:ascii="Tahoma" w:hAnsi="Tahoma" w:eastAsia="Tahoma" w:cs="Tahoma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闻名的景区太极洞40分钟车程，地理位置优越，交通便利！酒店配套完善，设有豪华客房、商务中心、自助早餐厅、多功能会议室、宴会厅、健身房</w:t>
      </w:r>
      <w:r>
        <w:rPr>
          <w:rFonts w:hint="eastAsia" w:ascii="Tahoma" w:hAnsi="Tahoma" w:eastAsia="宋体" w:cs="Tahoma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、地下及露天停车场（共计可同时容纳</w:t>
      </w:r>
      <w:r>
        <w:rPr>
          <w:rFonts w:hint="eastAsia" w:ascii="Tahoma" w:hAnsi="Tahoma" w:eastAsia="宋体" w:cs="Tahoma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100辆车）</w:t>
      </w:r>
      <w:r>
        <w:rPr>
          <w:rFonts w:ascii="Tahoma" w:hAnsi="Tahoma" w:eastAsia="Tahoma" w:cs="Tahoma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和具当地特色的大堂吧等配套设施。</w:t>
      </w:r>
      <w:r>
        <w:rPr>
          <w:rFonts w:hint="eastAsia" w:ascii="Tahoma" w:hAnsi="Tahoma" w:eastAsia="宋体" w:cs="Tahoma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酒店内部环境优雅，装修别具匠心，是您商务旅行、休闲度假的最佳选择</w:t>
      </w:r>
      <w:r>
        <w:rPr>
          <w:rFonts w:hint="eastAsia" w:ascii="Tahoma" w:hAnsi="Tahoma" w:eastAsia="宋体" w:cs="Tahoma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.酒店设有8种房型共计126间，其中行政大床房43间，行政双床房50间，豪华大床房12间，星光房9间，德亨复式楼6间，行政套房2间，豪华景观套房2间，行政单人房2间。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1" w:firstLineChars="100"/>
        <w:textAlignment w:val="auto"/>
        <w:rPr>
          <w:rFonts w:hint="eastAsia" w:ascii="Tahoma" w:hAnsi="Tahoma" w:eastAsia="宋体" w:cs="Tahoma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sectPr>
          <w:type w:val="continuous"/>
          <w:pgSz w:w="11906" w:h="16838"/>
          <w:pgMar w:top="136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spacing w:line="310" w:lineRule="exact"/>
        <w:rPr>
          <w:rFonts w:hint="eastAsia" w:ascii="宋体" w:hAnsi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spacing w:line="31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公司的标志</w:t>
      </w:r>
    </w:p>
    <w:p>
      <w:pPr>
        <w:numPr>
          <w:ilvl w:val="0"/>
          <w:numId w:val="0"/>
        </w:numPr>
        <w:spacing w:line="310" w:lineRule="exac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310" w:lineRule="exact"/>
        <w:ind w:firstLine="562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本logo创意源于德亨酒店所在地---广德,广德以竹海、竹艺和</w:t>
      </w:r>
    </w:p>
    <w:p>
      <w:pPr>
        <w:spacing w:line="310" w:lineRule="exact"/>
        <w:rPr>
          <w:rFonts w:hint="default" w:ascii="宋体" w:hAnsi="宋体" w:eastAsiaTheme="minor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良好的自然生态间名于世,故此我们将“竹”的意境融入,加上“DE(德)”与“HENG(亨)”二字拼音的首字母,结合简洁的现代设计创造出logo----其中别具一格的将“H”的结构设计为上短下长,寓意着竹的“节节高升”之态。而其选用的颜色“栗色”则显示出竹在成熟后深沉与优雅,而只有成熟的竹才能变成精美的器物、用具与艺术品,这也正是广德入的朴实和与自然和谐相处的真实写照。所谓“宁可食无肉,不可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居</w:t>
      </w:r>
      <w:r>
        <w:rPr>
          <w:rFonts w:hint="eastAsia" w:ascii="宋体" w:hAnsi="宋体"/>
          <w:b/>
          <w:bCs/>
          <w:sz w:val="28"/>
          <w:szCs w:val="28"/>
        </w:rPr>
        <w:t>无竹。无肉令人瘦,无竹令人俗。(宋一苏)”我们将“竹文化”融合在酒店的装修装饰风格中,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值</w:t>
      </w:r>
      <w:r>
        <w:rPr>
          <w:rFonts w:hint="eastAsia" w:ascii="宋体" w:hAnsi="宋体"/>
          <w:b/>
          <w:bCs/>
          <w:sz w:val="28"/>
          <w:szCs w:val="28"/>
        </w:rPr>
        <w:t>入在酒店的品牌视觉表现中,真正的贴合实际,符合现代受众对休闲生活的追求与向往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.....</w:t>
      </w:r>
    </w:p>
    <w:p>
      <w:pPr>
        <w:numPr>
          <w:ilvl w:val="0"/>
          <w:numId w:val="0"/>
        </w:numPr>
        <w:spacing w:line="310" w:lineRule="exact"/>
        <w:ind w:leftChars="0"/>
        <w:rPr>
          <w:rFonts w:hint="eastAsia" w:ascii="宋体" w:hAnsi="宋体"/>
          <w:b/>
          <w:bCs/>
          <w:sz w:val="28"/>
          <w:szCs w:val="28"/>
        </w:rPr>
      </w:pPr>
    </w:p>
    <w:p>
      <w:pPr>
        <w:numPr>
          <w:ilvl w:val="0"/>
          <w:numId w:val="2"/>
        </w:numPr>
        <w:spacing w:line="310" w:lineRule="exact"/>
        <w:ind w:leftChars="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公司文化</w:t>
      </w:r>
    </w:p>
    <w:p>
      <w:pPr>
        <w:numPr>
          <w:ilvl w:val="0"/>
          <w:numId w:val="0"/>
        </w:numPr>
        <w:spacing w:line="310" w:lineRule="exact"/>
        <w:rPr>
          <w:rFonts w:hint="eastAsia" w:ascii="宋体" w:hAnsi="宋体"/>
          <w:b/>
          <w:bCs/>
          <w:sz w:val="28"/>
          <w:szCs w:val="28"/>
        </w:rPr>
      </w:pPr>
    </w:p>
    <w:p>
      <w:pPr>
        <w:numPr>
          <w:ilvl w:val="0"/>
          <w:numId w:val="3"/>
        </w:numPr>
        <w:tabs>
          <w:tab w:val="clear" w:pos="360"/>
        </w:tabs>
        <w:spacing w:line="310" w:lineRule="exact"/>
        <w:ind w:left="72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宗    旨：思你所想，无微不至。</w:t>
      </w:r>
    </w:p>
    <w:p>
      <w:pPr>
        <w:numPr>
          <w:ilvl w:val="0"/>
          <w:numId w:val="3"/>
        </w:numPr>
        <w:tabs>
          <w:tab w:val="clear" w:pos="360"/>
        </w:tabs>
        <w:spacing w:line="310" w:lineRule="exact"/>
        <w:ind w:left="72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目    标：将“德亨酒店”打造成广德城区最好的品牌。</w:t>
      </w:r>
    </w:p>
    <w:p>
      <w:pPr>
        <w:numPr>
          <w:ilvl w:val="0"/>
          <w:numId w:val="3"/>
        </w:numPr>
        <w:tabs>
          <w:tab w:val="clear" w:pos="360"/>
        </w:tabs>
        <w:spacing w:line="310" w:lineRule="exact"/>
        <w:ind w:left="72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价 值 观：以人为本，卓越服务，和谐共生</w:t>
      </w:r>
    </w:p>
    <w:p>
      <w:pPr>
        <w:numPr>
          <w:ilvl w:val="0"/>
          <w:numId w:val="3"/>
        </w:numPr>
        <w:tabs>
          <w:tab w:val="clear" w:pos="360"/>
        </w:tabs>
        <w:spacing w:line="310" w:lineRule="exact"/>
        <w:ind w:left="720"/>
        <w:rPr>
          <w:rFonts w:hint="eastAsia" w:ascii="宋体" w:hAnsi="宋体" w:cs="Courier New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服务理念：</w:t>
      </w:r>
      <w:r>
        <w:rPr>
          <w:rFonts w:hint="eastAsia" w:ascii="宋体" w:hAnsi="宋体" w:cs="Courier New"/>
          <w:b/>
          <w:bCs/>
          <w:sz w:val="28"/>
          <w:szCs w:val="28"/>
        </w:rPr>
        <w:t>让客人感受到关爱；</w:t>
      </w:r>
    </w:p>
    <w:p>
      <w:pPr>
        <w:spacing w:line="310" w:lineRule="exact"/>
        <w:ind w:left="360"/>
        <w:rPr>
          <w:rFonts w:hint="eastAsia" w:ascii="宋体" w:hAnsi="宋体" w:cs="Courier New"/>
          <w:b/>
          <w:bCs/>
          <w:sz w:val="28"/>
          <w:szCs w:val="28"/>
        </w:rPr>
      </w:pPr>
      <w:r>
        <w:rPr>
          <w:rFonts w:hint="eastAsia" w:ascii="宋体" w:hAnsi="宋体" w:cs="Courier New"/>
          <w:b/>
          <w:bCs/>
          <w:sz w:val="28"/>
          <w:szCs w:val="28"/>
        </w:rPr>
        <w:t xml:space="preserve">             为客人提供主动式的服务；</w:t>
      </w:r>
    </w:p>
    <w:p>
      <w:pPr>
        <w:spacing w:line="310" w:lineRule="exact"/>
        <w:ind w:left="360"/>
        <w:rPr>
          <w:rFonts w:hint="eastAsia" w:ascii="宋体" w:hAnsi="宋体" w:cs="Courier New"/>
          <w:b/>
          <w:bCs/>
          <w:sz w:val="28"/>
          <w:szCs w:val="28"/>
        </w:rPr>
      </w:pPr>
      <w:r>
        <w:rPr>
          <w:rFonts w:hint="eastAsia" w:ascii="宋体" w:hAnsi="宋体" w:cs="Courier New"/>
          <w:b/>
          <w:bCs/>
          <w:sz w:val="28"/>
          <w:szCs w:val="28"/>
        </w:rPr>
        <w:t xml:space="preserve">             为客人提供全方位的服务；</w:t>
      </w:r>
    </w:p>
    <w:p>
      <w:pPr>
        <w:spacing w:line="310" w:lineRule="exact"/>
        <w:ind w:left="360"/>
        <w:rPr>
          <w:rFonts w:hint="eastAsia" w:ascii="宋体" w:hAnsi="宋体" w:cs="Courier New"/>
          <w:b/>
          <w:bCs/>
          <w:sz w:val="28"/>
          <w:szCs w:val="28"/>
        </w:rPr>
      </w:pPr>
      <w:r>
        <w:rPr>
          <w:rFonts w:hint="eastAsia" w:ascii="宋体" w:hAnsi="宋体" w:cs="Courier New"/>
          <w:b/>
          <w:bCs/>
          <w:sz w:val="28"/>
          <w:szCs w:val="28"/>
        </w:rPr>
        <w:t xml:space="preserve">             部门是服务他人的团队</w:t>
      </w:r>
    </w:p>
    <w:p>
      <w:pPr>
        <w:numPr>
          <w:ilvl w:val="0"/>
          <w:numId w:val="3"/>
        </w:numPr>
        <w:tabs>
          <w:tab w:val="clear" w:pos="360"/>
        </w:tabs>
        <w:spacing w:line="310" w:lineRule="exact"/>
        <w:ind w:left="72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团队精神：沟通协作，尊重互助，学习创新；</w:t>
      </w:r>
    </w:p>
    <w:p>
      <w:pPr>
        <w:spacing w:line="310" w:lineRule="exact"/>
        <w:ind w:firstLine="2389" w:firstLineChars="85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公平、公正、正直；</w:t>
      </w:r>
    </w:p>
    <w:p>
      <w:pPr>
        <w:spacing w:line="310" w:lineRule="exact"/>
        <w:ind w:firstLine="2389" w:firstLineChars="85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对事不对人，不落井下石；</w:t>
      </w:r>
    </w:p>
    <w:p>
      <w:pPr>
        <w:spacing w:line="310" w:lineRule="exact"/>
        <w:ind w:firstLine="2389" w:firstLineChars="85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团队成员相互支持和保护</w:t>
      </w:r>
    </w:p>
    <w:p>
      <w:pPr>
        <w:rPr>
          <w:rFonts w:hint="default" w:ascii="Tahoma" w:hAnsi="Tahoma" w:eastAsia="宋体" w:cs="Tahoma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ind w:firstLine="562" w:firstLineChars="200"/>
        <w:rPr>
          <w:rFonts w:hint="eastAsia" w:ascii="Tahoma" w:hAnsi="Tahoma" w:eastAsia="宋体" w:cs="Tahoma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>
      <w:pPr>
        <w:rPr>
          <w:rFonts w:hint="default" w:ascii="Tahoma" w:hAnsi="Tahoma" w:eastAsia="宋体" w:cs="Tahoma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024A65"/>
    <w:multiLevelType w:val="singleLevel"/>
    <w:tmpl w:val="D2024A6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D1AA77"/>
    <w:multiLevelType w:val="singleLevel"/>
    <w:tmpl w:val="49D1AA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3436A0A"/>
    <w:multiLevelType w:val="multilevel"/>
    <w:tmpl w:val="53436A0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420"/>
        </w:tabs>
        <w:ind w:left="4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840"/>
        </w:tabs>
        <w:ind w:left="8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260"/>
        </w:tabs>
        <w:ind w:left="12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680"/>
        </w:tabs>
        <w:ind w:left="16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100"/>
        </w:tabs>
        <w:ind w:left="2100" w:hanging="420"/>
      </w:p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940"/>
        </w:tabs>
        <w:ind w:left="29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360"/>
        </w:tabs>
        <w:ind w:left="33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ZTYzMTNhNTA1NTYxNWY4ZmU5ZDUwZDEyMmJlNGYifQ=="/>
  </w:docVars>
  <w:rsids>
    <w:rsidRoot w:val="00000000"/>
    <w:rsid w:val="0E087178"/>
    <w:rsid w:val="1B446EBF"/>
    <w:rsid w:val="3C84515D"/>
    <w:rsid w:val="45A570F4"/>
    <w:rsid w:val="55845799"/>
    <w:rsid w:val="678F5BCE"/>
    <w:rsid w:val="6A9C52FA"/>
    <w:rsid w:val="7BBE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739</Words>
  <Characters>771</Characters>
  <Lines>0</Lines>
  <Paragraphs>0</Paragraphs>
  <TotalTime>17</TotalTime>
  <ScaleCrop>false</ScaleCrop>
  <LinksUpToDate>false</LinksUpToDate>
  <CharactersWithSpaces>820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德亨酒店 裴飞虎</cp:lastModifiedBy>
  <dcterms:modified xsi:type="dcterms:W3CDTF">2022-06-20T02:22:09Z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AF8B96CE7E7E4B6D8966AF93C8D66AC2</vt:lpwstr>
  </property>
</Properties>
</file>